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733D" w14:textId="105A0F82" w:rsidR="007B148F" w:rsidRPr="001F4C8A" w:rsidRDefault="00A239D3" w:rsidP="001F4C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9123D24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>Об обращениях граждан,</w:t>
      </w:r>
    </w:p>
    <w:p w14:paraId="4CCD31A8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 xml:space="preserve"> поступивших в Министерство природных ресурсов, экологии и туризма Республики Алтай </w:t>
      </w:r>
    </w:p>
    <w:p w14:paraId="6A119E67" w14:textId="5B3E33FF" w:rsidR="00A239D3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 xml:space="preserve">за </w:t>
      </w:r>
      <w:r w:rsidR="00465121">
        <w:rPr>
          <w:rFonts w:ascii="Times New Roman" w:hAnsi="Times New Roman" w:cs="Times New Roman"/>
          <w:sz w:val="28"/>
          <w:szCs w:val="28"/>
        </w:rPr>
        <w:t>декабрь 2021 года</w:t>
      </w:r>
    </w:p>
    <w:p w14:paraId="36C4533B" w14:textId="77777777" w:rsidR="00E54F19" w:rsidRPr="001F4C8A" w:rsidRDefault="00E54F19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8504"/>
        <w:gridCol w:w="2835"/>
      </w:tblGrid>
      <w:tr w:rsidR="00A239D3" w:rsidRPr="001F4C8A" w14:paraId="6129BEB2" w14:textId="77777777" w:rsidTr="001F4C8A">
        <w:tc>
          <w:tcPr>
            <w:tcW w:w="3115" w:type="dxa"/>
          </w:tcPr>
          <w:p w14:paraId="2FAEC4BE" w14:textId="3E58506F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вопроса</w:t>
            </w:r>
          </w:p>
        </w:tc>
        <w:tc>
          <w:tcPr>
            <w:tcW w:w="8504" w:type="dxa"/>
          </w:tcPr>
          <w:p w14:paraId="5EBE72C8" w14:textId="0F9B992B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обращения</w:t>
            </w:r>
          </w:p>
        </w:tc>
        <w:tc>
          <w:tcPr>
            <w:tcW w:w="2835" w:type="dxa"/>
          </w:tcPr>
          <w:p w14:paraId="4B46409E" w14:textId="638E26BD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239D3" w:rsidRPr="001F4C8A" w14:paraId="4BBC1C8E" w14:textId="77777777" w:rsidTr="00465121">
        <w:tc>
          <w:tcPr>
            <w:tcW w:w="3115" w:type="dxa"/>
            <w:shd w:val="clear" w:color="auto" w:fill="auto"/>
          </w:tcPr>
          <w:p w14:paraId="054DA728" w14:textId="2842F498" w:rsidR="00A239D3" w:rsidRPr="001F4C8A" w:rsidRDefault="00A2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0000.0000.0000.0456</w:t>
            </w:r>
          </w:p>
        </w:tc>
        <w:tc>
          <w:tcPr>
            <w:tcW w:w="8504" w:type="dxa"/>
            <w:shd w:val="clear" w:color="auto" w:fill="auto"/>
          </w:tcPr>
          <w:p w14:paraId="0F1261BB" w14:textId="7DDE8C26" w:rsidR="00A239D3" w:rsidRPr="001F4C8A" w:rsidRDefault="00A2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Туризм. За исключением вопросов</w:t>
            </w:r>
            <w:r w:rsidR="0038013F" w:rsidRPr="001F4C8A">
              <w:rPr>
                <w:rFonts w:ascii="Times New Roman" w:hAnsi="Times New Roman" w:cs="Times New Roman"/>
                <w:sz w:val="28"/>
                <w:szCs w:val="28"/>
              </w:rPr>
              <w:t>, связанных с защитой прав потребительских услуг</w:t>
            </w:r>
          </w:p>
        </w:tc>
        <w:tc>
          <w:tcPr>
            <w:tcW w:w="2835" w:type="dxa"/>
            <w:shd w:val="clear" w:color="auto" w:fill="auto"/>
          </w:tcPr>
          <w:p w14:paraId="4F3BFF40" w14:textId="7C00BDB0" w:rsidR="00A239D3" w:rsidRPr="001F4C8A" w:rsidRDefault="001B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3C1" w:rsidRPr="001F4C8A" w14:paraId="253324A2" w14:textId="77777777" w:rsidTr="00465121">
        <w:tc>
          <w:tcPr>
            <w:tcW w:w="3115" w:type="dxa"/>
            <w:shd w:val="clear" w:color="auto" w:fill="auto"/>
          </w:tcPr>
          <w:p w14:paraId="0C987C21" w14:textId="2E52A7B6" w:rsidR="00C503C1" w:rsidRPr="001F4C8A" w:rsidRDefault="00C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0002.0014.0145.0453</w:t>
            </w:r>
          </w:p>
        </w:tc>
        <w:tc>
          <w:tcPr>
            <w:tcW w:w="8504" w:type="dxa"/>
            <w:shd w:val="clear" w:color="auto" w:fill="auto"/>
          </w:tcPr>
          <w:p w14:paraId="50DEC88B" w14:textId="49A67513" w:rsidR="00C503C1" w:rsidRPr="001F4C8A" w:rsidRDefault="00C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в сфере туристской деятельности</w:t>
            </w:r>
          </w:p>
        </w:tc>
        <w:tc>
          <w:tcPr>
            <w:tcW w:w="2835" w:type="dxa"/>
            <w:shd w:val="clear" w:color="auto" w:fill="auto"/>
          </w:tcPr>
          <w:p w14:paraId="0DC04C13" w14:textId="11E626B5" w:rsidR="00C503C1" w:rsidRPr="001F4C8A" w:rsidRDefault="00C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13F" w:rsidRPr="001F4C8A" w14:paraId="38C4AA98" w14:textId="77777777" w:rsidTr="001F4C8A">
        <w:tc>
          <w:tcPr>
            <w:tcW w:w="3115" w:type="dxa"/>
          </w:tcPr>
          <w:p w14:paraId="1A9254D1" w14:textId="1C6FA498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0000.0000.0000.0451</w:t>
            </w:r>
          </w:p>
        </w:tc>
        <w:tc>
          <w:tcPr>
            <w:tcW w:w="8504" w:type="dxa"/>
          </w:tcPr>
          <w:p w14:paraId="7ACC910A" w14:textId="0FEB81D2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Формирование, продвижение и реализация туристского продукта</w:t>
            </w:r>
          </w:p>
        </w:tc>
        <w:tc>
          <w:tcPr>
            <w:tcW w:w="2835" w:type="dxa"/>
          </w:tcPr>
          <w:p w14:paraId="14E538E7" w14:textId="2D8FB1FF" w:rsidR="0038013F" w:rsidRPr="001F4C8A" w:rsidRDefault="001B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13F" w:rsidRPr="001F4C8A" w14:paraId="07F2E200" w14:textId="77777777" w:rsidTr="001F4C8A">
        <w:tc>
          <w:tcPr>
            <w:tcW w:w="3115" w:type="dxa"/>
          </w:tcPr>
          <w:p w14:paraId="173FA0AC" w14:textId="26346BB1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 xml:space="preserve">0000.0000.0000.0859 </w:t>
            </w:r>
          </w:p>
        </w:tc>
        <w:tc>
          <w:tcPr>
            <w:tcW w:w="8504" w:type="dxa"/>
          </w:tcPr>
          <w:p w14:paraId="7F03A86B" w14:textId="4414194D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Лесное законодательство</w:t>
            </w:r>
          </w:p>
        </w:tc>
        <w:tc>
          <w:tcPr>
            <w:tcW w:w="2835" w:type="dxa"/>
          </w:tcPr>
          <w:p w14:paraId="4A610B14" w14:textId="395C173E" w:rsidR="0038013F" w:rsidRPr="001F4C8A" w:rsidRDefault="001B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13F" w:rsidRPr="001F4C8A" w14:paraId="08D6985C" w14:textId="77777777" w:rsidTr="001F4C8A">
        <w:tc>
          <w:tcPr>
            <w:tcW w:w="3115" w:type="dxa"/>
          </w:tcPr>
          <w:p w14:paraId="7F36F494" w14:textId="28185197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0000.0000.0000.0837</w:t>
            </w:r>
          </w:p>
        </w:tc>
        <w:tc>
          <w:tcPr>
            <w:tcW w:w="8504" w:type="dxa"/>
          </w:tcPr>
          <w:p w14:paraId="7A51DD0E" w14:textId="0D0637F1" w:rsidR="0038013F" w:rsidRPr="001F4C8A" w:rsidRDefault="0038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2835" w:type="dxa"/>
          </w:tcPr>
          <w:p w14:paraId="319A55B4" w14:textId="2BEF2578" w:rsidR="0038013F" w:rsidRPr="001F4C8A" w:rsidRDefault="00C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C8A" w:rsidRPr="001F4C8A" w14:paraId="7B621E01" w14:textId="77777777" w:rsidTr="001F4C8A">
        <w:tc>
          <w:tcPr>
            <w:tcW w:w="3115" w:type="dxa"/>
          </w:tcPr>
          <w:p w14:paraId="7803520A" w14:textId="238BAECE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 xml:space="preserve">0000.0000.0000.0661 </w:t>
            </w:r>
          </w:p>
        </w:tc>
        <w:tc>
          <w:tcPr>
            <w:tcW w:w="8504" w:type="dxa"/>
          </w:tcPr>
          <w:p w14:paraId="326F37DA" w14:textId="40BDD2BA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835" w:type="dxa"/>
          </w:tcPr>
          <w:p w14:paraId="6FBE8786" w14:textId="4D4A04C2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121" w:rsidRPr="001F4C8A" w14:paraId="69ACD51B" w14:textId="77777777" w:rsidTr="001F4C8A">
        <w:tc>
          <w:tcPr>
            <w:tcW w:w="3115" w:type="dxa"/>
          </w:tcPr>
          <w:p w14:paraId="6DC873EC" w14:textId="55CFA8AA" w:rsidR="00465121" w:rsidRDefault="0046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0003.0011</w:t>
            </w:r>
            <w:r w:rsidR="00C503C1">
              <w:rPr>
                <w:rFonts w:ascii="Times New Roman" w:hAnsi="Times New Roman" w:cs="Times New Roman"/>
                <w:sz w:val="28"/>
                <w:szCs w:val="28"/>
              </w:rPr>
              <w:t>.0123.0847</w:t>
            </w:r>
          </w:p>
        </w:tc>
        <w:tc>
          <w:tcPr>
            <w:tcW w:w="8504" w:type="dxa"/>
          </w:tcPr>
          <w:p w14:paraId="3E140F0F" w14:textId="29396529" w:rsidR="00465121" w:rsidRDefault="00C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(образование, раздел, выдел, объединение земельных участков)</w:t>
            </w:r>
          </w:p>
        </w:tc>
        <w:tc>
          <w:tcPr>
            <w:tcW w:w="2835" w:type="dxa"/>
          </w:tcPr>
          <w:p w14:paraId="229282B3" w14:textId="19EA8E8B" w:rsidR="00465121" w:rsidRDefault="00C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3C1" w:rsidRPr="001F4C8A" w14:paraId="342CE08B" w14:textId="77777777" w:rsidTr="001F4C8A">
        <w:tc>
          <w:tcPr>
            <w:tcW w:w="3115" w:type="dxa"/>
          </w:tcPr>
          <w:p w14:paraId="2D1FADD1" w14:textId="251A8EB4" w:rsidR="00C503C1" w:rsidRDefault="00C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0000.0000.0000.0834</w:t>
            </w:r>
          </w:p>
        </w:tc>
        <w:tc>
          <w:tcPr>
            <w:tcW w:w="8504" w:type="dxa"/>
          </w:tcPr>
          <w:p w14:paraId="335BFB53" w14:textId="49597E62" w:rsidR="00C503C1" w:rsidRDefault="00C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среды, сбросы, выбросы, отходы</w:t>
            </w:r>
          </w:p>
        </w:tc>
        <w:tc>
          <w:tcPr>
            <w:tcW w:w="2835" w:type="dxa"/>
          </w:tcPr>
          <w:p w14:paraId="6AC5752B" w14:textId="09524554" w:rsidR="00C503C1" w:rsidRDefault="00C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3C1" w:rsidRPr="001F4C8A" w14:paraId="40706035" w14:textId="77777777" w:rsidTr="001F4C8A">
        <w:tc>
          <w:tcPr>
            <w:tcW w:w="3115" w:type="dxa"/>
          </w:tcPr>
          <w:p w14:paraId="1A4C0E24" w14:textId="5779DB03" w:rsidR="00C503C1" w:rsidRDefault="00C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0004.0005.0057.1179 </w:t>
            </w:r>
          </w:p>
        </w:tc>
        <w:tc>
          <w:tcPr>
            <w:tcW w:w="8504" w:type="dxa"/>
          </w:tcPr>
          <w:p w14:paraId="72C7343F" w14:textId="121F8463" w:rsidR="00C503C1" w:rsidRDefault="001B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Просьбы о выделении материальной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 жилья</w:t>
            </w:r>
          </w:p>
        </w:tc>
        <w:tc>
          <w:tcPr>
            <w:tcW w:w="2835" w:type="dxa"/>
          </w:tcPr>
          <w:p w14:paraId="5F2C456D" w14:textId="5E268D66" w:rsidR="00C503C1" w:rsidRDefault="001B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C8A" w:rsidRPr="001F4C8A" w14:paraId="131DE0F1" w14:textId="77777777" w:rsidTr="001F4C8A">
        <w:tc>
          <w:tcPr>
            <w:tcW w:w="3115" w:type="dxa"/>
          </w:tcPr>
          <w:p w14:paraId="720F7B10" w14:textId="53253BA6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14:paraId="56F10488" w14:textId="566E4384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835" w:type="dxa"/>
          </w:tcPr>
          <w:p w14:paraId="7747A8A6" w14:textId="3C53184B" w:rsidR="001F4C8A" w:rsidRPr="001F4C8A" w:rsidRDefault="001B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4C8A" w:rsidRPr="001F4C8A" w14:paraId="184DA248" w14:textId="77777777" w:rsidTr="001F4C8A">
        <w:tc>
          <w:tcPr>
            <w:tcW w:w="3115" w:type="dxa"/>
          </w:tcPr>
          <w:p w14:paraId="07E0B599" w14:textId="50E5535D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14:paraId="52A369D9" w14:textId="08BC0562" w:rsidR="001F4C8A" w:rsidRPr="001F4C8A" w:rsidRDefault="001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14:paraId="62209DAB" w14:textId="60764A89" w:rsidR="001F4C8A" w:rsidRPr="001F4C8A" w:rsidRDefault="001B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27BFF5C4" w14:textId="77777777" w:rsidR="00A239D3" w:rsidRPr="001F4C8A" w:rsidRDefault="00A239D3">
      <w:pPr>
        <w:rPr>
          <w:rFonts w:ascii="Times New Roman" w:hAnsi="Times New Roman" w:cs="Times New Roman"/>
          <w:sz w:val="28"/>
          <w:szCs w:val="28"/>
        </w:rPr>
      </w:pPr>
    </w:p>
    <w:sectPr w:rsidR="00A239D3" w:rsidRPr="001F4C8A" w:rsidSect="001F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11"/>
    <w:rsid w:val="001B03C0"/>
    <w:rsid w:val="001F4C8A"/>
    <w:rsid w:val="0038013F"/>
    <w:rsid w:val="00465121"/>
    <w:rsid w:val="007B148F"/>
    <w:rsid w:val="00A239D3"/>
    <w:rsid w:val="00C25F05"/>
    <w:rsid w:val="00C26C39"/>
    <w:rsid w:val="00C503C1"/>
    <w:rsid w:val="00E54F19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7F85"/>
  <w15:chartTrackingRefBased/>
  <w15:docId w15:val="{4E56B9B8-2B52-4BAB-983F-7949C6B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Табакаева</dc:creator>
  <cp:keywords/>
  <dc:description/>
  <cp:lastModifiedBy>Нина Николаевна Табакаева</cp:lastModifiedBy>
  <cp:revision>7</cp:revision>
  <cp:lastPrinted>2021-12-02T10:23:00Z</cp:lastPrinted>
  <dcterms:created xsi:type="dcterms:W3CDTF">2021-12-02T04:44:00Z</dcterms:created>
  <dcterms:modified xsi:type="dcterms:W3CDTF">2022-01-10T11:19:00Z</dcterms:modified>
</cp:coreProperties>
</file>