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4F" w:rsidRDefault="00BA434F" w:rsidP="00BA434F">
      <w:pPr>
        <w:tabs>
          <w:tab w:val="left" w:pos="1155"/>
        </w:tabs>
        <w:spacing w:after="0" w:line="240" w:lineRule="auto"/>
        <w:ind w:left="-284" w:right="-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34F" w:rsidRDefault="00BA434F" w:rsidP="00BA434F">
      <w:pPr>
        <w:tabs>
          <w:tab w:val="left" w:pos="1155"/>
        </w:tabs>
        <w:spacing w:after="0" w:line="240" w:lineRule="auto"/>
        <w:ind w:left="-284" w:right="-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D30A7" wp14:editId="18807E5E">
            <wp:extent cx="9048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4F" w:rsidRPr="001B5C4D" w:rsidRDefault="00BA434F" w:rsidP="00BA434F">
      <w:pPr>
        <w:tabs>
          <w:tab w:val="left" w:pos="1155"/>
        </w:tabs>
        <w:spacing w:after="0" w:line="240" w:lineRule="auto"/>
        <w:ind w:left="-284" w:right="-42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7C8DD4" wp14:editId="0959C1E8">
                <wp:simplePos x="0" y="0"/>
                <wp:positionH relativeFrom="column">
                  <wp:posOffset>821055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4605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2D75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9.6pt" to="388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CGR&#10;L+zcAAAACQEAAA8AAAAAAAAAAAAAAAAApAQAAGRycy9kb3ducmV2LnhtbFBLBQYAAAAABAAEAPMA&#10;AACtBQAAAAA=&#10;" o:allowincell="f" strokeweight="2pt"/>
            </w:pict>
          </mc:Fallback>
        </mc:AlternateContent>
      </w:r>
    </w:p>
    <w:p w:rsidR="00BA434F" w:rsidRDefault="00BA434F" w:rsidP="00BA434F">
      <w:pPr>
        <w:keepNext/>
        <w:spacing w:after="0" w:line="160" w:lineRule="atLeast"/>
        <w:ind w:left="-284" w:right="-4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природных ресурсов,</w:t>
      </w:r>
    </w:p>
    <w:p w:rsidR="00BA434F" w:rsidRPr="00670153" w:rsidRDefault="00BA434F" w:rsidP="00BA434F">
      <w:pPr>
        <w:keepNext/>
        <w:spacing w:after="0" w:line="160" w:lineRule="atLeast"/>
        <w:ind w:left="-284" w:right="-4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экологии 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туризма</w:t>
      </w: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Республики Алтай</w:t>
      </w:r>
    </w:p>
    <w:p w:rsidR="00BA434F" w:rsidRPr="00670153" w:rsidRDefault="00BA434F" w:rsidP="00BA43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434F" w:rsidRPr="00670153" w:rsidRDefault="00BA434F" w:rsidP="00BA434F">
      <w:pPr>
        <w:keepNext/>
        <w:spacing w:after="0" w:line="240" w:lineRule="auto"/>
        <w:ind w:left="-284" w:right="-425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434F" w:rsidRDefault="00BA434F" w:rsidP="00BA4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34F" w:rsidRPr="009A597E" w:rsidRDefault="00BA434F" w:rsidP="00BA4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BA434F" w:rsidRPr="009A597E" w:rsidRDefault="00BA434F" w:rsidP="00BA434F">
      <w:pPr>
        <w:pStyle w:val="ConsPlusNormal"/>
        <w:widowControl/>
        <w:ind w:left="-360" w:right="3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434F" w:rsidRPr="009A597E" w:rsidRDefault="00BA434F" w:rsidP="00BA434F">
      <w:pPr>
        <w:spacing w:after="0" w:line="240" w:lineRule="auto"/>
        <w:ind w:righ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января 2020</w:t>
      </w:r>
      <w:r w:rsidRPr="009A597E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42_</w:t>
      </w:r>
    </w:p>
    <w:p w:rsidR="00BA434F" w:rsidRPr="009A597E" w:rsidRDefault="00BA434F" w:rsidP="00BA434F">
      <w:pPr>
        <w:spacing w:after="0" w:line="240" w:lineRule="auto"/>
        <w:ind w:right="55"/>
        <w:rPr>
          <w:rFonts w:ascii="Times New Roman" w:hAnsi="Times New Roman" w:cs="Times New Roman"/>
          <w:b/>
          <w:bCs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BA434F" w:rsidRPr="00E400F9" w:rsidRDefault="00BA434F" w:rsidP="00BA434F">
      <w:pPr>
        <w:pStyle w:val="a3"/>
        <w:spacing w:after="0"/>
        <w:ind w:firstLine="708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по продаже пр</w:t>
      </w:r>
      <w:r w:rsidR="00324561">
        <w:rPr>
          <w:b/>
          <w:bCs/>
          <w:sz w:val="28"/>
          <w:szCs w:val="28"/>
        </w:rPr>
        <w:t>ава на заключение договоров ар</w:t>
      </w:r>
      <w:bookmarkStart w:id="0" w:name="_GoBack"/>
      <w:bookmarkEnd w:id="0"/>
      <w:r>
        <w:rPr>
          <w:b/>
          <w:bCs/>
          <w:sz w:val="28"/>
          <w:szCs w:val="28"/>
        </w:rPr>
        <w:t>енды лесных участков, находящихся в государственной собственности</w:t>
      </w:r>
    </w:p>
    <w:p w:rsidR="00BA434F" w:rsidRDefault="00BA434F" w:rsidP="00BA434F">
      <w:pPr>
        <w:pStyle w:val="3"/>
        <w:ind w:left="-426" w:right="55"/>
        <w:jc w:val="center"/>
        <w:rPr>
          <w:b/>
          <w:bCs/>
          <w:sz w:val="28"/>
          <w:szCs w:val="28"/>
        </w:rPr>
      </w:pPr>
    </w:p>
    <w:p w:rsidR="00BA434F" w:rsidRPr="00E400F9" w:rsidRDefault="00BA434F" w:rsidP="00BA434F">
      <w:pPr>
        <w:autoSpaceDE w:val="0"/>
        <w:autoSpaceDN w:val="0"/>
        <w:adjustRightInd w:val="0"/>
        <w:spacing w:after="0" w:line="240" w:lineRule="auto"/>
        <w:ind w:left="-426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0F9">
        <w:rPr>
          <w:rFonts w:ascii="Times New Roman" w:hAnsi="Times New Roman" w:cs="Times New Roman"/>
          <w:sz w:val="28"/>
          <w:szCs w:val="28"/>
        </w:rPr>
        <w:t>Руководствуясь статьями 71, 78-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E400F9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подпунктом «б» пункта 6 раздела </w:t>
      </w:r>
      <w:r w:rsidRPr="00E400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00F9">
        <w:rPr>
          <w:rFonts w:ascii="Times New Roman" w:hAnsi="Times New Roman" w:cs="Times New Roman"/>
          <w:sz w:val="28"/>
          <w:szCs w:val="28"/>
        </w:rPr>
        <w:t xml:space="preserve">, подпунктом «д» пункта 17 раздела </w:t>
      </w:r>
      <w:r w:rsidRPr="00E400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00F9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природных ресурсов, экологии и </w:t>
      </w:r>
      <w:r>
        <w:rPr>
          <w:rFonts w:ascii="Times New Roman" w:hAnsi="Times New Roman" w:cs="Times New Roman"/>
          <w:sz w:val="28"/>
          <w:szCs w:val="28"/>
        </w:rPr>
        <w:t xml:space="preserve">туризма </w:t>
      </w:r>
      <w:r w:rsidRPr="00E400F9">
        <w:rPr>
          <w:rFonts w:ascii="Times New Roman" w:hAnsi="Times New Roman" w:cs="Times New Roman"/>
          <w:sz w:val="28"/>
          <w:szCs w:val="28"/>
        </w:rPr>
        <w:t>Республики Алтай, утвержденного Постановлением Правительства Республики Алтай от 21 мая 2015 года № 135,</w:t>
      </w:r>
    </w:p>
    <w:p w:rsidR="00BA434F" w:rsidRPr="009A597E" w:rsidRDefault="00BA434F" w:rsidP="00BA434F">
      <w:pPr>
        <w:autoSpaceDE w:val="0"/>
        <w:autoSpaceDN w:val="0"/>
        <w:adjustRightInd w:val="0"/>
        <w:spacing w:after="0" w:line="240" w:lineRule="auto"/>
        <w:ind w:left="-426" w:right="35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34F" w:rsidRPr="009A597E" w:rsidRDefault="00BA434F" w:rsidP="00BA434F">
      <w:pPr>
        <w:autoSpaceDE w:val="0"/>
        <w:autoSpaceDN w:val="0"/>
        <w:adjustRightInd w:val="0"/>
        <w:spacing w:after="0" w:line="240" w:lineRule="auto"/>
        <w:ind w:left="-426" w:right="355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597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A597E">
        <w:rPr>
          <w:rFonts w:ascii="Times New Roman" w:hAnsi="Times New Roman" w:cs="Times New Roman"/>
          <w:b/>
          <w:bCs/>
          <w:sz w:val="28"/>
          <w:szCs w:val="28"/>
        </w:rPr>
        <w:t xml:space="preserve"> р и к а з ы в а ю:</w:t>
      </w:r>
    </w:p>
    <w:p w:rsidR="00BA434F" w:rsidRPr="009A597E" w:rsidRDefault="00BA434F" w:rsidP="00BA434F">
      <w:pPr>
        <w:autoSpaceDE w:val="0"/>
        <w:autoSpaceDN w:val="0"/>
        <w:adjustRightInd w:val="0"/>
        <w:spacing w:after="0" w:line="240" w:lineRule="auto"/>
        <w:ind w:left="-425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 Перечень сведений о лесных участках для выставления на аукцион по продаже права на заключение договоров аренды лесных участков, находящихся в государственной собственности.</w:t>
      </w:r>
    </w:p>
    <w:p w:rsidR="00BA434F" w:rsidRDefault="00BA434F" w:rsidP="00BA434F">
      <w:pPr>
        <w:autoSpaceDE w:val="0"/>
        <w:autoSpaceDN w:val="0"/>
        <w:adjustRightInd w:val="0"/>
        <w:spacing w:after="0" w:line="240" w:lineRule="auto"/>
        <w:ind w:left="-360"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аукцион по продаже права на заключение договоров аренды лесных участков, находящихся в государственной собственности.</w:t>
      </w:r>
    </w:p>
    <w:p w:rsidR="00BA434F" w:rsidRDefault="00BA434F" w:rsidP="00BA434F">
      <w:pPr>
        <w:autoSpaceDE w:val="0"/>
        <w:autoSpaceDN w:val="0"/>
        <w:adjustRightInd w:val="0"/>
        <w:spacing w:after="0" w:line="240" w:lineRule="auto"/>
        <w:ind w:left="-425" w:right="-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Начальнику отдела организации лесопользования и государственного лесного реестра (Ю.С.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Коченкова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обеспечить исполнение аукционной документации, организацию и проведение аукциона по продаже права на заключение договоров аренды лесных участков, находящихся в государственной собственности.</w:t>
      </w:r>
    </w:p>
    <w:p w:rsidR="00BA434F" w:rsidRDefault="00BA434F" w:rsidP="00BA434F">
      <w:pPr>
        <w:autoSpaceDE w:val="0"/>
        <w:autoSpaceDN w:val="0"/>
        <w:adjustRightInd w:val="0"/>
        <w:spacing w:after="0" w:line="240" w:lineRule="auto"/>
        <w:ind w:left="-425" w:right="-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Приказа возложить на заместителя министра О.В. Андронова.</w:t>
      </w:r>
    </w:p>
    <w:p w:rsidR="00BA434F" w:rsidRDefault="00BA434F" w:rsidP="00BA434F">
      <w:pPr>
        <w:autoSpaceDE w:val="0"/>
        <w:autoSpaceDN w:val="0"/>
        <w:adjustRightInd w:val="0"/>
        <w:spacing w:after="0" w:line="240" w:lineRule="auto"/>
        <w:ind w:left="-425" w:right="-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34F" w:rsidRDefault="00BA434F" w:rsidP="00BA434F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</w:p>
    <w:p w:rsidR="00BA434F" w:rsidRPr="009A597E" w:rsidRDefault="00BA434F" w:rsidP="00BA434F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</w:p>
    <w:p w:rsidR="00BA434F" w:rsidRPr="009E0BE7" w:rsidRDefault="00BA434F" w:rsidP="00BA43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0BE7">
        <w:rPr>
          <w:rFonts w:ascii="Times New Roman" w:hAnsi="Times New Roman" w:cs="Times New Roman"/>
          <w:sz w:val="28"/>
          <w:szCs w:val="28"/>
        </w:rPr>
        <w:t>Исполняющий обязанности министра</w:t>
      </w:r>
    </w:p>
    <w:p w:rsidR="00BA434F" w:rsidRPr="009E0BE7" w:rsidRDefault="00BA434F" w:rsidP="00BA43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0BE7">
        <w:rPr>
          <w:rFonts w:ascii="Times New Roman" w:hAnsi="Times New Roman" w:cs="Times New Roman"/>
          <w:sz w:val="28"/>
          <w:szCs w:val="28"/>
        </w:rPr>
        <w:t>природных ресурсов, экологии и туризма</w:t>
      </w:r>
    </w:p>
    <w:p w:rsidR="0042474B" w:rsidRPr="00BA434F" w:rsidRDefault="00BA434F" w:rsidP="00BA43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0BE7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 О. Поварова</w:t>
      </w:r>
    </w:p>
    <w:sectPr w:rsidR="0042474B" w:rsidRPr="00BA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89"/>
    <w:rsid w:val="00324561"/>
    <w:rsid w:val="0042474B"/>
    <w:rsid w:val="006F1E89"/>
    <w:rsid w:val="00B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A43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43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A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434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5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A43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43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A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434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5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safronova</cp:lastModifiedBy>
  <cp:revision>4</cp:revision>
  <dcterms:created xsi:type="dcterms:W3CDTF">2020-01-23T03:04:00Z</dcterms:created>
  <dcterms:modified xsi:type="dcterms:W3CDTF">2020-01-23T10:10:00Z</dcterms:modified>
</cp:coreProperties>
</file>