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37" w:rsidRPr="00CA4B01" w:rsidRDefault="00D71A1E" w:rsidP="002A6737">
      <w:pPr>
        <w:spacing w:after="0" w:line="240" w:lineRule="auto"/>
        <w:jc w:val="center"/>
        <w:rPr>
          <w:rStyle w:val="a3"/>
          <w:rFonts w:ascii="Times New Roman" w:hAnsi="Times New Roman"/>
          <w:sz w:val="28"/>
          <w:szCs w:val="28"/>
        </w:rPr>
      </w:pPr>
      <w:r>
        <w:rPr>
          <w:rStyle w:val="a3"/>
          <w:rFonts w:ascii="Times New Roman" w:hAnsi="Times New Roman"/>
          <w:sz w:val="28"/>
          <w:szCs w:val="28"/>
        </w:rPr>
        <w:t>Доклад</w:t>
      </w:r>
    </w:p>
    <w:p w:rsidR="002A6737" w:rsidRDefault="00CF5A71" w:rsidP="002A6737">
      <w:pPr>
        <w:spacing w:after="0" w:line="240" w:lineRule="auto"/>
        <w:ind w:firstLine="426"/>
        <w:jc w:val="center"/>
        <w:rPr>
          <w:rFonts w:ascii="Times New Roman" w:hAnsi="Times New Roman"/>
          <w:b/>
          <w:i/>
          <w:sz w:val="28"/>
          <w:szCs w:val="28"/>
        </w:rPr>
      </w:pPr>
      <w:r>
        <w:rPr>
          <w:rStyle w:val="a3"/>
          <w:rFonts w:ascii="Times New Roman" w:hAnsi="Times New Roman"/>
          <w:sz w:val="28"/>
          <w:szCs w:val="28"/>
        </w:rPr>
        <w:t xml:space="preserve"> </w:t>
      </w:r>
      <w:bookmarkStart w:id="0" w:name="_GoBack"/>
      <w:r w:rsidRPr="00CF5A71">
        <w:rPr>
          <w:rStyle w:val="a3"/>
          <w:rFonts w:ascii="Times New Roman" w:hAnsi="Times New Roman"/>
          <w:i/>
          <w:sz w:val="28"/>
          <w:szCs w:val="28"/>
        </w:rPr>
        <w:t>«</w:t>
      </w:r>
      <w:r w:rsidR="002A6737" w:rsidRPr="00CF5A71">
        <w:rPr>
          <w:rFonts w:ascii="Times New Roman" w:hAnsi="Times New Roman"/>
          <w:b/>
          <w:i/>
          <w:sz w:val="28"/>
          <w:szCs w:val="28"/>
        </w:rPr>
        <w:t xml:space="preserve">Заготовка пищевых лесных ресурсов и </w:t>
      </w:r>
      <w:r w:rsidR="00E1611D">
        <w:rPr>
          <w:rFonts w:ascii="Times New Roman" w:hAnsi="Times New Roman"/>
          <w:b/>
          <w:i/>
          <w:sz w:val="28"/>
          <w:szCs w:val="28"/>
        </w:rPr>
        <w:t xml:space="preserve">сбор </w:t>
      </w:r>
      <w:r w:rsidR="002A6737" w:rsidRPr="00CF5A71">
        <w:rPr>
          <w:rFonts w:ascii="Times New Roman" w:hAnsi="Times New Roman"/>
          <w:b/>
          <w:i/>
          <w:sz w:val="28"/>
          <w:szCs w:val="28"/>
        </w:rPr>
        <w:t>лекарственных растений</w:t>
      </w:r>
      <w:r w:rsidR="00E1611D">
        <w:rPr>
          <w:rFonts w:ascii="Times New Roman" w:hAnsi="Times New Roman"/>
          <w:b/>
          <w:i/>
          <w:sz w:val="28"/>
          <w:szCs w:val="28"/>
        </w:rPr>
        <w:t xml:space="preserve"> на территории Республики Алтай</w:t>
      </w:r>
      <w:r w:rsidRPr="00CF5A71">
        <w:rPr>
          <w:rFonts w:ascii="Times New Roman" w:hAnsi="Times New Roman"/>
          <w:b/>
          <w:i/>
          <w:sz w:val="28"/>
          <w:szCs w:val="28"/>
        </w:rPr>
        <w:t>»</w:t>
      </w:r>
      <w:r w:rsidR="00663F8A">
        <w:rPr>
          <w:rFonts w:ascii="Times New Roman" w:hAnsi="Times New Roman"/>
          <w:b/>
          <w:i/>
          <w:sz w:val="28"/>
          <w:szCs w:val="28"/>
        </w:rPr>
        <w:t xml:space="preserve"> </w:t>
      </w:r>
    </w:p>
    <w:bookmarkEnd w:id="0"/>
    <w:p w:rsidR="00D71A1E" w:rsidRDefault="00D71A1E" w:rsidP="00663F8A">
      <w:pPr>
        <w:spacing w:after="0" w:line="240" w:lineRule="auto"/>
        <w:ind w:firstLine="426"/>
        <w:jc w:val="both"/>
        <w:rPr>
          <w:rFonts w:ascii="Times New Roman" w:hAnsi="Times New Roman"/>
          <w:sz w:val="28"/>
          <w:szCs w:val="28"/>
        </w:rPr>
      </w:pPr>
    </w:p>
    <w:p w:rsidR="0011539D" w:rsidRDefault="00D71A1E" w:rsidP="00663F8A">
      <w:pPr>
        <w:spacing w:after="0" w:line="240" w:lineRule="auto"/>
        <w:ind w:firstLine="426"/>
        <w:jc w:val="both"/>
        <w:rPr>
          <w:rFonts w:ascii="Times New Roman" w:hAnsi="Times New Roman"/>
          <w:sz w:val="28"/>
          <w:szCs w:val="28"/>
        </w:rPr>
      </w:pPr>
      <w:r>
        <w:rPr>
          <w:rFonts w:ascii="Times New Roman" w:hAnsi="Times New Roman"/>
          <w:sz w:val="28"/>
          <w:szCs w:val="28"/>
        </w:rPr>
        <w:t>февраль 2018 года</w:t>
      </w:r>
    </w:p>
    <w:p w:rsidR="00D71A1E" w:rsidRDefault="00D71A1E" w:rsidP="00663F8A">
      <w:pPr>
        <w:spacing w:after="0" w:line="240" w:lineRule="auto"/>
        <w:ind w:firstLine="426"/>
        <w:jc w:val="both"/>
        <w:rPr>
          <w:rFonts w:ascii="Times New Roman" w:hAnsi="Times New Roman"/>
          <w:sz w:val="28"/>
          <w:szCs w:val="28"/>
        </w:rPr>
      </w:pPr>
    </w:p>
    <w:p w:rsidR="00663F8A" w:rsidRDefault="00663F8A" w:rsidP="00663F8A">
      <w:pPr>
        <w:spacing w:after="0" w:line="240" w:lineRule="auto"/>
        <w:ind w:firstLine="426"/>
        <w:jc w:val="both"/>
        <w:rPr>
          <w:rFonts w:ascii="Times New Roman" w:hAnsi="Times New Roman"/>
          <w:sz w:val="28"/>
          <w:szCs w:val="28"/>
        </w:rPr>
      </w:pPr>
      <w:r>
        <w:rPr>
          <w:rFonts w:ascii="Times New Roman" w:hAnsi="Times New Roman"/>
          <w:sz w:val="28"/>
          <w:szCs w:val="28"/>
        </w:rPr>
        <w:t>З</w:t>
      </w:r>
      <w:r w:rsidRPr="000D366B">
        <w:rPr>
          <w:rFonts w:ascii="Times New Roman" w:hAnsi="Times New Roman"/>
          <w:sz w:val="28"/>
          <w:szCs w:val="28"/>
        </w:rPr>
        <w:t>аготовк</w:t>
      </w:r>
      <w:r>
        <w:rPr>
          <w:rFonts w:ascii="Times New Roman" w:hAnsi="Times New Roman"/>
          <w:sz w:val="28"/>
          <w:szCs w:val="28"/>
        </w:rPr>
        <w:t>а</w:t>
      </w:r>
      <w:r w:rsidRPr="000D366B">
        <w:rPr>
          <w:rFonts w:ascii="Times New Roman" w:hAnsi="Times New Roman"/>
          <w:sz w:val="28"/>
          <w:szCs w:val="28"/>
        </w:rPr>
        <w:t xml:space="preserve"> пищевых лесных ресурсов</w:t>
      </w:r>
      <w:r w:rsidR="00E1611D">
        <w:rPr>
          <w:rFonts w:ascii="Times New Roman" w:hAnsi="Times New Roman"/>
          <w:sz w:val="28"/>
          <w:szCs w:val="28"/>
        </w:rPr>
        <w:t xml:space="preserve"> и сбор</w:t>
      </w:r>
      <w:r>
        <w:rPr>
          <w:rFonts w:ascii="Times New Roman" w:hAnsi="Times New Roman"/>
          <w:sz w:val="28"/>
          <w:szCs w:val="28"/>
        </w:rPr>
        <w:t xml:space="preserve"> лекарственных растений как </w:t>
      </w:r>
      <w:proofErr w:type="gramStart"/>
      <w:r>
        <w:rPr>
          <w:rFonts w:ascii="Times New Roman" w:hAnsi="Times New Roman"/>
          <w:sz w:val="28"/>
          <w:szCs w:val="28"/>
        </w:rPr>
        <w:t xml:space="preserve">показывает рынок за последние 3 года </w:t>
      </w:r>
      <w:r w:rsidR="002879C0">
        <w:rPr>
          <w:rFonts w:ascii="Times New Roman" w:hAnsi="Times New Roman"/>
          <w:sz w:val="28"/>
          <w:szCs w:val="28"/>
        </w:rPr>
        <w:t xml:space="preserve">в Республики Алтай </w:t>
      </w:r>
      <w:r>
        <w:rPr>
          <w:rFonts w:ascii="Times New Roman" w:hAnsi="Times New Roman"/>
          <w:sz w:val="28"/>
          <w:szCs w:val="28"/>
        </w:rPr>
        <w:t>является</w:t>
      </w:r>
      <w:proofErr w:type="gramEnd"/>
      <w:r>
        <w:rPr>
          <w:rFonts w:ascii="Times New Roman" w:hAnsi="Times New Roman"/>
          <w:sz w:val="28"/>
          <w:szCs w:val="28"/>
        </w:rPr>
        <w:t xml:space="preserve"> перспективным видом </w:t>
      </w:r>
      <w:r w:rsidR="000C5164">
        <w:rPr>
          <w:rFonts w:ascii="Times New Roman" w:hAnsi="Times New Roman"/>
          <w:sz w:val="28"/>
          <w:szCs w:val="28"/>
        </w:rPr>
        <w:t>ис</w:t>
      </w:r>
      <w:r w:rsidR="00E91F89">
        <w:rPr>
          <w:rFonts w:ascii="Times New Roman" w:hAnsi="Times New Roman"/>
          <w:sz w:val="28"/>
          <w:szCs w:val="28"/>
        </w:rPr>
        <w:t>пользования</w:t>
      </w:r>
      <w:r>
        <w:rPr>
          <w:rFonts w:ascii="Times New Roman" w:hAnsi="Times New Roman"/>
          <w:sz w:val="28"/>
          <w:szCs w:val="28"/>
        </w:rPr>
        <w:t>.</w:t>
      </w:r>
    </w:p>
    <w:p w:rsidR="0011539D" w:rsidRDefault="0011539D" w:rsidP="00663F8A">
      <w:pPr>
        <w:spacing w:after="0" w:line="240" w:lineRule="auto"/>
        <w:ind w:firstLine="426"/>
        <w:jc w:val="both"/>
        <w:rPr>
          <w:rFonts w:ascii="Times New Roman" w:hAnsi="Times New Roman"/>
          <w:sz w:val="28"/>
          <w:szCs w:val="28"/>
        </w:rPr>
      </w:pPr>
      <w:r>
        <w:rPr>
          <w:rFonts w:ascii="Times New Roman" w:hAnsi="Times New Roman"/>
          <w:color w:val="000000"/>
          <w:sz w:val="28"/>
          <w:szCs w:val="28"/>
        </w:rPr>
        <w:t>С</w:t>
      </w:r>
      <w:r w:rsidRPr="00B30232">
        <w:rPr>
          <w:rFonts w:ascii="Times New Roman" w:hAnsi="Times New Roman"/>
          <w:color w:val="000000"/>
          <w:sz w:val="28"/>
          <w:szCs w:val="28"/>
        </w:rPr>
        <w:t>огласно Лесному кодексу</w:t>
      </w:r>
      <w:r>
        <w:rPr>
          <w:rFonts w:ascii="Times New Roman" w:hAnsi="Times New Roman"/>
          <w:color w:val="000000"/>
          <w:sz w:val="28"/>
          <w:szCs w:val="28"/>
        </w:rPr>
        <w:t xml:space="preserve"> Российской Федерации</w:t>
      </w:r>
      <w:r w:rsidRPr="00B30232">
        <w:rPr>
          <w:rFonts w:ascii="Times New Roman" w:hAnsi="Times New Roman"/>
          <w:color w:val="000000"/>
          <w:sz w:val="28"/>
          <w:szCs w:val="28"/>
        </w:rPr>
        <w:t xml:space="preserve"> заготовка недревесных и пищевых лесных ресурсов, сбор лекарственных растений не для личных целей представляют собой предпринимательскую деятельность, связанную с изъятием, хранением и вывозом таких лесных ресурсов из леса. Поэтому граждане и юридические лица должны осуществлять такую деятельность на основании договоров аренды лесных участков (статья 34 ЛК РФ). Предоставление </w:t>
      </w:r>
      <w:r w:rsidRPr="00B30232">
        <w:rPr>
          <w:rFonts w:ascii="Times New Roman" w:hAnsi="Times New Roman"/>
          <w:sz w:val="28"/>
          <w:szCs w:val="28"/>
        </w:rPr>
        <w:t>участков в аренду для заготовки пищевых лесных ресурсов осуществляется по результатам аукциона. Срок аренды лесного участка составляет от 10 до 49 лет.</w:t>
      </w:r>
    </w:p>
    <w:p w:rsidR="008116CC" w:rsidRDefault="008116CC" w:rsidP="008116CC">
      <w:pPr>
        <w:spacing w:after="0" w:line="240" w:lineRule="auto"/>
        <w:ind w:firstLine="709"/>
        <w:jc w:val="both"/>
        <w:rPr>
          <w:rFonts w:ascii="Times New Roman" w:hAnsi="Times New Roman"/>
          <w:sz w:val="28"/>
          <w:szCs w:val="28"/>
        </w:rPr>
      </w:pPr>
      <w:r>
        <w:rPr>
          <w:rFonts w:ascii="Times New Roman" w:hAnsi="Times New Roman"/>
          <w:sz w:val="28"/>
          <w:szCs w:val="28"/>
        </w:rPr>
        <w:t>Согласно документам лесного планирования, н</w:t>
      </w:r>
      <w:r w:rsidRPr="000D366B">
        <w:rPr>
          <w:rFonts w:ascii="Times New Roman" w:hAnsi="Times New Roman"/>
          <w:sz w:val="28"/>
          <w:szCs w:val="28"/>
        </w:rPr>
        <w:t xml:space="preserve">а территории Республика </w:t>
      </w:r>
      <w:r w:rsidRPr="000D366B">
        <w:rPr>
          <w:rFonts w:ascii="Times New Roman" w:hAnsi="Times New Roman"/>
          <w:color w:val="000000"/>
          <w:sz w:val="28"/>
          <w:szCs w:val="28"/>
        </w:rPr>
        <w:t xml:space="preserve">Алтай </w:t>
      </w:r>
      <w:r w:rsidRPr="000D366B">
        <w:rPr>
          <w:rFonts w:ascii="Times New Roman" w:hAnsi="Times New Roman"/>
          <w:sz w:val="28"/>
          <w:szCs w:val="28"/>
        </w:rPr>
        <w:t xml:space="preserve">возможный объем заготовки пищевых лесных ресурсов составляет </w:t>
      </w:r>
      <w:r>
        <w:rPr>
          <w:rFonts w:ascii="Times New Roman" w:hAnsi="Times New Roman"/>
          <w:sz w:val="28"/>
          <w:szCs w:val="28"/>
        </w:rPr>
        <w:t>–</w:t>
      </w:r>
      <w:r w:rsidRPr="000D366B">
        <w:rPr>
          <w:rFonts w:ascii="Times New Roman" w:hAnsi="Times New Roman"/>
          <w:sz w:val="28"/>
          <w:szCs w:val="28"/>
        </w:rPr>
        <w:t xml:space="preserve"> </w:t>
      </w:r>
      <w:r>
        <w:rPr>
          <w:rFonts w:ascii="Times New Roman" w:hAnsi="Times New Roman"/>
          <w:sz w:val="28"/>
          <w:szCs w:val="28"/>
        </w:rPr>
        <w:t>57339,65</w:t>
      </w:r>
      <w:r w:rsidRPr="000D366B">
        <w:rPr>
          <w:rFonts w:ascii="Times New Roman" w:hAnsi="Times New Roman"/>
          <w:sz w:val="28"/>
          <w:szCs w:val="28"/>
        </w:rPr>
        <w:t xml:space="preserve"> тонн, в том числе: </w:t>
      </w:r>
    </w:p>
    <w:p w:rsidR="008116CC" w:rsidRDefault="008116CC" w:rsidP="008116CC">
      <w:pPr>
        <w:spacing w:after="0" w:line="240" w:lineRule="auto"/>
        <w:ind w:firstLine="709"/>
        <w:jc w:val="both"/>
        <w:rPr>
          <w:rFonts w:ascii="Times New Roman" w:hAnsi="Times New Roman"/>
          <w:sz w:val="28"/>
          <w:szCs w:val="28"/>
        </w:rPr>
      </w:pPr>
      <w:r w:rsidRPr="000D366B">
        <w:rPr>
          <w:rFonts w:ascii="Times New Roman" w:hAnsi="Times New Roman"/>
          <w:sz w:val="28"/>
          <w:szCs w:val="28"/>
        </w:rPr>
        <w:t xml:space="preserve">орех кедровый </w:t>
      </w:r>
      <w:r>
        <w:rPr>
          <w:rFonts w:ascii="Times New Roman" w:hAnsi="Times New Roman"/>
          <w:sz w:val="28"/>
          <w:szCs w:val="28"/>
        </w:rPr>
        <w:t>–</w:t>
      </w:r>
      <w:r w:rsidRPr="000D366B">
        <w:rPr>
          <w:rFonts w:ascii="Times New Roman" w:hAnsi="Times New Roman"/>
          <w:sz w:val="28"/>
          <w:szCs w:val="28"/>
        </w:rPr>
        <w:t xml:space="preserve"> </w:t>
      </w:r>
      <w:r>
        <w:rPr>
          <w:rFonts w:ascii="Times New Roman" w:hAnsi="Times New Roman"/>
          <w:sz w:val="28"/>
          <w:szCs w:val="28"/>
        </w:rPr>
        <w:t>16,9</w:t>
      </w:r>
      <w:r w:rsidRPr="000D366B">
        <w:rPr>
          <w:rFonts w:ascii="Times New Roman" w:hAnsi="Times New Roman"/>
          <w:sz w:val="28"/>
          <w:szCs w:val="28"/>
        </w:rPr>
        <w:t xml:space="preserve"> </w:t>
      </w:r>
      <w:r>
        <w:rPr>
          <w:rFonts w:ascii="Times New Roman" w:hAnsi="Times New Roman"/>
          <w:sz w:val="28"/>
          <w:szCs w:val="28"/>
        </w:rPr>
        <w:t xml:space="preserve">тысяч </w:t>
      </w:r>
      <w:r w:rsidRPr="000D366B">
        <w:rPr>
          <w:rFonts w:ascii="Times New Roman" w:hAnsi="Times New Roman"/>
          <w:sz w:val="28"/>
          <w:szCs w:val="28"/>
        </w:rPr>
        <w:t xml:space="preserve">тонн, </w:t>
      </w:r>
    </w:p>
    <w:p w:rsidR="008116CC" w:rsidRDefault="008116CC" w:rsidP="008116CC">
      <w:pPr>
        <w:spacing w:after="0" w:line="240" w:lineRule="auto"/>
        <w:ind w:firstLine="709"/>
        <w:jc w:val="both"/>
        <w:rPr>
          <w:rFonts w:ascii="Times New Roman" w:hAnsi="Times New Roman"/>
          <w:sz w:val="28"/>
          <w:szCs w:val="28"/>
        </w:rPr>
      </w:pPr>
      <w:r w:rsidRPr="000D366B">
        <w:rPr>
          <w:rFonts w:ascii="Times New Roman" w:hAnsi="Times New Roman"/>
          <w:sz w:val="28"/>
          <w:szCs w:val="28"/>
        </w:rPr>
        <w:t xml:space="preserve">ягоды - 8428 тонн, </w:t>
      </w:r>
    </w:p>
    <w:p w:rsidR="008116CC" w:rsidRDefault="008116CC" w:rsidP="008116CC">
      <w:pPr>
        <w:spacing w:after="0" w:line="240" w:lineRule="auto"/>
        <w:ind w:firstLine="709"/>
        <w:jc w:val="both"/>
        <w:rPr>
          <w:rFonts w:ascii="Times New Roman" w:hAnsi="Times New Roman"/>
          <w:sz w:val="28"/>
          <w:szCs w:val="28"/>
        </w:rPr>
      </w:pPr>
      <w:r w:rsidRPr="000D366B">
        <w:rPr>
          <w:rFonts w:ascii="Times New Roman" w:hAnsi="Times New Roman"/>
          <w:sz w:val="28"/>
          <w:szCs w:val="28"/>
        </w:rPr>
        <w:t>грибы - 841 тонн</w:t>
      </w:r>
      <w:r>
        <w:rPr>
          <w:rFonts w:ascii="Times New Roman" w:hAnsi="Times New Roman"/>
          <w:sz w:val="28"/>
          <w:szCs w:val="28"/>
        </w:rPr>
        <w:t>а</w:t>
      </w:r>
      <w:r w:rsidRPr="000D366B">
        <w:rPr>
          <w:rFonts w:ascii="Times New Roman" w:hAnsi="Times New Roman"/>
          <w:sz w:val="28"/>
          <w:szCs w:val="28"/>
        </w:rPr>
        <w:t xml:space="preserve">, </w:t>
      </w:r>
    </w:p>
    <w:p w:rsidR="008116CC" w:rsidRDefault="008116CC" w:rsidP="008116CC">
      <w:pPr>
        <w:spacing w:after="0" w:line="240" w:lineRule="auto"/>
        <w:ind w:firstLine="709"/>
        <w:jc w:val="both"/>
        <w:rPr>
          <w:rFonts w:ascii="Times New Roman" w:hAnsi="Times New Roman"/>
          <w:sz w:val="28"/>
          <w:szCs w:val="28"/>
        </w:rPr>
      </w:pPr>
      <w:r w:rsidRPr="000D366B">
        <w:rPr>
          <w:rFonts w:ascii="Times New Roman" w:hAnsi="Times New Roman"/>
          <w:sz w:val="28"/>
          <w:szCs w:val="28"/>
        </w:rPr>
        <w:t xml:space="preserve">черемша - 14214,6 тонн, </w:t>
      </w:r>
    </w:p>
    <w:p w:rsidR="008116CC" w:rsidRDefault="008116CC" w:rsidP="008116CC">
      <w:pPr>
        <w:spacing w:after="0" w:line="240" w:lineRule="auto"/>
        <w:ind w:firstLine="709"/>
        <w:jc w:val="both"/>
        <w:rPr>
          <w:rFonts w:ascii="Times New Roman" w:hAnsi="Times New Roman"/>
          <w:sz w:val="28"/>
          <w:szCs w:val="28"/>
        </w:rPr>
      </w:pPr>
      <w:r w:rsidRPr="000D366B">
        <w:rPr>
          <w:rFonts w:ascii="Times New Roman" w:hAnsi="Times New Roman"/>
          <w:sz w:val="28"/>
          <w:szCs w:val="28"/>
        </w:rPr>
        <w:t>папоротник-орляк - 8768,8 тонн,</w:t>
      </w:r>
    </w:p>
    <w:p w:rsidR="008116CC" w:rsidRDefault="008116CC" w:rsidP="008116CC">
      <w:pPr>
        <w:spacing w:after="0" w:line="240" w:lineRule="auto"/>
        <w:ind w:firstLine="709"/>
        <w:jc w:val="both"/>
        <w:rPr>
          <w:rFonts w:ascii="Times New Roman" w:hAnsi="Times New Roman"/>
          <w:sz w:val="28"/>
          <w:szCs w:val="28"/>
        </w:rPr>
      </w:pPr>
      <w:r w:rsidRPr="000D366B">
        <w:rPr>
          <w:rFonts w:ascii="Times New Roman" w:hAnsi="Times New Roman"/>
          <w:sz w:val="28"/>
          <w:szCs w:val="28"/>
        </w:rPr>
        <w:t>лекарственные растения в объеме - 8213,75 тонн.</w:t>
      </w:r>
    </w:p>
    <w:p w:rsidR="008116CC" w:rsidRDefault="008116CC" w:rsidP="008116C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При проектирование лесных участков для определённых видов, ресурсов объем уточняется и как правило в большую сторону.</w:t>
      </w:r>
    </w:p>
    <w:p w:rsidR="008116CC" w:rsidRDefault="008116CC" w:rsidP="008116C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По состоянию на 6 октября 2017 года для целей заготовки </w:t>
      </w:r>
      <w:r w:rsidRPr="000D366B">
        <w:rPr>
          <w:rFonts w:ascii="Times New Roman" w:hAnsi="Times New Roman"/>
          <w:sz w:val="28"/>
          <w:szCs w:val="28"/>
        </w:rPr>
        <w:t>пищевых лесных ресурсов</w:t>
      </w:r>
      <w:r>
        <w:rPr>
          <w:rFonts w:ascii="Times New Roman" w:hAnsi="Times New Roman"/>
          <w:sz w:val="28"/>
          <w:szCs w:val="28"/>
        </w:rPr>
        <w:t xml:space="preserve"> и сбора лекарственных растений в Республики Алтай заключено</w:t>
      </w:r>
      <w:r w:rsidR="00073307">
        <w:rPr>
          <w:rFonts w:ascii="Times New Roman" w:eastAsiaTheme="minorHAnsi" w:hAnsi="Times New Roman"/>
          <w:sz w:val="28"/>
          <w:szCs w:val="28"/>
        </w:rPr>
        <w:t xml:space="preserve"> 19</w:t>
      </w:r>
      <w:r w:rsidRPr="00CE261C">
        <w:rPr>
          <w:rFonts w:ascii="Times New Roman" w:eastAsiaTheme="minorHAnsi" w:hAnsi="Times New Roman"/>
          <w:sz w:val="28"/>
          <w:szCs w:val="28"/>
        </w:rPr>
        <w:t xml:space="preserve"> договоров аренды, </w:t>
      </w:r>
      <w:r>
        <w:rPr>
          <w:rFonts w:ascii="Times New Roman" w:eastAsiaTheme="minorHAnsi" w:hAnsi="Times New Roman"/>
          <w:sz w:val="28"/>
          <w:szCs w:val="28"/>
        </w:rPr>
        <w:t>сроком на 25 и на 49 лет.</w:t>
      </w:r>
    </w:p>
    <w:p w:rsidR="008116CC" w:rsidRDefault="00073307" w:rsidP="008116C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13</w:t>
      </w:r>
      <w:r w:rsidR="008116CC">
        <w:rPr>
          <w:rFonts w:ascii="Times New Roman" w:eastAsiaTheme="minorHAnsi" w:hAnsi="Times New Roman"/>
          <w:sz w:val="28"/>
          <w:szCs w:val="28"/>
        </w:rPr>
        <w:t xml:space="preserve"> договоров для заготовки ореха кедрового, общей площадью </w:t>
      </w:r>
      <w:r w:rsidR="00007C81">
        <w:rPr>
          <w:rFonts w:ascii="Times New Roman" w:eastAsiaTheme="minorHAnsi" w:hAnsi="Times New Roman"/>
          <w:sz w:val="28"/>
          <w:szCs w:val="28"/>
        </w:rPr>
        <w:t>94391,1</w:t>
      </w:r>
      <w:r w:rsidR="008116CC">
        <w:rPr>
          <w:rFonts w:ascii="Times New Roman" w:eastAsiaTheme="minorHAnsi" w:hAnsi="Times New Roman"/>
          <w:sz w:val="28"/>
          <w:szCs w:val="28"/>
        </w:rPr>
        <w:t xml:space="preserve"> га, ежегодный среднегодовой объем заготовки </w:t>
      </w:r>
      <w:r w:rsidR="005E2E86" w:rsidRPr="00AE5B9F">
        <w:rPr>
          <w:rFonts w:ascii="Times New Roman" w:eastAsiaTheme="minorHAnsi" w:hAnsi="Times New Roman"/>
          <w:sz w:val="28"/>
          <w:szCs w:val="28"/>
        </w:rPr>
        <w:t>416,15</w:t>
      </w:r>
      <w:r w:rsidR="00681156" w:rsidRPr="00AE5B9F">
        <w:rPr>
          <w:rFonts w:ascii="Times New Roman" w:eastAsiaTheme="minorHAnsi" w:hAnsi="Times New Roman"/>
          <w:sz w:val="28"/>
          <w:szCs w:val="28"/>
        </w:rPr>
        <w:t>86</w:t>
      </w:r>
      <w:r w:rsidR="008116CC" w:rsidRPr="00AE5B9F">
        <w:rPr>
          <w:rFonts w:ascii="Times New Roman" w:eastAsiaTheme="minorHAnsi" w:hAnsi="Times New Roman"/>
          <w:sz w:val="28"/>
          <w:szCs w:val="28"/>
        </w:rPr>
        <w:t xml:space="preserve"> </w:t>
      </w:r>
      <w:r w:rsidR="008116CC">
        <w:rPr>
          <w:rFonts w:ascii="Times New Roman" w:eastAsiaTheme="minorHAnsi" w:hAnsi="Times New Roman"/>
          <w:sz w:val="28"/>
          <w:szCs w:val="28"/>
        </w:rPr>
        <w:t>тонн;</w:t>
      </w:r>
    </w:p>
    <w:p w:rsidR="008116CC" w:rsidRPr="00BB2F6B" w:rsidRDefault="008116CC" w:rsidP="008116CC">
      <w:pPr>
        <w:spacing w:after="0" w:line="240" w:lineRule="auto"/>
        <w:ind w:firstLine="709"/>
        <w:jc w:val="both"/>
        <w:rPr>
          <w:rFonts w:ascii="Times New Roman" w:eastAsiaTheme="minorHAnsi" w:hAnsi="Times New Roman"/>
          <w:i/>
          <w:sz w:val="28"/>
          <w:szCs w:val="28"/>
        </w:rPr>
      </w:pPr>
      <w:r>
        <w:rPr>
          <w:rFonts w:ascii="Times New Roman" w:eastAsiaTheme="minorHAnsi" w:hAnsi="Times New Roman"/>
          <w:sz w:val="28"/>
          <w:szCs w:val="28"/>
        </w:rPr>
        <w:t>3 договора для сбора лекарственных растений</w:t>
      </w:r>
      <w:r w:rsidRPr="006B6F42">
        <w:rPr>
          <w:rFonts w:ascii="Times New Roman" w:eastAsiaTheme="minorHAnsi" w:hAnsi="Times New Roman"/>
          <w:sz w:val="28"/>
          <w:szCs w:val="28"/>
        </w:rPr>
        <w:t xml:space="preserve"> </w:t>
      </w:r>
      <w:r>
        <w:rPr>
          <w:rFonts w:ascii="Times New Roman" w:eastAsiaTheme="minorHAnsi" w:hAnsi="Times New Roman"/>
          <w:sz w:val="28"/>
          <w:szCs w:val="28"/>
        </w:rPr>
        <w:t>общей площадью 27629 га, ежегодный объем заготовки 0,047 тонн;</w:t>
      </w:r>
    </w:p>
    <w:p w:rsidR="008116CC" w:rsidRDefault="008116CC" w:rsidP="008116C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договора для заготовки Чаги (березовый гриб)</w:t>
      </w:r>
      <w:r w:rsidRPr="00E23421">
        <w:rPr>
          <w:rFonts w:ascii="Times New Roman" w:eastAsiaTheme="minorHAnsi" w:hAnsi="Times New Roman"/>
          <w:sz w:val="28"/>
          <w:szCs w:val="28"/>
        </w:rPr>
        <w:t xml:space="preserve"> </w:t>
      </w:r>
      <w:r>
        <w:rPr>
          <w:rFonts w:ascii="Times New Roman" w:eastAsiaTheme="minorHAnsi" w:hAnsi="Times New Roman"/>
          <w:sz w:val="28"/>
          <w:szCs w:val="28"/>
        </w:rPr>
        <w:t xml:space="preserve">общей площадью 5524,88 га, объем заготовки </w:t>
      </w:r>
      <w:r w:rsidRPr="00681156">
        <w:rPr>
          <w:rFonts w:ascii="Times New Roman" w:eastAsiaTheme="minorHAnsi" w:hAnsi="Times New Roman"/>
          <w:sz w:val="28"/>
          <w:szCs w:val="28"/>
        </w:rPr>
        <w:t>20,315</w:t>
      </w:r>
      <w:r>
        <w:rPr>
          <w:rFonts w:ascii="Times New Roman" w:eastAsiaTheme="minorHAnsi" w:hAnsi="Times New Roman"/>
          <w:sz w:val="28"/>
          <w:szCs w:val="28"/>
        </w:rPr>
        <w:t xml:space="preserve"> тысяч тонн;</w:t>
      </w:r>
    </w:p>
    <w:p w:rsidR="008116CC" w:rsidRDefault="00007C81" w:rsidP="008116C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8116CC">
        <w:rPr>
          <w:rFonts w:ascii="Times New Roman" w:eastAsiaTheme="minorHAnsi" w:hAnsi="Times New Roman"/>
          <w:sz w:val="28"/>
          <w:szCs w:val="28"/>
        </w:rPr>
        <w:t xml:space="preserve"> договора для заготовки папоротника орляка</w:t>
      </w:r>
      <w:r w:rsidR="008116CC" w:rsidRPr="006B2916">
        <w:rPr>
          <w:rFonts w:ascii="Times New Roman" w:eastAsiaTheme="minorHAnsi" w:hAnsi="Times New Roman"/>
          <w:sz w:val="28"/>
          <w:szCs w:val="28"/>
        </w:rPr>
        <w:t xml:space="preserve"> </w:t>
      </w:r>
      <w:r w:rsidR="008116CC" w:rsidRPr="00007C81">
        <w:rPr>
          <w:rFonts w:ascii="Times New Roman" w:eastAsiaTheme="minorHAnsi" w:hAnsi="Times New Roman"/>
          <w:sz w:val="28"/>
          <w:szCs w:val="28"/>
        </w:rPr>
        <w:t>общей площадью</w:t>
      </w:r>
      <w:r w:rsidR="00AE3380" w:rsidRPr="00007C81">
        <w:rPr>
          <w:rFonts w:ascii="Times New Roman" w:eastAsiaTheme="minorHAnsi" w:hAnsi="Times New Roman"/>
          <w:sz w:val="28"/>
          <w:szCs w:val="28"/>
        </w:rPr>
        <w:t xml:space="preserve"> </w:t>
      </w:r>
      <w:r w:rsidRPr="00007C81">
        <w:rPr>
          <w:rFonts w:ascii="Times New Roman" w:eastAsiaTheme="minorHAnsi" w:hAnsi="Times New Roman"/>
          <w:sz w:val="28"/>
          <w:szCs w:val="28"/>
        </w:rPr>
        <w:t>13525</w:t>
      </w:r>
      <w:r w:rsidR="008116CC" w:rsidRPr="00007C81">
        <w:rPr>
          <w:rFonts w:ascii="Times New Roman" w:eastAsiaTheme="minorHAnsi" w:hAnsi="Times New Roman"/>
          <w:sz w:val="28"/>
          <w:szCs w:val="28"/>
        </w:rPr>
        <w:t xml:space="preserve"> га</w:t>
      </w:r>
      <w:r w:rsidR="008116CC">
        <w:rPr>
          <w:rFonts w:ascii="Times New Roman" w:eastAsiaTheme="minorHAnsi" w:hAnsi="Times New Roman"/>
          <w:sz w:val="28"/>
          <w:szCs w:val="28"/>
        </w:rPr>
        <w:t xml:space="preserve">, ежегодный объем заготовки </w:t>
      </w:r>
      <w:r w:rsidR="003050A3">
        <w:rPr>
          <w:rFonts w:ascii="Times New Roman" w:eastAsiaTheme="minorHAnsi" w:hAnsi="Times New Roman"/>
          <w:sz w:val="28"/>
          <w:szCs w:val="28"/>
        </w:rPr>
        <w:t xml:space="preserve">67 </w:t>
      </w:r>
      <w:r w:rsidR="008116CC">
        <w:rPr>
          <w:rFonts w:ascii="Times New Roman" w:eastAsiaTheme="minorHAnsi" w:hAnsi="Times New Roman"/>
          <w:sz w:val="28"/>
          <w:szCs w:val="28"/>
        </w:rPr>
        <w:t>тысяч тонн;</w:t>
      </w:r>
    </w:p>
    <w:p w:rsidR="008116CC" w:rsidRDefault="008116CC" w:rsidP="008116CC">
      <w:pPr>
        <w:spacing w:after="0" w:line="240" w:lineRule="auto"/>
        <w:ind w:firstLine="709"/>
        <w:jc w:val="both"/>
        <w:rPr>
          <w:rFonts w:ascii="Times New Roman" w:hAnsi="Times New Roman"/>
          <w:sz w:val="28"/>
          <w:szCs w:val="28"/>
        </w:rPr>
      </w:pPr>
      <w:r>
        <w:rPr>
          <w:rFonts w:ascii="Times New Roman" w:hAnsi="Times New Roman"/>
          <w:sz w:val="28"/>
          <w:szCs w:val="28"/>
        </w:rPr>
        <w:t>Арендная плата за 2016 год составила 87 695,20 тыс. руб. По основным видам использования составила 75627,3 тыс. руб. (100 %)</w:t>
      </w:r>
      <w:r w:rsidRPr="000764B2">
        <w:rPr>
          <w:rFonts w:ascii="Times New Roman" w:hAnsi="Times New Roman"/>
          <w:sz w:val="28"/>
          <w:szCs w:val="28"/>
        </w:rPr>
        <w:t xml:space="preserve"> </w:t>
      </w:r>
      <w:r>
        <w:rPr>
          <w:rFonts w:ascii="Times New Roman" w:hAnsi="Times New Roman"/>
          <w:sz w:val="28"/>
          <w:szCs w:val="28"/>
        </w:rPr>
        <w:t>из них заготовка древесины - 42 357,30 тыс. руб. (56,01 %) осуществление рекреационной деятельности – 20 143,40 тыс. руб. (26,64 %), и заготовка пищевых лесных ресурсов и сбора лекарственных растений 13,126</w:t>
      </w:r>
      <w:r w:rsidR="006C0990">
        <w:rPr>
          <w:rFonts w:ascii="Times New Roman" w:hAnsi="Times New Roman"/>
          <w:sz w:val="28"/>
          <w:szCs w:val="28"/>
        </w:rPr>
        <w:t>,00</w:t>
      </w:r>
      <w:r>
        <w:rPr>
          <w:rFonts w:ascii="Times New Roman" w:hAnsi="Times New Roman"/>
          <w:sz w:val="28"/>
          <w:szCs w:val="28"/>
        </w:rPr>
        <w:t xml:space="preserve"> тыс. руб. (17,36 %).</w:t>
      </w:r>
    </w:p>
    <w:p w:rsidR="008116CC" w:rsidRDefault="008116CC" w:rsidP="008116C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Общая стоимость за 1 кг составляет 4,46 руб.</w:t>
      </w:r>
    </w:p>
    <w:p w:rsidR="008116CC" w:rsidRDefault="008116CC" w:rsidP="008116C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поданным лесным декларациям </w:t>
      </w:r>
      <w:r w:rsidRPr="00CF5A71">
        <w:rPr>
          <w:rFonts w:ascii="Times New Roman" w:eastAsiaTheme="minorHAnsi" w:hAnsi="Times New Roman"/>
          <w:sz w:val="28"/>
          <w:szCs w:val="28"/>
        </w:rPr>
        <w:t xml:space="preserve">в 2016 году </w:t>
      </w:r>
      <w:r>
        <w:rPr>
          <w:rFonts w:ascii="Times New Roman" w:eastAsiaTheme="minorHAnsi" w:hAnsi="Times New Roman"/>
          <w:sz w:val="28"/>
          <w:szCs w:val="28"/>
        </w:rPr>
        <w:t>арендаторами</w:t>
      </w:r>
      <w:r w:rsidRPr="00CF5A71">
        <w:rPr>
          <w:rFonts w:ascii="Times New Roman" w:eastAsiaTheme="minorHAnsi" w:hAnsi="Times New Roman"/>
          <w:sz w:val="28"/>
          <w:szCs w:val="28"/>
        </w:rPr>
        <w:t xml:space="preserve"> было заготовлено</w:t>
      </w:r>
      <w:r>
        <w:rPr>
          <w:rFonts w:ascii="Times New Roman" w:eastAsiaTheme="minorHAnsi" w:hAnsi="Times New Roman"/>
          <w:sz w:val="28"/>
          <w:szCs w:val="28"/>
        </w:rPr>
        <w:t>:</w:t>
      </w:r>
      <w:r w:rsidRPr="00CF5A71">
        <w:rPr>
          <w:rFonts w:ascii="Times New Roman" w:eastAsiaTheme="minorHAnsi" w:hAnsi="Times New Roman"/>
          <w:sz w:val="28"/>
          <w:szCs w:val="28"/>
        </w:rPr>
        <w:t xml:space="preserve"> </w:t>
      </w:r>
    </w:p>
    <w:p w:rsidR="008116CC" w:rsidRPr="00CF5A71" w:rsidRDefault="008116CC" w:rsidP="008116C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3,9</w:t>
      </w:r>
      <w:r w:rsidRPr="00CF5A71">
        <w:rPr>
          <w:rFonts w:ascii="Times New Roman" w:eastAsiaTheme="minorHAnsi" w:hAnsi="Times New Roman"/>
          <w:sz w:val="28"/>
          <w:szCs w:val="28"/>
        </w:rPr>
        <w:t xml:space="preserve"> т</w:t>
      </w:r>
      <w:r>
        <w:rPr>
          <w:rFonts w:ascii="Times New Roman" w:eastAsiaTheme="minorHAnsi" w:hAnsi="Times New Roman"/>
          <w:sz w:val="28"/>
          <w:szCs w:val="28"/>
        </w:rPr>
        <w:t>ысяч</w:t>
      </w:r>
      <w:r w:rsidRPr="00CF5A71">
        <w:rPr>
          <w:rFonts w:ascii="Times New Roman" w:eastAsiaTheme="minorHAnsi" w:hAnsi="Times New Roman"/>
          <w:sz w:val="28"/>
          <w:szCs w:val="28"/>
        </w:rPr>
        <w:t>.</w:t>
      </w:r>
      <w:r>
        <w:rPr>
          <w:rFonts w:ascii="Times New Roman" w:eastAsiaTheme="minorHAnsi" w:hAnsi="Times New Roman"/>
          <w:sz w:val="28"/>
          <w:szCs w:val="28"/>
        </w:rPr>
        <w:t xml:space="preserve"> тонн</w:t>
      </w:r>
      <w:r w:rsidRPr="00CF5A71">
        <w:rPr>
          <w:rFonts w:ascii="Times New Roman" w:eastAsiaTheme="minorHAnsi" w:hAnsi="Times New Roman"/>
          <w:sz w:val="28"/>
          <w:szCs w:val="28"/>
        </w:rPr>
        <w:t xml:space="preserve"> ореха кедрового</w:t>
      </w:r>
      <w:r>
        <w:rPr>
          <w:rFonts w:ascii="Times New Roman" w:eastAsiaTheme="minorHAnsi" w:hAnsi="Times New Roman"/>
          <w:sz w:val="28"/>
          <w:szCs w:val="28"/>
        </w:rPr>
        <w:t>, арендная плата составила 13 мл. руб.;</w:t>
      </w:r>
    </w:p>
    <w:p w:rsidR="008116CC" w:rsidRPr="000D366B" w:rsidRDefault="008116CC" w:rsidP="008116CC">
      <w:pPr>
        <w:spacing w:after="0" w:line="240" w:lineRule="auto"/>
        <w:ind w:firstLine="709"/>
        <w:jc w:val="both"/>
        <w:rPr>
          <w:rFonts w:ascii="Times New Roman" w:hAnsi="Times New Roman"/>
          <w:sz w:val="28"/>
          <w:szCs w:val="28"/>
        </w:rPr>
      </w:pPr>
      <w:r>
        <w:rPr>
          <w:rFonts w:ascii="Times New Roman" w:hAnsi="Times New Roman"/>
          <w:sz w:val="28"/>
          <w:szCs w:val="28"/>
        </w:rPr>
        <w:t>47,7 кг. лекарственные растения, арендная плата составила 126 т. руб.</w:t>
      </w:r>
    </w:p>
    <w:p w:rsidR="0011539D" w:rsidRDefault="0011539D" w:rsidP="0011539D">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В настоящее время </w:t>
      </w:r>
      <w:r>
        <w:rPr>
          <w:rFonts w:ascii="Times New Roman" w:hAnsi="Times New Roman"/>
          <w:color w:val="000000"/>
          <w:sz w:val="28"/>
          <w:szCs w:val="28"/>
          <w:lang w:eastAsia="ru-RU"/>
        </w:rPr>
        <w:t>с</w:t>
      </w:r>
      <w:r w:rsidRPr="0065264C">
        <w:rPr>
          <w:rFonts w:ascii="Times New Roman" w:hAnsi="Times New Roman"/>
          <w:color w:val="000000"/>
          <w:sz w:val="28"/>
          <w:szCs w:val="28"/>
          <w:lang w:eastAsia="ru-RU"/>
        </w:rPr>
        <w:t>ущественным сдерживающим фактором являются также недостатки правового регулирования соответствующей сферы</w:t>
      </w:r>
      <w:r>
        <w:rPr>
          <w:rFonts w:ascii="Times New Roman" w:hAnsi="Times New Roman"/>
          <w:color w:val="000000"/>
          <w:sz w:val="28"/>
          <w:szCs w:val="28"/>
          <w:lang w:eastAsia="ru-RU"/>
        </w:rPr>
        <w:t xml:space="preserve"> деятельности</w:t>
      </w:r>
      <w:r w:rsidRPr="0065264C">
        <w:rPr>
          <w:rFonts w:ascii="Times New Roman" w:hAnsi="Times New Roman"/>
          <w:color w:val="000000"/>
          <w:sz w:val="28"/>
          <w:szCs w:val="28"/>
          <w:lang w:eastAsia="ru-RU"/>
        </w:rPr>
        <w:t>, а именно</w:t>
      </w:r>
      <w:r>
        <w:rPr>
          <w:rFonts w:ascii="Times New Roman" w:hAnsi="Times New Roman"/>
          <w:color w:val="000000"/>
          <w:sz w:val="28"/>
          <w:szCs w:val="28"/>
          <w:lang w:eastAsia="ru-RU"/>
        </w:rPr>
        <w:t xml:space="preserve"> </w:t>
      </w:r>
      <w:r w:rsidRPr="0065264C">
        <w:rPr>
          <w:rFonts w:ascii="Times New Roman" w:hAnsi="Times New Roman"/>
          <w:color w:val="000000"/>
          <w:sz w:val="28"/>
          <w:szCs w:val="28"/>
          <w:lang w:eastAsia="ru-RU"/>
        </w:rPr>
        <w:t xml:space="preserve">скрытые противоречия лесного и налогового законодательства (в лесном законодательстве </w:t>
      </w:r>
      <w:r>
        <w:rPr>
          <w:rFonts w:ascii="Times New Roman" w:hAnsi="Times New Roman"/>
          <w:color w:val="000000"/>
          <w:sz w:val="28"/>
          <w:szCs w:val="28"/>
          <w:lang w:eastAsia="ru-RU"/>
        </w:rPr>
        <w:t>–</w:t>
      </w:r>
      <w:r w:rsidRPr="0065264C">
        <w:rPr>
          <w:rFonts w:ascii="Times New Roman" w:hAnsi="Times New Roman"/>
          <w:color w:val="000000"/>
          <w:sz w:val="28"/>
          <w:szCs w:val="28"/>
          <w:lang w:eastAsia="ru-RU"/>
        </w:rPr>
        <w:t xml:space="preserve"> жесткая классификация заготовки пищевых и недревесных лесных ресурсов в зависимости от целей: предпринимательская (коммерческая) деятельность или собственные нужды, в налоговом законодательстве – положения, допускающие получение соответствующих доходов населением от реализации заготовленных для собственных нужд пищевых и недревесных лесных ресурсов).</w:t>
      </w:r>
    </w:p>
    <w:p w:rsidR="0011539D" w:rsidRPr="00B30232" w:rsidRDefault="0011539D" w:rsidP="0011539D">
      <w:pPr>
        <w:autoSpaceDE w:val="0"/>
        <w:autoSpaceDN w:val="0"/>
        <w:adjustRightInd w:val="0"/>
        <w:spacing w:after="0" w:line="240" w:lineRule="auto"/>
        <w:ind w:firstLine="708"/>
        <w:jc w:val="both"/>
        <w:rPr>
          <w:rFonts w:ascii="Times New Roman" w:hAnsi="Times New Roman"/>
          <w:color w:val="000000"/>
          <w:sz w:val="28"/>
        </w:rPr>
      </w:pPr>
      <w:r w:rsidRPr="00B30232">
        <w:rPr>
          <w:rFonts w:ascii="Times New Roman" w:hAnsi="Times New Roman"/>
          <w:color w:val="000000"/>
          <w:sz w:val="28"/>
        </w:rPr>
        <w:t>Со стороны контроля за оборотом дикорастущей продукции есть препятстви</w:t>
      </w:r>
      <w:r w:rsidR="000C5164">
        <w:rPr>
          <w:rFonts w:ascii="Times New Roman" w:hAnsi="Times New Roman"/>
          <w:color w:val="000000"/>
          <w:sz w:val="28"/>
        </w:rPr>
        <w:t>я</w:t>
      </w:r>
      <w:r w:rsidRPr="00B30232">
        <w:rPr>
          <w:rFonts w:ascii="Times New Roman" w:hAnsi="Times New Roman"/>
          <w:color w:val="000000"/>
          <w:sz w:val="28"/>
        </w:rPr>
        <w:t>, заключающиеся в отсутствии законодательно установленных нормативов по предельным объемам сбора лесных пищевых ресурсов населением, что создает благоприятные условия для приобретения сырья организациями без заключения договора аренды лесного участка для заготовки пищевых лесных ресурсов и сбора лекарственных растений.</w:t>
      </w:r>
    </w:p>
    <w:p w:rsidR="0011539D" w:rsidRDefault="0011539D" w:rsidP="0011539D">
      <w:pPr>
        <w:spacing w:after="0" w:line="240" w:lineRule="auto"/>
        <w:ind w:firstLine="720"/>
        <w:jc w:val="both"/>
        <w:rPr>
          <w:rFonts w:ascii="Times New Roman" w:hAnsi="Times New Roman"/>
          <w:sz w:val="28"/>
        </w:rPr>
      </w:pPr>
      <w:r w:rsidRPr="00B30232">
        <w:rPr>
          <w:rFonts w:ascii="Times New Roman" w:hAnsi="Times New Roman"/>
          <w:sz w:val="28"/>
        </w:rPr>
        <w:t xml:space="preserve">В результате данных факторов на территории </w:t>
      </w:r>
      <w:r>
        <w:rPr>
          <w:rFonts w:ascii="Times New Roman" w:hAnsi="Times New Roman"/>
          <w:sz w:val="28"/>
        </w:rPr>
        <w:t>Республики Алтай</w:t>
      </w:r>
      <w:r w:rsidRPr="00B30232">
        <w:rPr>
          <w:rFonts w:ascii="Times New Roman" w:hAnsi="Times New Roman"/>
          <w:sz w:val="28"/>
        </w:rPr>
        <w:t xml:space="preserve"> ограничивается развитие легальной переработки пищевых лесных ресурсов. </w:t>
      </w:r>
    </w:p>
    <w:p w:rsidR="0011539D" w:rsidRPr="00B30232" w:rsidRDefault="0011539D" w:rsidP="0011539D">
      <w:pPr>
        <w:spacing w:after="0" w:line="240" w:lineRule="auto"/>
        <w:ind w:firstLine="720"/>
        <w:jc w:val="both"/>
        <w:rPr>
          <w:rFonts w:ascii="Times New Roman" w:hAnsi="Times New Roman"/>
          <w:sz w:val="28"/>
        </w:rPr>
      </w:pPr>
      <w:r w:rsidRPr="00B30232">
        <w:rPr>
          <w:rFonts w:ascii="Times New Roman" w:hAnsi="Times New Roman"/>
          <w:sz w:val="28"/>
        </w:rPr>
        <w:t>Организации, осуществляющие сбор и переработку пищевых лесных ресурсов и лекарственных растений, скупают основной объем сырья у местного населения, которые в свою очередь собирают пищевые ресурсы бесплатно и бесконтрольно. Как следствие, все уровни бюджета недополучают соответствующие доходы.</w:t>
      </w:r>
    </w:p>
    <w:p w:rsidR="0011539D" w:rsidRDefault="0011539D" w:rsidP="0011539D">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Кроме этого существует проблема в организации производства — это отсутствие кооперации между предприятиями, занимающимися: заготовкой, закупом, переработкой и сбытом</w:t>
      </w:r>
      <w:r w:rsidRPr="00E03005">
        <w:rPr>
          <w:rFonts w:ascii="Times New Roman" w:hAnsi="Times New Roman"/>
          <w:sz w:val="28"/>
        </w:rPr>
        <w:t xml:space="preserve"> </w:t>
      </w:r>
      <w:r w:rsidRPr="00B30232">
        <w:rPr>
          <w:rFonts w:ascii="Times New Roman" w:hAnsi="Times New Roman"/>
          <w:sz w:val="28"/>
        </w:rPr>
        <w:t>пищевых лесных ресурсов</w:t>
      </w:r>
      <w:r>
        <w:rPr>
          <w:rFonts w:ascii="Times New Roman" w:hAnsi="Times New Roman"/>
          <w:color w:val="000000"/>
          <w:sz w:val="28"/>
          <w:szCs w:val="28"/>
          <w:lang w:eastAsia="ru-RU"/>
        </w:rPr>
        <w:t>.</w:t>
      </w:r>
    </w:p>
    <w:p w:rsidR="0011539D" w:rsidRDefault="0011539D" w:rsidP="0011539D">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Для урегулирования данных норм предлагаем законодательно на федеральном уровне</w:t>
      </w:r>
      <w:r w:rsidRPr="00B30232">
        <w:rPr>
          <w:sz w:val="26"/>
          <w:szCs w:val="26"/>
        </w:rPr>
        <w:t xml:space="preserve"> </w:t>
      </w:r>
      <w:r w:rsidRPr="00B30232">
        <w:rPr>
          <w:rFonts w:ascii="Times New Roman" w:hAnsi="Times New Roman"/>
          <w:sz w:val="28"/>
          <w:szCs w:val="26"/>
        </w:rPr>
        <w:t>дать право субъектам Р</w:t>
      </w:r>
      <w:r>
        <w:rPr>
          <w:rFonts w:ascii="Times New Roman" w:hAnsi="Times New Roman"/>
          <w:sz w:val="28"/>
          <w:szCs w:val="26"/>
        </w:rPr>
        <w:t xml:space="preserve">оссийской </w:t>
      </w:r>
      <w:r w:rsidRPr="00B30232">
        <w:rPr>
          <w:rFonts w:ascii="Times New Roman" w:hAnsi="Times New Roman"/>
          <w:sz w:val="28"/>
          <w:szCs w:val="26"/>
        </w:rPr>
        <w:t>Ф</w:t>
      </w:r>
      <w:r>
        <w:rPr>
          <w:rFonts w:ascii="Times New Roman" w:hAnsi="Times New Roman"/>
          <w:sz w:val="28"/>
          <w:szCs w:val="26"/>
        </w:rPr>
        <w:t>едерации</w:t>
      </w:r>
      <w:r w:rsidRPr="00B30232">
        <w:rPr>
          <w:rFonts w:ascii="Times New Roman" w:hAnsi="Times New Roman"/>
          <w:sz w:val="28"/>
          <w:szCs w:val="26"/>
        </w:rPr>
        <w:t xml:space="preserve"> устанавливать нормативы заготовки пищевых лесных ресурсов гражданами для собственных нужд. До 2007 г. данная норма права присутствовала в лесном законодательстве. Также расширить перечень пищевых лесных ресурсов в постановлении Правительства РФ от 22.05.2007 г. № 310 «О ставках платы…», исходя из особенностей субъектов РФ. Учитывая периодичность плодоношения кедра сибирского, ягодников и т.п., что играет не последнюю роль при принятии решения лесопользователями о целесообразности заключения договоров аренды лесных участков, законодательно предусмотреть краткосрочное (до 1 года) пользование пищевыми лесными  ресурсами без</w:t>
      </w:r>
      <w:r>
        <w:rPr>
          <w:rFonts w:ascii="Times New Roman" w:hAnsi="Times New Roman"/>
          <w:sz w:val="28"/>
          <w:szCs w:val="26"/>
        </w:rPr>
        <w:t xml:space="preserve"> предоставления лесных участков, </w:t>
      </w:r>
      <w:r w:rsidRPr="00C86500">
        <w:rPr>
          <w:rFonts w:ascii="Times New Roman" w:hAnsi="Times New Roman"/>
          <w:sz w:val="28"/>
          <w:szCs w:val="28"/>
        </w:rPr>
        <w:t xml:space="preserve">о чем свидетельствует Проект Федерального Закона № 745638-6 </w:t>
      </w:r>
      <w:r>
        <w:rPr>
          <w:rFonts w:ascii="Times New Roman" w:hAnsi="Times New Roman"/>
          <w:kern w:val="1"/>
          <w:sz w:val="28"/>
          <w:szCs w:val="28"/>
        </w:rPr>
        <w:t>«О внесении изменений в Лесной к</w:t>
      </w:r>
      <w:r w:rsidRPr="00C86500">
        <w:rPr>
          <w:rFonts w:ascii="Times New Roman" w:hAnsi="Times New Roman"/>
          <w:kern w:val="1"/>
          <w:sz w:val="28"/>
          <w:szCs w:val="28"/>
        </w:rPr>
        <w:t xml:space="preserve">одекс Российской Федерации» (в части изменения </w:t>
      </w:r>
      <w:r w:rsidRPr="00C86500">
        <w:rPr>
          <w:rFonts w:ascii="Times New Roman" w:hAnsi="Times New Roman"/>
          <w:kern w:val="1"/>
          <w:sz w:val="28"/>
          <w:szCs w:val="28"/>
        </w:rPr>
        <w:lastRenderedPageBreak/>
        <w:t>порядка использования лесов в целях заготовки и сбора недревесных и пищевых лесных ресурсов, лекарственных растений)</w:t>
      </w:r>
      <w:r w:rsidRPr="00C86500">
        <w:rPr>
          <w:rFonts w:ascii="Times New Roman" w:hAnsi="Times New Roman"/>
          <w:sz w:val="28"/>
          <w:szCs w:val="28"/>
        </w:rPr>
        <w:t xml:space="preserve">. </w:t>
      </w:r>
    </w:p>
    <w:sectPr w:rsidR="00115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32E34"/>
    <w:multiLevelType w:val="hybridMultilevel"/>
    <w:tmpl w:val="8A7C6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32"/>
    <w:rsid w:val="00007C81"/>
    <w:rsid w:val="00073307"/>
    <w:rsid w:val="000A26DA"/>
    <w:rsid w:val="000C5164"/>
    <w:rsid w:val="0011539D"/>
    <w:rsid w:val="00147142"/>
    <w:rsid w:val="00203FA2"/>
    <w:rsid w:val="002879C0"/>
    <w:rsid w:val="002A6737"/>
    <w:rsid w:val="003050A3"/>
    <w:rsid w:val="00386749"/>
    <w:rsid w:val="004B7AA1"/>
    <w:rsid w:val="00572258"/>
    <w:rsid w:val="00594345"/>
    <w:rsid w:val="005D1AF5"/>
    <w:rsid w:val="005E2E86"/>
    <w:rsid w:val="00663F8A"/>
    <w:rsid w:val="00681156"/>
    <w:rsid w:val="006B2916"/>
    <w:rsid w:val="006B679E"/>
    <w:rsid w:val="006B6F42"/>
    <w:rsid w:val="006C0990"/>
    <w:rsid w:val="00706CA9"/>
    <w:rsid w:val="007600B2"/>
    <w:rsid w:val="007A7AFD"/>
    <w:rsid w:val="008116CC"/>
    <w:rsid w:val="00861973"/>
    <w:rsid w:val="00874E0B"/>
    <w:rsid w:val="00880872"/>
    <w:rsid w:val="009E0799"/>
    <w:rsid w:val="00A66435"/>
    <w:rsid w:val="00AD1825"/>
    <w:rsid w:val="00AE3380"/>
    <w:rsid w:val="00AE5B9F"/>
    <w:rsid w:val="00AF0135"/>
    <w:rsid w:val="00B0605C"/>
    <w:rsid w:val="00B4151A"/>
    <w:rsid w:val="00B67DA9"/>
    <w:rsid w:val="00B82E09"/>
    <w:rsid w:val="00BD087B"/>
    <w:rsid w:val="00BF5B1E"/>
    <w:rsid w:val="00C813C0"/>
    <w:rsid w:val="00C909CE"/>
    <w:rsid w:val="00CD1B42"/>
    <w:rsid w:val="00CE261C"/>
    <w:rsid w:val="00CF5A71"/>
    <w:rsid w:val="00D71A1E"/>
    <w:rsid w:val="00DB1FBD"/>
    <w:rsid w:val="00DC7685"/>
    <w:rsid w:val="00E1611D"/>
    <w:rsid w:val="00E23421"/>
    <w:rsid w:val="00E351A7"/>
    <w:rsid w:val="00E45F32"/>
    <w:rsid w:val="00E91F89"/>
    <w:rsid w:val="00EB7A0B"/>
    <w:rsid w:val="00F60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737"/>
    <w:rPr>
      <w:b/>
      <w:bCs/>
    </w:rPr>
  </w:style>
  <w:style w:type="paragraph" w:styleId="a4">
    <w:name w:val="List Paragraph"/>
    <w:basedOn w:val="a"/>
    <w:uiPriority w:val="34"/>
    <w:qFormat/>
    <w:rsid w:val="00B0605C"/>
    <w:pPr>
      <w:ind w:left="720"/>
      <w:contextualSpacing/>
    </w:pPr>
    <w:rPr>
      <w:rFonts w:asciiTheme="minorHAnsi" w:eastAsiaTheme="minorHAnsi" w:hAnsiTheme="minorHAnsi" w:cstheme="minorBidi"/>
    </w:rPr>
  </w:style>
  <w:style w:type="paragraph" w:styleId="a5">
    <w:name w:val="Balloon Text"/>
    <w:basedOn w:val="a"/>
    <w:link w:val="a6"/>
    <w:uiPriority w:val="99"/>
    <w:semiHidden/>
    <w:unhideWhenUsed/>
    <w:rsid w:val="00B060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605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737"/>
    <w:rPr>
      <w:b/>
      <w:bCs/>
    </w:rPr>
  </w:style>
  <w:style w:type="paragraph" w:styleId="a4">
    <w:name w:val="List Paragraph"/>
    <w:basedOn w:val="a"/>
    <w:uiPriority w:val="34"/>
    <w:qFormat/>
    <w:rsid w:val="00B0605C"/>
    <w:pPr>
      <w:ind w:left="720"/>
      <w:contextualSpacing/>
    </w:pPr>
    <w:rPr>
      <w:rFonts w:asciiTheme="minorHAnsi" w:eastAsiaTheme="minorHAnsi" w:hAnsiTheme="minorHAnsi" w:cstheme="minorBidi"/>
    </w:rPr>
  </w:style>
  <w:style w:type="paragraph" w:styleId="a5">
    <w:name w:val="Balloon Text"/>
    <w:basedOn w:val="a"/>
    <w:link w:val="a6"/>
    <w:uiPriority w:val="99"/>
    <w:semiHidden/>
    <w:unhideWhenUsed/>
    <w:rsid w:val="00B060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60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3</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Вячеслав</cp:lastModifiedBy>
  <cp:revision>26</cp:revision>
  <cp:lastPrinted>2018-07-12T04:22:00Z</cp:lastPrinted>
  <dcterms:created xsi:type="dcterms:W3CDTF">2017-04-13T04:09:00Z</dcterms:created>
  <dcterms:modified xsi:type="dcterms:W3CDTF">2018-07-12T07:18:00Z</dcterms:modified>
</cp:coreProperties>
</file>