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136" w:rsidRDefault="0086746D" w:rsidP="00D8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70B8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8538B0" w:rsidRPr="00470B89" w:rsidRDefault="00F31136" w:rsidP="00D8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Правительственный час 26.06.2017г.</w:t>
      </w:r>
    </w:p>
    <w:p w:rsidR="0086746D" w:rsidRDefault="00F31136" w:rsidP="00D8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86746D" w:rsidRPr="00470B89">
        <w:rPr>
          <w:rFonts w:ascii="Times New Roman" w:hAnsi="Times New Roman" w:cs="Times New Roman"/>
          <w:b/>
          <w:sz w:val="28"/>
          <w:szCs w:val="28"/>
        </w:rPr>
        <w:t xml:space="preserve">«О ходе приватизации земель сельскохозяйственного назначения в Республике Алтай» </w:t>
      </w:r>
      <w:r w:rsidR="00467E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95E18" w:rsidRPr="00470B89" w:rsidRDefault="00D95E18" w:rsidP="00D802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2B9" w:rsidRDefault="00D95E18" w:rsidP="00D95E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по состоянию на 01.01.2017г. общая площадь земель сельскохозяйственного назначения на территории Республики Алтай составляет 2 621 292 га, из них 631 599 га (или 24% от общей площади) находятся в собственности граждан, 145 857 га (или 5,6 % от общей площади) находятся в собственности юридических лиц, 1 843 836 (или 70,4% от общей площади) находятся в государственной и муниципальной собственности.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6473" w:rsidRDefault="003D6473" w:rsidP="003D64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1 </w:t>
      </w:r>
      <w:r w:rsidRPr="00D802B9">
        <w:rPr>
          <w:rFonts w:ascii="Times New Roman" w:hAnsi="Times New Roman" w:cs="Times New Roman"/>
          <w:sz w:val="28"/>
          <w:szCs w:val="28"/>
        </w:rPr>
        <w:t xml:space="preserve">Закона Республики Алтай от 14 мая 2007 года № 12-РЗ </w:t>
      </w:r>
      <w:r w:rsidRPr="00001F68">
        <w:rPr>
          <w:rFonts w:ascii="Times New Roman" w:hAnsi="Times New Roman" w:cs="Times New Roman"/>
          <w:sz w:val="28"/>
          <w:szCs w:val="28"/>
        </w:rPr>
        <w:t>«Об особенностях регулирования правоотношений в области оборота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установлено, что приватизация гражданами и юридическими лицами земельных участков из земель сельскохозяйственного назначения, находящихся в государственной или муниципальной собственности, расположенных на территории Республики Алтай, осуществляется с 1 января 2020 года, за исключением случаев, установленных федеральным и республиканским законодательством.</w:t>
      </w:r>
    </w:p>
    <w:p w:rsidR="00332AE5" w:rsidRPr="009F3A30" w:rsidRDefault="00332AE5" w:rsidP="00332A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30">
        <w:rPr>
          <w:rFonts w:ascii="Times New Roman" w:hAnsi="Times New Roman" w:cs="Times New Roman"/>
          <w:bCs/>
          <w:sz w:val="28"/>
          <w:szCs w:val="28"/>
        </w:rPr>
        <w:t xml:space="preserve">Такое исключение из общего правила установлено в статье 1.1 </w:t>
      </w:r>
      <w:r w:rsidR="00E90079">
        <w:rPr>
          <w:rFonts w:ascii="Times New Roman" w:hAnsi="Times New Roman" w:cs="Times New Roman"/>
          <w:bCs/>
          <w:sz w:val="28"/>
          <w:szCs w:val="28"/>
        </w:rPr>
        <w:t xml:space="preserve">данного </w:t>
      </w:r>
      <w:r w:rsidRPr="009F3A30">
        <w:rPr>
          <w:rFonts w:ascii="Times New Roman" w:hAnsi="Times New Roman" w:cs="Times New Roman"/>
          <w:bCs/>
          <w:sz w:val="28"/>
          <w:szCs w:val="28"/>
        </w:rPr>
        <w:t xml:space="preserve">Закона, которая предусматривает: </w:t>
      </w:r>
    </w:p>
    <w:p w:rsidR="00332AE5" w:rsidRPr="009F3A30" w:rsidRDefault="00332AE5" w:rsidP="00332AE5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3A30">
        <w:rPr>
          <w:rFonts w:ascii="Times New Roman" w:hAnsi="Times New Roman" w:cs="Times New Roman"/>
          <w:bCs/>
          <w:sz w:val="28"/>
          <w:szCs w:val="28"/>
        </w:rPr>
        <w:t>1) возможность приобретения сельскохозяйственными организациями, а также гражданами, осуществляющими деятельность по ведению крестьянского (фермерского) хозяйства, права собственности на земельные участки из земель сельскохозяйственного назначения, которые находятся у них на праве постоянного (бессрочного) пользования или праве пожизненного наследуемого владения, по цене, равной 2 процентам кадастровой стоимости сельскохозяйственных угодий.</w:t>
      </w:r>
    </w:p>
    <w:p w:rsidR="00332AE5" w:rsidRDefault="00332AE5" w:rsidP="009F3A3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A30">
        <w:rPr>
          <w:rFonts w:ascii="Times New Roman" w:hAnsi="Times New Roman" w:cs="Times New Roman"/>
          <w:bCs/>
          <w:sz w:val="28"/>
          <w:szCs w:val="28"/>
        </w:rPr>
        <w:t>2) возможность приобретения земельного участка из земель сельскохозяйственного назначения арендатором (гражданином или юридическим лицом) в собственность по цене, равной 15 процентам кадастровой стоимости земельного участка, по истечении трех лет с момента заключения договора аренды при условии надлежащего использования этого земельного участка.</w:t>
      </w:r>
    </w:p>
    <w:p w:rsidR="00D802B9" w:rsidRDefault="003D6473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90079">
        <w:rPr>
          <w:rFonts w:ascii="Times New Roman" w:hAnsi="Times New Roman" w:cs="Times New Roman"/>
          <w:sz w:val="28"/>
          <w:szCs w:val="28"/>
        </w:rPr>
        <w:t xml:space="preserve">В разрезе муниципальных образований в Республике Алтай складывается следующая ситуация. </w:t>
      </w:r>
    </w:p>
    <w:p w:rsidR="00417739" w:rsidRDefault="00723A07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E90079">
        <w:rPr>
          <w:rFonts w:ascii="Times New Roman" w:hAnsi="Times New Roman" w:cs="Times New Roman"/>
          <w:sz w:val="28"/>
          <w:szCs w:val="28"/>
        </w:rPr>
        <w:t xml:space="preserve">В </w:t>
      </w:r>
      <w:r w:rsidR="00E90079">
        <w:rPr>
          <w:rFonts w:ascii="Times New Roman" w:hAnsi="Times New Roman" w:cs="Times New Roman"/>
          <w:b/>
          <w:sz w:val="28"/>
          <w:szCs w:val="28"/>
        </w:rPr>
        <w:t>муниципальном образовании</w:t>
      </w:r>
      <w:r w:rsidRPr="00001F68">
        <w:rPr>
          <w:rFonts w:ascii="Times New Roman" w:hAnsi="Times New Roman" w:cs="Times New Roman"/>
          <w:b/>
          <w:sz w:val="28"/>
          <w:szCs w:val="28"/>
        </w:rPr>
        <w:t xml:space="preserve"> «Кош-</w:t>
      </w:r>
      <w:proofErr w:type="spellStart"/>
      <w:r w:rsidRPr="00001F68">
        <w:rPr>
          <w:rFonts w:ascii="Times New Roman" w:hAnsi="Times New Roman" w:cs="Times New Roman"/>
          <w:b/>
          <w:sz w:val="28"/>
          <w:szCs w:val="28"/>
        </w:rPr>
        <w:t>Агачский</w:t>
      </w:r>
      <w:proofErr w:type="spellEnd"/>
      <w:r w:rsidRPr="00001F68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Pr="008D502F">
        <w:rPr>
          <w:rFonts w:ascii="Times New Roman" w:hAnsi="Times New Roman" w:cs="Times New Roman"/>
          <w:sz w:val="28"/>
          <w:szCs w:val="28"/>
        </w:rPr>
        <w:t xml:space="preserve"> </w:t>
      </w:r>
      <w:r w:rsidR="00E90079">
        <w:rPr>
          <w:rFonts w:ascii="Times New Roman" w:hAnsi="Times New Roman" w:cs="Times New Roman"/>
          <w:sz w:val="28"/>
          <w:szCs w:val="28"/>
        </w:rPr>
        <w:t xml:space="preserve">активно </w:t>
      </w:r>
      <w:r w:rsidRPr="008D502F">
        <w:rPr>
          <w:rFonts w:ascii="Times New Roman" w:hAnsi="Times New Roman" w:cs="Times New Roman"/>
          <w:sz w:val="28"/>
          <w:szCs w:val="28"/>
        </w:rPr>
        <w:t>ведется работа</w:t>
      </w:r>
      <w:r>
        <w:rPr>
          <w:rFonts w:ascii="Times New Roman" w:hAnsi="Times New Roman" w:cs="Times New Roman"/>
          <w:sz w:val="28"/>
          <w:szCs w:val="28"/>
        </w:rPr>
        <w:t xml:space="preserve"> по выявлению невостребованных земельных долей в целях оформления в дальнейшем данных земель</w:t>
      </w:r>
      <w:r w:rsidR="0050255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 осуществления</w:t>
      </w:r>
      <w:r w:rsidR="00417739">
        <w:rPr>
          <w:rFonts w:ascii="Times New Roman" w:hAnsi="Times New Roman" w:cs="Times New Roman"/>
          <w:sz w:val="28"/>
          <w:szCs w:val="28"/>
        </w:rPr>
        <w:t xml:space="preserve"> мероприятий по их приватизации, работает комиссия по выявлению и вовлечению в оборот земель сельскохозяйственного назначения.</w:t>
      </w:r>
    </w:p>
    <w:p w:rsidR="00723A07" w:rsidRDefault="00417739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02559">
        <w:rPr>
          <w:rFonts w:ascii="Times New Roman" w:hAnsi="Times New Roman" w:cs="Times New Roman"/>
          <w:sz w:val="28"/>
          <w:szCs w:val="28"/>
        </w:rPr>
        <w:t xml:space="preserve"> В качестве пожелания </w:t>
      </w:r>
      <w:r w:rsidR="00001F68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высказал необходимость продления срока </w:t>
      </w:r>
      <w:r w:rsidR="003D0CD6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001F68">
        <w:rPr>
          <w:rFonts w:ascii="Times New Roman" w:hAnsi="Times New Roman" w:cs="Times New Roman"/>
          <w:sz w:val="28"/>
          <w:szCs w:val="28"/>
        </w:rPr>
        <w:t xml:space="preserve">приватизации земель </w:t>
      </w:r>
      <w:r w:rsidR="00001F68">
        <w:rPr>
          <w:rFonts w:ascii="Times New Roman" w:hAnsi="Times New Roman" w:cs="Times New Roman"/>
          <w:sz w:val="28"/>
          <w:szCs w:val="28"/>
        </w:rPr>
        <w:lastRenderedPageBreak/>
        <w:t xml:space="preserve">сельскохозяйственного назначения, а также исходя из природно-климатических условий района – рассмотреть вопрос принятия закона Республики Алтай об отгонном животноводстве. </w:t>
      </w:r>
    </w:p>
    <w:p w:rsidR="008E3F0E" w:rsidRDefault="00270DD0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4F99">
        <w:rPr>
          <w:rFonts w:ascii="Times New Roman" w:hAnsi="Times New Roman" w:cs="Times New Roman"/>
          <w:sz w:val="28"/>
          <w:szCs w:val="28"/>
        </w:rPr>
        <w:t xml:space="preserve">В </w:t>
      </w:r>
      <w:r w:rsidR="00176CDD">
        <w:rPr>
          <w:rFonts w:ascii="Times New Roman" w:hAnsi="Times New Roman" w:cs="Times New Roman"/>
          <w:sz w:val="28"/>
          <w:szCs w:val="28"/>
        </w:rPr>
        <w:t>м</w:t>
      </w:r>
      <w:r w:rsidR="00F04F99">
        <w:rPr>
          <w:rFonts w:ascii="Times New Roman" w:hAnsi="Times New Roman" w:cs="Times New Roman"/>
          <w:sz w:val="28"/>
          <w:szCs w:val="28"/>
        </w:rPr>
        <w:t>униципальном образовании</w:t>
      </w:r>
      <w:r w:rsidR="00CD77EC">
        <w:rPr>
          <w:rFonts w:ascii="Times New Roman" w:hAnsi="Times New Roman" w:cs="Times New Roman"/>
          <w:sz w:val="28"/>
          <w:szCs w:val="28"/>
        </w:rPr>
        <w:t xml:space="preserve"> </w:t>
      </w:r>
      <w:r w:rsidR="00CD77EC" w:rsidRPr="00CD77EC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CD77EC" w:rsidRPr="00CD77EC">
        <w:rPr>
          <w:rFonts w:ascii="Times New Roman" w:hAnsi="Times New Roman" w:cs="Times New Roman"/>
          <w:b/>
          <w:sz w:val="28"/>
          <w:szCs w:val="28"/>
        </w:rPr>
        <w:t>Усть-Канский</w:t>
      </w:r>
      <w:proofErr w:type="spellEnd"/>
      <w:r w:rsidR="00CD77EC" w:rsidRPr="00CD77EC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CD77EC">
        <w:rPr>
          <w:rFonts w:ascii="Times New Roman" w:hAnsi="Times New Roman" w:cs="Times New Roman"/>
          <w:sz w:val="28"/>
          <w:szCs w:val="28"/>
        </w:rPr>
        <w:t xml:space="preserve"> </w:t>
      </w:r>
      <w:r w:rsidR="00F04F99">
        <w:rPr>
          <w:rFonts w:ascii="Times New Roman" w:hAnsi="Times New Roman" w:cs="Times New Roman"/>
          <w:sz w:val="28"/>
          <w:szCs w:val="28"/>
        </w:rPr>
        <w:t>осуществляется приватизация земель сельскохозяйственного назначения в рамках переоформления прав. С крестьянскими (фермерскими) хозяйствами заключено 7 договоров аренды общей площадью 862 га, которые ранее находились у них на праве постоянного (бессрочного) пользования или праве пожизненного наследуемого владения.</w:t>
      </w:r>
    </w:p>
    <w:p w:rsidR="008E3F0E" w:rsidRDefault="008E3F0E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арендаторами земельных участков заключено 5 договоров купли-продажи земель сельскохозяйственного назначения общей площадью 16 га. </w:t>
      </w:r>
    </w:p>
    <w:p w:rsidR="005B6113" w:rsidRDefault="008E3F0E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Рассмотрено более 600 извещений о продаже земель сельскохозяйственного назначения в рамках преимущественного права покупки земель сельскохозяйственного назначения муниципальным районом. </w:t>
      </w:r>
    </w:p>
    <w:p w:rsidR="00CD77EC" w:rsidRDefault="005B6113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Вместе с тем, муниципальное образование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считает, что имеются проблемы, мешающие реал</w:t>
      </w:r>
      <w:r w:rsidR="00F77F06">
        <w:rPr>
          <w:rFonts w:ascii="Times New Roman" w:hAnsi="Times New Roman" w:cs="Times New Roman"/>
          <w:sz w:val="28"/>
          <w:szCs w:val="28"/>
        </w:rPr>
        <w:t>изации республиканского закона. Так, например,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 w:rsidR="00F77F06">
        <w:rPr>
          <w:rFonts w:ascii="Times New Roman" w:hAnsi="Times New Roman" w:cs="Times New Roman"/>
          <w:sz w:val="28"/>
          <w:szCs w:val="28"/>
        </w:rPr>
        <w:t>крестьянские (фермерские) хозяйства не могут приобрести в собственность земельные участки в рамках переоформления прав</w:t>
      </w:r>
      <w:r w:rsidR="008E3F0E">
        <w:rPr>
          <w:rFonts w:ascii="Times New Roman" w:hAnsi="Times New Roman" w:cs="Times New Roman"/>
          <w:sz w:val="28"/>
          <w:szCs w:val="28"/>
        </w:rPr>
        <w:t xml:space="preserve"> </w:t>
      </w:r>
      <w:r w:rsidR="00F77F06">
        <w:rPr>
          <w:rFonts w:ascii="Times New Roman" w:hAnsi="Times New Roman" w:cs="Times New Roman"/>
          <w:sz w:val="28"/>
          <w:szCs w:val="28"/>
        </w:rPr>
        <w:t xml:space="preserve">в связи с тем, что не уточнены границы земель лесного фонда. </w:t>
      </w:r>
    </w:p>
    <w:p w:rsidR="00F04F99" w:rsidRDefault="00F77F06" w:rsidP="0050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785D">
        <w:rPr>
          <w:rFonts w:ascii="Times New Roman" w:hAnsi="Times New Roman" w:cs="Times New Roman"/>
          <w:sz w:val="28"/>
          <w:szCs w:val="28"/>
        </w:rPr>
        <w:t xml:space="preserve">Республиканским законодательством установлен низкий процент выкупа в собственность сельскохозяйственных угодий. Кроме того, кадастровая оценка земель сельскохозяйственного назначения была утверждена по </w:t>
      </w:r>
      <w:r w:rsidR="00AB111F">
        <w:rPr>
          <w:rFonts w:ascii="Times New Roman" w:hAnsi="Times New Roman" w:cs="Times New Roman"/>
          <w:sz w:val="28"/>
          <w:szCs w:val="28"/>
        </w:rPr>
        <w:t xml:space="preserve">состоянию на 1 января 2007 года. </w:t>
      </w:r>
    </w:p>
    <w:p w:rsidR="00F04F99" w:rsidRDefault="00F41F55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образовании </w:t>
      </w:r>
      <w:r w:rsidR="00F04F99" w:rsidRPr="008C69D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F04F99" w:rsidRPr="008C69D4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="00F04F99" w:rsidRPr="008C69D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04F99">
        <w:rPr>
          <w:rFonts w:ascii="Times New Roman" w:hAnsi="Times New Roman" w:cs="Times New Roman"/>
          <w:sz w:val="28"/>
          <w:szCs w:val="28"/>
        </w:rPr>
        <w:t xml:space="preserve">риватизация осуществляется гражданами, крестьянскими фермерскими хозяйствами, юридическими лицами из земель, находящихся на праве пожизненного наследуемого владения, постоянного (бессрочного) пользования, аренды. </w:t>
      </w:r>
    </w:p>
    <w:p w:rsidR="00F41F55" w:rsidRDefault="00F41F55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вопросу необходимости продления срока начала приватизации земель орган местного самоуправления считает, что такая необходимость отсутствует. </w:t>
      </w:r>
    </w:p>
    <w:p w:rsidR="00F04F99" w:rsidRDefault="00F41F55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Муниципальным образованием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</w:t>
      </w:r>
      <w:r w:rsidR="00F04F99">
        <w:rPr>
          <w:rFonts w:ascii="Times New Roman" w:hAnsi="Times New Roman" w:cs="Times New Roman"/>
          <w:sz w:val="28"/>
          <w:szCs w:val="28"/>
        </w:rPr>
        <w:t>Коксинский</w:t>
      </w:r>
      <w:proofErr w:type="spellEnd"/>
      <w:r w:rsidR="00F04F99">
        <w:rPr>
          <w:rFonts w:ascii="Times New Roman" w:hAnsi="Times New Roman" w:cs="Times New Roman"/>
          <w:sz w:val="28"/>
          <w:szCs w:val="28"/>
        </w:rPr>
        <w:t xml:space="preserve"> район» предложено установить в статье 3 Закона Республики Алтай </w:t>
      </w:r>
      <w:r w:rsidR="00F04F99" w:rsidRPr="00001F68">
        <w:rPr>
          <w:rFonts w:ascii="Times New Roman" w:hAnsi="Times New Roman" w:cs="Times New Roman"/>
          <w:sz w:val="28"/>
          <w:szCs w:val="28"/>
        </w:rPr>
        <w:t>«Об особенностях регулирования правоотношений в области оборота земель сельскохозяйственного назначения»</w:t>
      </w:r>
      <w:r w:rsidR="00F04F99">
        <w:rPr>
          <w:rFonts w:ascii="Times New Roman" w:hAnsi="Times New Roman" w:cs="Times New Roman"/>
          <w:sz w:val="28"/>
          <w:szCs w:val="28"/>
        </w:rPr>
        <w:t xml:space="preserve"> конкретный максимальный размер общей площади сельскохозяйственных угодий, которые могут находиться в собственности гражданина и юридического лица, поскольку приватизация земель в будущем приведет к полному отсутствию свободных земельных участков от прав третьих лиц. </w:t>
      </w:r>
    </w:p>
    <w:p w:rsidR="009640B2" w:rsidRDefault="009640B2" w:rsidP="0096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муниципальном образовании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Турочакский</w:t>
      </w:r>
      <w:proofErr w:type="spellEnd"/>
      <w:r w:rsidRPr="008C69D4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приватизация осуществляется гражданами, крестьянскими фермерскими хозяйствами, юридическими лицами из земель, находящихся на праве пожизненного наследуемого владения, постоянного (бессрочного) пользования, аренды. В </w:t>
      </w:r>
      <w:r>
        <w:rPr>
          <w:rFonts w:ascii="Times New Roman" w:hAnsi="Times New Roman" w:cs="Times New Roman"/>
          <w:sz w:val="28"/>
          <w:szCs w:val="28"/>
        </w:rPr>
        <w:lastRenderedPageBreak/>
        <w:t>2014г. было приватизировано 4 земельных участка общей площадью 21 га, в 2015г. – 1 земельный участок общей площадью 8,5 га, в 2016г – 3 земельных участка</w:t>
      </w:r>
      <w:r w:rsidR="00D72EC4">
        <w:rPr>
          <w:rFonts w:ascii="Times New Roman" w:hAnsi="Times New Roman" w:cs="Times New Roman"/>
          <w:sz w:val="28"/>
          <w:szCs w:val="28"/>
        </w:rPr>
        <w:t xml:space="preserve"> выкуплены в связи с истечением трехлетнего срока аренды земель сельскохозяйственного назначения. </w:t>
      </w:r>
    </w:p>
    <w:p w:rsidR="009640B2" w:rsidRDefault="009640B2" w:rsidP="009640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вопросу необходимости продления срока начала приватизации земель орган местного самоуправления считает, что</w:t>
      </w:r>
      <w:r w:rsidR="00D72EC4">
        <w:rPr>
          <w:rFonts w:ascii="Times New Roman" w:hAnsi="Times New Roman" w:cs="Times New Roman"/>
          <w:sz w:val="28"/>
          <w:szCs w:val="28"/>
        </w:rPr>
        <w:t xml:space="preserve"> возможным его продление. </w:t>
      </w:r>
    </w:p>
    <w:p w:rsidR="00703556" w:rsidRDefault="009640B2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03556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703556" w:rsidRPr="0059280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703556" w:rsidRPr="00592807">
        <w:rPr>
          <w:rFonts w:ascii="Times New Roman" w:hAnsi="Times New Roman" w:cs="Times New Roman"/>
          <w:b/>
          <w:sz w:val="28"/>
          <w:szCs w:val="28"/>
        </w:rPr>
        <w:t>Улаганский</w:t>
      </w:r>
      <w:proofErr w:type="spellEnd"/>
      <w:r w:rsidR="00703556" w:rsidRPr="00592807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703556">
        <w:rPr>
          <w:rFonts w:ascii="Times New Roman" w:hAnsi="Times New Roman" w:cs="Times New Roman"/>
          <w:sz w:val="28"/>
          <w:szCs w:val="28"/>
        </w:rPr>
        <w:t xml:space="preserve"> предлагает продлить срок начала приватизации земель сельскохозяйственного назначения. Конкретный срок и обоснование не указаны. </w:t>
      </w:r>
    </w:p>
    <w:p w:rsidR="00877046" w:rsidRDefault="00703556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образование </w:t>
      </w:r>
      <w:r w:rsidRPr="00B12A7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12A7A">
        <w:rPr>
          <w:rFonts w:ascii="Times New Roman" w:hAnsi="Times New Roman" w:cs="Times New Roman"/>
          <w:b/>
          <w:sz w:val="28"/>
          <w:szCs w:val="28"/>
        </w:rPr>
        <w:t>Майминский</w:t>
      </w:r>
      <w:proofErr w:type="spellEnd"/>
      <w:r w:rsidRPr="00B12A7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направило предложения в части необходимости уточнения некоторых</w:t>
      </w:r>
      <w:r w:rsidR="00C1398C">
        <w:rPr>
          <w:rFonts w:ascii="Times New Roman" w:hAnsi="Times New Roman" w:cs="Times New Roman"/>
          <w:sz w:val="28"/>
          <w:szCs w:val="28"/>
        </w:rPr>
        <w:t xml:space="preserve"> статей</w:t>
      </w:r>
      <w:r w:rsidR="00E823F4">
        <w:rPr>
          <w:rFonts w:ascii="Times New Roman" w:hAnsi="Times New Roman" w:cs="Times New Roman"/>
          <w:sz w:val="28"/>
          <w:szCs w:val="28"/>
        </w:rPr>
        <w:t xml:space="preserve"> республиканского закона, ввиду несоответствия по их мнению видов разрешенного использования – сенокошение и выпас сельскохозяйственных животных классификатору </w:t>
      </w:r>
      <w:proofErr w:type="gramStart"/>
      <w:r w:rsidR="00E823F4">
        <w:rPr>
          <w:rFonts w:ascii="Times New Roman" w:hAnsi="Times New Roman" w:cs="Times New Roman"/>
          <w:sz w:val="28"/>
          <w:szCs w:val="28"/>
        </w:rPr>
        <w:t>видов  разрешенного</w:t>
      </w:r>
      <w:proofErr w:type="gramEnd"/>
      <w:r w:rsidR="00E823F4">
        <w:rPr>
          <w:rFonts w:ascii="Times New Roman" w:hAnsi="Times New Roman" w:cs="Times New Roman"/>
          <w:sz w:val="28"/>
          <w:szCs w:val="28"/>
        </w:rPr>
        <w:t xml:space="preserve"> использования земель, утвержденных приказом Минэкономразвития РФ № 540 от 01.09.2014г. </w:t>
      </w:r>
    </w:p>
    <w:p w:rsidR="0096126B" w:rsidRDefault="00F449F5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Муниципальные образования</w:t>
      </w:r>
      <w:r w:rsidR="00E9007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90079">
        <w:rPr>
          <w:rFonts w:ascii="Times New Roman" w:hAnsi="Times New Roman" w:cs="Times New Roman"/>
          <w:sz w:val="28"/>
          <w:szCs w:val="28"/>
        </w:rPr>
        <w:t>Чойский</w:t>
      </w:r>
      <w:proofErr w:type="spellEnd"/>
      <w:r w:rsidR="00E90079">
        <w:rPr>
          <w:rFonts w:ascii="Times New Roman" w:hAnsi="Times New Roman" w:cs="Times New Roman"/>
          <w:sz w:val="28"/>
          <w:szCs w:val="28"/>
        </w:rPr>
        <w:t xml:space="preserve"> район»,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6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47762">
        <w:rPr>
          <w:rFonts w:ascii="Times New Roman" w:hAnsi="Times New Roman" w:cs="Times New Roman"/>
          <w:sz w:val="28"/>
          <w:szCs w:val="28"/>
        </w:rPr>
        <w:t>Майминский</w:t>
      </w:r>
      <w:proofErr w:type="spellEnd"/>
      <w:r w:rsidR="00F47762">
        <w:rPr>
          <w:rFonts w:ascii="Times New Roman" w:hAnsi="Times New Roman" w:cs="Times New Roman"/>
          <w:sz w:val="28"/>
          <w:szCs w:val="28"/>
        </w:rPr>
        <w:t xml:space="preserve"> район»,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Шебалинский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Чемальский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 w:rsidR="00D72EC4">
        <w:rPr>
          <w:rFonts w:ascii="Times New Roman" w:hAnsi="Times New Roman" w:cs="Times New Roman"/>
          <w:sz w:val="28"/>
          <w:szCs w:val="28"/>
        </w:rPr>
        <w:t>йон»</w:t>
      </w:r>
      <w:r w:rsidR="00877046">
        <w:rPr>
          <w:rFonts w:ascii="Times New Roman" w:hAnsi="Times New Roman" w:cs="Times New Roman"/>
          <w:sz w:val="28"/>
          <w:szCs w:val="28"/>
        </w:rPr>
        <w:t xml:space="preserve"> мнение</w:t>
      </w:r>
      <w:r>
        <w:rPr>
          <w:rFonts w:ascii="Times New Roman" w:hAnsi="Times New Roman" w:cs="Times New Roman"/>
          <w:sz w:val="28"/>
          <w:szCs w:val="28"/>
        </w:rPr>
        <w:t xml:space="preserve"> относительно продления срока </w:t>
      </w:r>
      <w:r w:rsidR="003D0CD6">
        <w:rPr>
          <w:rFonts w:ascii="Times New Roman" w:hAnsi="Times New Roman" w:cs="Times New Roman"/>
          <w:sz w:val="28"/>
          <w:szCs w:val="28"/>
        </w:rPr>
        <w:t xml:space="preserve">начала </w:t>
      </w:r>
      <w:r>
        <w:rPr>
          <w:rFonts w:ascii="Times New Roman" w:hAnsi="Times New Roman" w:cs="Times New Roman"/>
          <w:sz w:val="28"/>
          <w:szCs w:val="28"/>
        </w:rPr>
        <w:t>приватизации земель сельскохозяй</w:t>
      </w:r>
      <w:r w:rsidR="00F47762">
        <w:rPr>
          <w:rFonts w:ascii="Times New Roman" w:hAnsi="Times New Roman" w:cs="Times New Roman"/>
          <w:sz w:val="28"/>
          <w:szCs w:val="28"/>
        </w:rPr>
        <w:t>ственного назначения не высказали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70EB">
        <w:rPr>
          <w:rFonts w:ascii="Times New Roman" w:hAnsi="Times New Roman" w:cs="Times New Roman"/>
          <w:sz w:val="28"/>
          <w:szCs w:val="28"/>
        </w:rPr>
        <w:tab/>
      </w:r>
    </w:p>
    <w:p w:rsidR="00332E03" w:rsidRDefault="00F452A9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B2A10">
        <w:rPr>
          <w:rFonts w:ascii="Times New Roman" w:hAnsi="Times New Roman" w:cs="Times New Roman"/>
          <w:sz w:val="28"/>
          <w:szCs w:val="28"/>
        </w:rPr>
        <w:t>Низкая к</w:t>
      </w:r>
      <w:r>
        <w:rPr>
          <w:rFonts w:ascii="Times New Roman" w:hAnsi="Times New Roman" w:cs="Times New Roman"/>
          <w:sz w:val="28"/>
          <w:szCs w:val="28"/>
        </w:rPr>
        <w:t>адастровая стоимость земель сельскохозяйственного назн</w:t>
      </w:r>
      <w:r w:rsidR="00877046">
        <w:rPr>
          <w:rFonts w:ascii="Times New Roman" w:hAnsi="Times New Roman" w:cs="Times New Roman"/>
          <w:sz w:val="28"/>
          <w:szCs w:val="28"/>
        </w:rPr>
        <w:t>ачения</w:t>
      </w:r>
      <w:r w:rsidR="008B2A10">
        <w:rPr>
          <w:rFonts w:ascii="Times New Roman" w:hAnsi="Times New Roman" w:cs="Times New Roman"/>
          <w:sz w:val="28"/>
          <w:szCs w:val="28"/>
        </w:rPr>
        <w:t xml:space="preserve"> является одной из острых проблем</w:t>
      </w:r>
      <w:r>
        <w:rPr>
          <w:rFonts w:ascii="Times New Roman" w:hAnsi="Times New Roman" w:cs="Times New Roman"/>
          <w:sz w:val="28"/>
          <w:szCs w:val="28"/>
        </w:rPr>
        <w:t>. Проведение актуализации стоимости не п</w:t>
      </w:r>
      <w:r w:rsidR="00A448AD">
        <w:rPr>
          <w:rFonts w:ascii="Times New Roman" w:hAnsi="Times New Roman" w:cs="Times New Roman"/>
          <w:sz w:val="28"/>
          <w:szCs w:val="28"/>
        </w:rPr>
        <w:t>редставляется</w:t>
      </w:r>
      <w:r>
        <w:rPr>
          <w:rFonts w:ascii="Times New Roman" w:hAnsi="Times New Roman" w:cs="Times New Roman"/>
          <w:sz w:val="28"/>
          <w:szCs w:val="28"/>
        </w:rPr>
        <w:t xml:space="preserve"> возможным вви</w:t>
      </w:r>
      <w:r w:rsidR="00A448AD">
        <w:rPr>
          <w:rFonts w:ascii="Times New Roman" w:hAnsi="Times New Roman" w:cs="Times New Roman"/>
          <w:sz w:val="28"/>
          <w:szCs w:val="28"/>
        </w:rPr>
        <w:t>ду отсутствия денежных средств.</w:t>
      </w:r>
      <w:r w:rsidR="008B2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0CF4" w:rsidRDefault="00332E03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2016 году был принят Федеральный закон от 03.07.2016г. № 237-ФЗ «О государственной кадастровой оценке», который внес изменения в правила проведения массовой кадастровой оценки и оспаривание ее результатов</w:t>
      </w:r>
      <w:r w:rsidR="00BC5B0D">
        <w:rPr>
          <w:rFonts w:ascii="Times New Roman" w:hAnsi="Times New Roman" w:cs="Times New Roman"/>
          <w:sz w:val="28"/>
          <w:szCs w:val="28"/>
        </w:rPr>
        <w:t xml:space="preserve">. Закон вступил в силу с 1 января 2017 года. </w:t>
      </w:r>
    </w:p>
    <w:p w:rsidR="00BC5B0D" w:rsidRDefault="00BC5B0D" w:rsidP="00F04F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новым законом государственную кадастровую оценку будут проводить не частные оценочные компании, а специально </w:t>
      </w:r>
      <w:r w:rsidR="008C3B15">
        <w:rPr>
          <w:rFonts w:ascii="Times New Roman" w:hAnsi="Times New Roman" w:cs="Times New Roman"/>
          <w:sz w:val="28"/>
          <w:szCs w:val="28"/>
        </w:rPr>
        <w:t xml:space="preserve">создаваемые в каждом субъекте Российской Федерации бюджетные учреждения. На сегодняшний день решается вопрос по созданию бюджетного учреждения в Республике Алтай, что в свою очередь также требует дополнительные денежные средства. </w:t>
      </w:r>
    </w:p>
    <w:p w:rsidR="008B2A10" w:rsidRDefault="008B2A10" w:rsidP="008B2A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Полагаем целесообразным учесть предложения </w:t>
      </w:r>
      <w:r w:rsidR="0096126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в части внесения изменений в республиканский закон, что же касается продления срока начала приватизации земель сельскохозяйственного назначения, полагаем что отсутствует необходимость в его продлении. </w:t>
      </w:r>
    </w:p>
    <w:p w:rsidR="0086746D" w:rsidRPr="0086746D" w:rsidRDefault="008B2A10" w:rsidP="00014C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Окончание срока запрета на начало приватизации земель сельскохозяйственного назначения позволит правообладателям земельных участков, находящихся в государственной и муниципальной собственности, осуществлять действия по их купле-продаже по рыночной цене, активизировать рынок купли-продажи земель сельскохозяйственного назначения. </w:t>
      </w:r>
    </w:p>
    <w:sectPr w:rsidR="0086746D" w:rsidRPr="0086746D" w:rsidSect="00F31136">
      <w:headerReference w:type="default" r:id="rId6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9BC" w:rsidRDefault="00AB19BC" w:rsidP="0096126B">
      <w:pPr>
        <w:spacing w:after="0" w:line="240" w:lineRule="auto"/>
      </w:pPr>
      <w:r>
        <w:separator/>
      </w:r>
    </w:p>
  </w:endnote>
  <w:endnote w:type="continuationSeparator" w:id="0">
    <w:p w:rsidR="00AB19BC" w:rsidRDefault="00AB19BC" w:rsidP="00961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9BC" w:rsidRDefault="00AB19BC" w:rsidP="0096126B">
      <w:pPr>
        <w:spacing w:after="0" w:line="240" w:lineRule="auto"/>
      </w:pPr>
      <w:r>
        <w:separator/>
      </w:r>
    </w:p>
  </w:footnote>
  <w:footnote w:type="continuationSeparator" w:id="0">
    <w:p w:rsidR="00AB19BC" w:rsidRDefault="00AB19BC" w:rsidP="00961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301177"/>
      <w:docPartObj>
        <w:docPartGallery w:val="Page Numbers (Top of Page)"/>
        <w:docPartUnique/>
      </w:docPartObj>
    </w:sdtPr>
    <w:sdtEndPr/>
    <w:sdtContent>
      <w:p w:rsidR="0096126B" w:rsidRDefault="0096126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36">
          <w:rPr>
            <w:noProof/>
          </w:rPr>
          <w:t>2</w:t>
        </w:r>
        <w:r>
          <w:fldChar w:fldCharType="end"/>
        </w:r>
      </w:p>
    </w:sdtContent>
  </w:sdt>
  <w:p w:rsidR="0096126B" w:rsidRDefault="0096126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6D"/>
    <w:rsid w:val="00001F68"/>
    <w:rsid w:val="00014C33"/>
    <w:rsid w:val="00016CFD"/>
    <w:rsid w:val="00021A2C"/>
    <w:rsid w:val="00023156"/>
    <w:rsid w:val="00026131"/>
    <w:rsid w:val="00055A34"/>
    <w:rsid w:val="000577F1"/>
    <w:rsid w:val="000617B3"/>
    <w:rsid w:val="00074336"/>
    <w:rsid w:val="00074FE5"/>
    <w:rsid w:val="00084E60"/>
    <w:rsid w:val="00093CD1"/>
    <w:rsid w:val="000A29A7"/>
    <w:rsid w:val="000E1E8B"/>
    <w:rsid w:val="000F6BE9"/>
    <w:rsid w:val="001040CF"/>
    <w:rsid w:val="001103D5"/>
    <w:rsid w:val="00142338"/>
    <w:rsid w:val="00176CDD"/>
    <w:rsid w:val="00180F02"/>
    <w:rsid w:val="00183E72"/>
    <w:rsid w:val="001B7E50"/>
    <w:rsid w:val="001C1871"/>
    <w:rsid w:val="001C599A"/>
    <w:rsid w:val="001D6BE8"/>
    <w:rsid w:val="001D7E83"/>
    <w:rsid w:val="00227992"/>
    <w:rsid w:val="00261099"/>
    <w:rsid w:val="00270DD0"/>
    <w:rsid w:val="002740FE"/>
    <w:rsid w:val="0028723D"/>
    <w:rsid w:val="002A3C04"/>
    <w:rsid w:val="002C7B38"/>
    <w:rsid w:val="002D3B78"/>
    <w:rsid w:val="002F3D86"/>
    <w:rsid w:val="00306880"/>
    <w:rsid w:val="003124F6"/>
    <w:rsid w:val="00332AE5"/>
    <w:rsid w:val="00332E03"/>
    <w:rsid w:val="00336838"/>
    <w:rsid w:val="00337FF3"/>
    <w:rsid w:val="00344E26"/>
    <w:rsid w:val="003510E4"/>
    <w:rsid w:val="00351BBD"/>
    <w:rsid w:val="003A2EF3"/>
    <w:rsid w:val="003B4EF0"/>
    <w:rsid w:val="003D0CD6"/>
    <w:rsid w:val="003D6473"/>
    <w:rsid w:val="004025DE"/>
    <w:rsid w:val="00404D1E"/>
    <w:rsid w:val="00417739"/>
    <w:rsid w:val="0046138D"/>
    <w:rsid w:val="00467E0A"/>
    <w:rsid w:val="00470B89"/>
    <w:rsid w:val="004755CB"/>
    <w:rsid w:val="0047694B"/>
    <w:rsid w:val="0048109E"/>
    <w:rsid w:val="004850B4"/>
    <w:rsid w:val="004A0756"/>
    <w:rsid w:val="004D7AEB"/>
    <w:rsid w:val="004F3DEC"/>
    <w:rsid w:val="00500CF4"/>
    <w:rsid w:val="00502559"/>
    <w:rsid w:val="00515CFF"/>
    <w:rsid w:val="00537788"/>
    <w:rsid w:val="00555754"/>
    <w:rsid w:val="00590473"/>
    <w:rsid w:val="00592807"/>
    <w:rsid w:val="005A2D0B"/>
    <w:rsid w:val="005B6113"/>
    <w:rsid w:val="005C0D67"/>
    <w:rsid w:val="005D4E51"/>
    <w:rsid w:val="005E3857"/>
    <w:rsid w:val="005F5901"/>
    <w:rsid w:val="00602E62"/>
    <w:rsid w:val="00606F7D"/>
    <w:rsid w:val="00625790"/>
    <w:rsid w:val="00633FAB"/>
    <w:rsid w:val="00642CFB"/>
    <w:rsid w:val="00653C63"/>
    <w:rsid w:val="00655F39"/>
    <w:rsid w:val="00685464"/>
    <w:rsid w:val="00697250"/>
    <w:rsid w:val="006A5D2F"/>
    <w:rsid w:val="006B16C1"/>
    <w:rsid w:val="006B1909"/>
    <w:rsid w:val="006E4BE0"/>
    <w:rsid w:val="00703556"/>
    <w:rsid w:val="00711EEC"/>
    <w:rsid w:val="00715511"/>
    <w:rsid w:val="00723A07"/>
    <w:rsid w:val="0078176F"/>
    <w:rsid w:val="007A1F2F"/>
    <w:rsid w:val="007A6B91"/>
    <w:rsid w:val="007C013A"/>
    <w:rsid w:val="007C7564"/>
    <w:rsid w:val="007D6DFE"/>
    <w:rsid w:val="007E6595"/>
    <w:rsid w:val="008019CB"/>
    <w:rsid w:val="00822A71"/>
    <w:rsid w:val="00843D08"/>
    <w:rsid w:val="008529D2"/>
    <w:rsid w:val="008538B0"/>
    <w:rsid w:val="0086746D"/>
    <w:rsid w:val="00873A1F"/>
    <w:rsid w:val="00877046"/>
    <w:rsid w:val="00896FE0"/>
    <w:rsid w:val="008A2E64"/>
    <w:rsid w:val="008A7FCC"/>
    <w:rsid w:val="008B2A10"/>
    <w:rsid w:val="008C3B15"/>
    <w:rsid w:val="008C69D4"/>
    <w:rsid w:val="008D502F"/>
    <w:rsid w:val="008E3F0E"/>
    <w:rsid w:val="009064AC"/>
    <w:rsid w:val="0091144E"/>
    <w:rsid w:val="0091459D"/>
    <w:rsid w:val="00951627"/>
    <w:rsid w:val="0096126B"/>
    <w:rsid w:val="009640B2"/>
    <w:rsid w:val="009730F5"/>
    <w:rsid w:val="0097785D"/>
    <w:rsid w:val="009859A3"/>
    <w:rsid w:val="009967A9"/>
    <w:rsid w:val="009D2C85"/>
    <w:rsid w:val="009F3A30"/>
    <w:rsid w:val="00A002E7"/>
    <w:rsid w:val="00A12771"/>
    <w:rsid w:val="00A20852"/>
    <w:rsid w:val="00A30B01"/>
    <w:rsid w:val="00A448AD"/>
    <w:rsid w:val="00A57FC1"/>
    <w:rsid w:val="00A77FE5"/>
    <w:rsid w:val="00A82581"/>
    <w:rsid w:val="00AA0D51"/>
    <w:rsid w:val="00AB111F"/>
    <w:rsid w:val="00AB19BC"/>
    <w:rsid w:val="00AB23BE"/>
    <w:rsid w:val="00AD0EF1"/>
    <w:rsid w:val="00AD6F18"/>
    <w:rsid w:val="00AE2D5D"/>
    <w:rsid w:val="00AE4B61"/>
    <w:rsid w:val="00AF1731"/>
    <w:rsid w:val="00B12A7A"/>
    <w:rsid w:val="00B168F6"/>
    <w:rsid w:val="00B24FA6"/>
    <w:rsid w:val="00B73537"/>
    <w:rsid w:val="00B75BDC"/>
    <w:rsid w:val="00B82DFD"/>
    <w:rsid w:val="00B95115"/>
    <w:rsid w:val="00BC5B0D"/>
    <w:rsid w:val="00BE04C6"/>
    <w:rsid w:val="00BE42F4"/>
    <w:rsid w:val="00BF23AC"/>
    <w:rsid w:val="00BF2F98"/>
    <w:rsid w:val="00BF5798"/>
    <w:rsid w:val="00C11C5B"/>
    <w:rsid w:val="00C1398C"/>
    <w:rsid w:val="00C21692"/>
    <w:rsid w:val="00C24436"/>
    <w:rsid w:val="00C262B9"/>
    <w:rsid w:val="00C42BAD"/>
    <w:rsid w:val="00C52E79"/>
    <w:rsid w:val="00C6254E"/>
    <w:rsid w:val="00C761F6"/>
    <w:rsid w:val="00C82EF7"/>
    <w:rsid w:val="00C95C56"/>
    <w:rsid w:val="00CD371A"/>
    <w:rsid w:val="00CD77EC"/>
    <w:rsid w:val="00CF7403"/>
    <w:rsid w:val="00D068BB"/>
    <w:rsid w:val="00D46144"/>
    <w:rsid w:val="00D70473"/>
    <w:rsid w:val="00D72EC4"/>
    <w:rsid w:val="00D802B9"/>
    <w:rsid w:val="00D93686"/>
    <w:rsid w:val="00D95E18"/>
    <w:rsid w:val="00DA1B22"/>
    <w:rsid w:val="00DD37FD"/>
    <w:rsid w:val="00DE58B1"/>
    <w:rsid w:val="00DF6340"/>
    <w:rsid w:val="00E2485A"/>
    <w:rsid w:val="00E423C2"/>
    <w:rsid w:val="00E6294B"/>
    <w:rsid w:val="00E80A73"/>
    <w:rsid w:val="00E80B14"/>
    <w:rsid w:val="00E823F4"/>
    <w:rsid w:val="00E82B0C"/>
    <w:rsid w:val="00E90079"/>
    <w:rsid w:val="00EB2A96"/>
    <w:rsid w:val="00EB6852"/>
    <w:rsid w:val="00F04943"/>
    <w:rsid w:val="00F04F99"/>
    <w:rsid w:val="00F138B3"/>
    <w:rsid w:val="00F149DB"/>
    <w:rsid w:val="00F31136"/>
    <w:rsid w:val="00F37034"/>
    <w:rsid w:val="00F41F55"/>
    <w:rsid w:val="00F449F5"/>
    <w:rsid w:val="00F452A9"/>
    <w:rsid w:val="00F47762"/>
    <w:rsid w:val="00F77F06"/>
    <w:rsid w:val="00F8580F"/>
    <w:rsid w:val="00FD70EB"/>
    <w:rsid w:val="00FE4A8F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0FD85-72B9-480A-ADFB-8121B7D2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46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0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02E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6126B"/>
  </w:style>
  <w:style w:type="paragraph" w:styleId="a8">
    <w:name w:val="footer"/>
    <w:basedOn w:val="a"/>
    <w:link w:val="a9"/>
    <w:uiPriority w:val="99"/>
    <w:unhideWhenUsed/>
    <w:rsid w:val="009612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61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2017-06-21T05:49:00Z</cp:lastPrinted>
  <dcterms:created xsi:type="dcterms:W3CDTF">2017-06-01T11:32:00Z</dcterms:created>
  <dcterms:modified xsi:type="dcterms:W3CDTF">2017-06-21T06:18:00Z</dcterms:modified>
</cp:coreProperties>
</file>