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05C0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B7629"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>12</w:t>
      </w:r>
      <w:r w:rsidR="000B7629" w:rsidRPr="004A363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C3E21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>205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A42E02" w:rsidRDefault="0097674D" w:rsidP="007C3E21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42E0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7C3E2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</w:t>
      </w:r>
      <w:r w:rsidR="00A42E02">
        <w:rPr>
          <w:b/>
          <w:sz w:val="28"/>
          <w:szCs w:val="28"/>
        </w:rPr>
        <w:t>Власьевский</w:t>
      </w:r>
      <w:r w:rsidR="00E52DB7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A42E02">
        <w:rPr>
          <w:sz w:val="28"/>
          <w:szCs w:val="28"/>
        </w:rPr>
        <w:t>8 апреля</w:t>
      </w:r>
      <w:r w:rsidR="00B67274" w:rsidRPr="00616FBD">
        <w:rPr>
          <w:sz w:val="28"/>
          <w:szCs w:val="28"/>
        </w:rPr>
        <w:t xml:space="preserve"> 201</w:t>
      </w:r>
      <w:r w:rsidR="00F627C6" w:rsidRPr="00616FBD">
        <w:rPr>
          <w:sz w:val="28"/>
          <w:szCs w:val="28"/>
        </w:rPr>
        <w:t>6</w:t>
      </w:r>
      <w:r w:rsidR="00B67274" w:rsidRPr="00616FBD">
        <w:rPr>
          <w:sz w:val="28"/>
          <w:szCs w:val="28"/>
        </w:rPr>
        <w:t xml:space="preserve"> г. № 2</w:t>
      </w:r>
      <w:r w:rsidR="00616FBD" w:rsidRPr="00616FBD">
        <w:rPr>
          <w:sz w:val="28"/>
          <w:szCs w:val="28"/>
        </w:rPr>
        <w:t>8</w:t>
      </w:r>
      <w:r w:rsidR="00A42E02">
        <w:rPr>
          <w:sz w:val="28"/>
          <w:szCs w:val="28"/>
        </w:rPr>
        <w:t>7</w:t>
      </w:r>
      <w:r w:rsidR="00B67274" w:rsidRPr="00616FBD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7C3E21">
        <w:rPr>
          <w:sz w:val="28"/>
          <w:szCs w:val="28"/>
        </w:rPr>
        <w:t xml:space="preserve">обществу </w:t>
      </w:r>
      <w:r w:rsidR="00A42E02">
        <w:rPr>
          <w:sz w:val="28"/>
          <w:szCs w:val="28"/>
        </w:rPr>
        <w:t xml:space="preserve">с ограниченной ответственностью </w:t>
      </w:r>
      <w:r w:rsidR="007C3E21">
        <w:rPr>
          <w:sz w:val="28"/>
          <w:szCs w:val="28"/>
        </w:rPr>
        <w:t>«</w:t>
      </w:r>
      <w:r w:rsidR="00A42E02">
        <w:rPr>
          <w:sz w:val="28"/>
          <w:szCs w:val="28"/>
        </w:rPr>
        <w:t xml:space="preserve">Усть-Коксинский Мясозаготовительный Комбинат» </w:t>
      </w:r>
      <w:r w:rsidR="00614F47">
        <w:rPr>
          <w:sz w:val="28"/>
          <w:szCs w:val="28"/>
        </w:rPr>
        <w:t>право пользования участк</w:t>
      </w:r>
      <w:r w:rsidR="00A42E02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>«</w:t>
      </w:r>
      <w:r w:rsidR="00A42E02">
        <w:rPr>
          <w:sz w:val="28"/>
          <w:szCs w:val="28"/>
        </w:rPr>
        <w:t>Власьевский</w:t>
      </w:r>
      <w:r w:rsidR="00E52DB7">
        <w:rPr>
          <w:sz w:val="28"/>
          <w:szCs w:val="28"/>
        </w:rPr>
        <w:t>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C3E21">
        <w:rPr>
          <w:sz w:val="28"/>
          <w:szCs w:val="28"/>
        </w:rPr>
        <w:t>апреля</w:t>
      </w:r>
      <w:r w:rsidRPr="00144149">
        <w:rPr>
          <w:sz w:val="28"/>
          <w:szCs w:val="28"/>
        </w:rPr>
        <w:t xml:space="preserve"> 204</w:t>
      </w:r>
      <w:r w:rsidR="00E52DB7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оформить, зарегистрировать и выдать лицензию на пользование участк</w:t>
      </w:r>
      <w:r w:rsidR="00A42E0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значения </w:t>
      </w:r>
      <w:r w:rsidR="00F72ADC">
        <w:rPr>
          <w:sz w:val="28"/>
          <w:szCs w:val="28"/>
        </w:rPr>
        <w:t>«</w:t>
      </w:r>
      <w:r w:rsidR="00A42E02">
        <w:rPr>
          <w:sz w:val="28"/>
          <w:szCs w:val="28"/>
        </w:rPr>
        <w:t>Власьевский</w:t>
      </w:r>
      <w:r w:rsidR="007C3E21" w:rsidRPr="007C3E21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7C3E21" w:rsidRDefault="007C3E21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3D35E5" w:rsidP="005949F0">
      <w:pPr>
        <w:ind w:left="-540"/>
        <w:jc w:val="both"/>
      </w:pPr>
      <w:r>
        <w:t>Заместителем н</w:t>
      </w:r>
      <w:r w:rsidR="001F283F" w:rsidRPr="001F283F">
        <w:t>ачальник</w:t>
      </w:r>
      <w:r>
        <w:t>а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</w:t>
      </w:r>
      <w:r w:rsidR="003D35E5">
        <w:t>А.И. Елековым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0F" w:rsidRDefault="00A05C0F" w:rsidP="00A52340">
      <w:r>
        <w:separator/>
      </w:r>
    </w:p>
  </w:endnote>
  <w:endnote w:type="continuationSeparator" w:id="0">
    <w:p w:rsidR="00A05C0F" w:rsidRDefault="00A05C0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0F" w:rsidRDefault="00A05C0F" w:rsidP="00A52340">
      <w:r>
        <w:separator/>
      </w:r>
    </w:p>
  </w:footnote>
  <w:footnote w:type="continuationSeparator" w:id="0">
    <w:p w:rsidR="00A05C0F" w:rsidRDefault="00A05C0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362B"/>
    <w:rsid w:val="00195042"/>
    <w:rsid w:val="001A650C"/>
    <w:rsid w:val="001B1128"/>
    <w:rsid w:val="001D2EAD"/>
    <w:rsid w:val="001E37F7"/>
    <w:rsid w:val="001E75DF"/>
    <w:rsid w:val="001F1166"/>
    <w:rsid w:val="001F277E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32CA"/>
    <w:rsid w:val="003B5080"/>
    <w:rsid w:val="003C4BDF"/>
    <w:rsid w:val="003C68A1"/>
    <w:rsid w:val="003D186E"/>
    <w:rsid w:val="003D35E5"/>
    <w:rsid w:val="003F0FBC"/>
    <w:rsid w:val="00410916"/>
    <w:rsid w:val="00416E6F"/>
    <w:rsid w:val="00425AB8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1443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22C08"/>
    <w:rsid w:val="00633349"/>
    <w:rsid w:val="00643C46"/>
    <w:rsid w:val="00655824"/>
    <w:rsid w:val="0067329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C3E21"/>
    <w:rsid w:val="007D654F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45101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C301D"/>
    <w:rsid w:val="009D33B7"/>
    <w:rsid w:val="009D37B1"/>
    <w:rsid w:val="009F55FA"/>
    <w:rsid w:val="00A0061D"/>
    <w:rsid w:val="00A0193A"/>
    <w:rsid w:val="00A022A3"/>
    <w:rsid w:val="00A0451C"/>
    <w:rsid w:val="00A05C0F"/>
    <w:rsid w:val="00A06DA2"/>
    <w:rsid w:val="00A2224C"/>
    <w:rsid w:val="00A31BD6"/>
    <w:rsid w:val="00A32454"/>
    <w:rsid w:val="00A42E02"/>
    <w:rsid w:val="00A4624E"/>
    <w:rsid w:val="00A52340"/>
    <w:rsid w:val="00A65704"/>
    <w:rsid w:val="00A7443E"/>
    <w:rsid w:val="00A8096E"/>
    <w:rsid w:val="00A90A4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72ADC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3133E3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599C-5C6B-4098-AA4A-C92656F9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48</cp:revision>
  <cp:lastPrinted>2016-04-11T09:56:00Z</cp:lastPrinted>
  <dcterms:created xsi:type="dcterms:W3CDTF">2015-08-20T10:11:00Z</dcterms:created>
  <dcterms:modified xsi:type="dcterms:W3CDTF">2016-04-14T03:33:00Z</dcterms:modified>
</cp:coreProperties>
</file>