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43" w:rsidRPr="00EC12A0" w:rsidRDefault="007F0143" w:rsidP="007F014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Приложение 1</w:t>
      </w:r>
    </w:p>
    <w:p w:rsidR="007F0143" w:rsidRPr="00EC12A0" w:rsidRDefault="007F0143" w:rsidP="007F0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BC1D78" w:rsidRPr="00EC12A0" w:rsidRDefault="00BC1D78" w:rsidP="007F0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BC1D78" w:rsidRPr="00EC12A0" w:rsidRDefault="00BC1D78" w:rsidP="007F0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BC1D78" w:rsidRPr="00EC12A0" w:rsidRDefault="00BC1D78" w:rsidP="007F0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7F0143" w:rsidRPr="00EC12A0" w:rsidRDefault="00BC1D78" w:rsidP="007F0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осуществляющим</w:t>
      </w:r>
      <w:r w:rsidR="007F0143" w:rsidRPr="00EC12A0">
        <w:rPr>
          <w:rFonts w:ascii="Times New Roman" w:hAnsi="Times New Roman" w:cs="Times New Roman"/>
          <w:sz w:val="22"/>
          <w:szCs w:val="22"/>
        </w:rPr>
        <w:t xml:space="preserve"> переданные</w:t>
      </w:r>
    </w:p>
    <w:p w:rsidR="007F0143" w:rsidRPr="00EC12A0" w:rsidRDefault="007F0143" w:rsidP="007F0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7F0143" w:rsidRPr="00EC12A0" w:rsidRDefault="007F0143" w:rsidP="007F0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7F0143" w:rsidRPr="00EC12A0" w:rsidRDefault="007F0143" w:rsidP="007F0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7F0143" w:rsidRPr="00EC12A0" w:rsidRDefault="007F0143" w:rsidP="007F0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7F0143" w:rsidRPr="00EC12A0" w:rsidRDefault="007F0143" w:rsidP="007F0143">
      <w:pPr>
        <w:pStyle w:val="ConsPlusNormal"/>
        <w:jc w:val="right"/>
        <w:rPr>
          <w:sz w:val="22"/>
          <w:szCs w:val="22"/>
        </w:rPr>
      </w:pPr>
      <w:r w:rsidRPr="00EC12A0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7F0143" w:rsidRDefault="007F0143" w:rsidP="007F0143">
      <w:pPr>
        <w:pStyle w:val="ConsPlusNormal"/>
        <w:jc w:val="both"/>
      </w:pPr>
    </w:p>
    <w:p w:rsidR="007F0143" w:rsidRPr="00CB52E8" w:rsidRDefault="007F0143" w:rsidP="007F01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E8">
        <w:rPr>
          <w:rFonts w:ascii="Times New Roman" w:hAnsi="Times New Roman" w:cs="Times New Roman"/>
          <w:b/>
          <w:sz w:val="24"/>
          <w:szCs w:val="24"/>
        </w:rPr>
        <w:t>КАРТО</w:t>
      </w:r>
      <w:r w:rsidR="00BC1D78" w:rsidRPr="00CB52E8">
        <w:rPr>
          <w:rFonts w:ascii="Times New Roman" w:hAnsi="Times New Roman" w:cs="Times New Roman"/>
          <w:b/>
          <w:sz w:val="24"/>
          <w:szCs w:val="24"/>
        </w:rPr>
        <w:t>ЧКА ЛИЦЕВОГО СЧЕТА ПЛАТЕЛЬЩИКА №</w:t>
      </w:r>
      <w:r w:rsidRPr="00CB52E8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7F0143" w:rsidRPr="00CB52E8" w:rsidRDefault="007F0143" w:rsidP="007F01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E8">
        <w:rPr>
          <w:rFonts w:ascii="Times New Roman" w:hAnsi="Times New Roman" w:cs="Times New Roman"/>
          <w:b/>
          <w:sz w:val="24"/>
          <w:szCs w:val="24"/>
        </w:rPr>
        <w:t>по учету платы за использование лесов</w:t>
      </w:r>
    </w:p>
    <w:p w:rsidR="007F0143" w:rsidRPr="00BC1D78" w:rsidRDefault="007F0143" w:rsidP="007F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143" w:rsidRPr="00BC1D78" w:rsidRDefault="007F0143" w:rsidP="007F01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1D78">
        <w:rPr>
          <w:rFonts w:ascii="Times New Roman" w:hAnsi="Times New Roman" w:cs="Times New Roman"/>
          <w:sz w:val="24"/>
          <w:szCs w:val="24"/>
        </w:rPr>
        <w:t>Раздел 1. Сведения о плательщике</w:t>
      </w:r>
    </w:p>
    <w:p w:rsidR="007F0143" w:rsidRPr="00BC1D78" w:rsidRDefault="007F0143" w:rsidP="007F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7"/>
        <w:gridCol w:w="4818"/>
      </w:tblGrid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 организации, фамилия, имя и отчество физического лица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Юридический адрес плательщика организации или адрес места проживания физического лица с указанием индекса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Фактический адрес плательщика - организации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9A4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F0143" w:rsidRPr="00BC1D7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Паспортные данные для физического лица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Телефон, e-mail, фамилия, имя, отчество ответственного исполнителя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 по договору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Дата начала начисления платежей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договора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окончания договора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43" w:rsidRPr="00BC1D78" w:rsidRDefault="007F0143" w:rsidP="007F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143" w:rsidRPr="00BC1D78" w:rsidRDefault="007F0143" w:rsidP="007F01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1D78">
        <w:rPr>
          <w:rFonts w:ascii="Times New Roman" w:hAnsi="Times New Roman" w:cs="Times New Roman"/>
          <w:sz w:val="24"/>
          <w:szCs w:val="24"/>
        </w:rPr>
        <w:t>Раздел 2. СОСТОЯНИЕ РАСЧЕТОВ</w:t>
      </w:r>
    </w:p>
    <w:p w:rsidR="007F0143" w:rsidRPr="00BC1D78" w:rsidRDefault="007F0143" w:rsidP="007F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143" w:rsidRPr="00BC1D78" w:rsidRDefault="007F0143" w:rsidP="007F01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1D78">
        <w:rPr>
          <w:rFonts w:ascii="Times New Roman" w:hAnsi="Times New Roman" w:cs="Times New Roman"/>
          <w:sz w:val="24"/>
          <w:szCs w:val="24"/>
        </w:rPr>
        <w:t>2.1. НАИМЕНОВАНИЕ ВИДА ДОХОДА, КОД БЮДЖЕТНОЙ КЛАССИФИКАЦИИ</w:t>
      </w:r>
    </w:p>
    <w:p w:rsidR="007F0143" w:rsidRPr="00BC1D78" w:rsidRDefault="007F0143" w:rsidP="007F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13"/>
      </w:tblGrid>
      <w:tr w:rsidR="007F0143" w:rsidRPr="00BC1D78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Начислено платежей в бюджет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Фактически перечислено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произведена оплата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Недоимка (+), Переплата (-)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0143" w:rsidRPr="00BC1D7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Срок уплаты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78">
              <w:rPr>
                <w:rFonts w:ascii="Times New Roman" w:hAnsi="Times New Roman" w:cs="Times New Roman"/>
                <w:sz w:val="24"/>
                <w:szCs w:val="24"/>
              </w:rPr>
              <w:t>Фактический срок уплаты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43" w:rsidRPr="00BC1D7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3" w:rsidRPr="00BC1D78" w:rsidRDefault="007F0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6B0" w:rsidRPr="00BC1D78" w:rsidRDefault="004846B0">
      <w:pPr>
        <w:rPr>
          <w:rFonts w:ascii="Times New Roman" w:hAnsi="Times New Roman" w:cs="Times New Roman"/>
          <w:sz w:val="24"/>
          <w:szCs w:val="24"/>
        </w:rPr>
      </w:pPr>
    </w:p>
    <w:sectPr w:rsidR="004846B0" w:rsidRPr="00BC1D78" w:rsidSect="0048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7F0143"/>
    <w:rsid w:val="004846B0"/>
    <w:rsid w:val="00705B6D"/>
    <w:rsid w:val="007F0143"/>
    <w:rsid w:val="009A44BB"/>
    <w:rsid w:val="00BC1D78"/>
    <w:rsid w:val="00CB52E8"/>
    <w:rsid w:val="00CF3672"/>
    <w:rsid w:val="00EC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1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3BE8C1172C987FB2F2010CCA7B8EFC717E85CC76F1A69227231B553DA8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>МЛХ Республики Алтай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6</cp:revision>
  <dcterms:created xsi:type="dcterms:W3CDTF">2016-06-07T10:18:00Z</dcterms:created>
  <dcterms:modified xsi:type="dcterms:W3CDTF">2016-06-08T03:26:00Z</dcterms:modified>
</cp:coreProperties>
</file>