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26" w:rsidRPr="00DF1126" w:rsidRDefault="00DF1126" w:rsidP="00DF1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00DAEA" wp14:editId="19DB2D8F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1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F1126" w:rsidRPr="00DF1126" w:rsidRDefault="00DF1126" w:rsidP="00DF1126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6F85D1" wp14:editId="396D659D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06C7B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    </w:pict>
          </mc:Fallback>
        </mc:AlternateContent>
      </w:r>
    </w:p>
    <w:p w:rsidR="00DF1126" w:rsidRPr="00DF1126" w:rsidRDefault="00DF1126" w:rsidP="00DF1126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11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природных ресурсов, экологии </w:t>
      </w:r>
    </w:p>
    <w:p w:rsidR="00DF1126" w:rsidRPr="00DF1126" w:rsidRDefault="00DF1126" w:rsidP="00DF1126">
      <w:pPr>
        <w:keepNext/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11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имущественных отношений Республики Алтай</w:t>
      </w:r>
    </w:p>
    <w:p w:rsidR="00DF1126" w:rsidRPr="00DF1126" w:rsidRDefault="00DF1126" w:rsidP="00DF1126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11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126" w:rsidRPr="00DF1126" w:rsidRDefault="00DF1126" w:rsidP="00DF1126">
      <w:pPr>
        <w:keepNext/>
        <w:spacing w:after="0" w:line="240" w:lineRule="atLeast"/>
        <w:ind w:right="-42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11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F1126" w:rsidRPr="00DF1126" w:rsidRDefault="00DF1126" w:rsidP="00DF112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126" w:rsidRPr="00DF1126" w:rsidRDefault="00DF1126" w:rsidP="00DF112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DF1126" w:rsidRPr="00DF1126" w:rsidRDefault="00DF1126" w:rsidP="00DF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126" w:rsidRPr="00DF1126" w:rsidRDefault="00B0225B" w:rsidP="00DF112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«21» марта</w:t>
      </w:r>
      <w:r w:rsidR="005C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</w:t>
      </w:r>
      <w:r w:rsidR="005B7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5C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1126" w:rsidRPr="00DF11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F1126" w:rsidRPr="00DF11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DF1126" w:rsidRPr="00DF11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</w:t>
      </w:r>
      <w:r w:rsidR="005C0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1126" w:rsidRPr="00DF1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№ 157</w:t>
      </w:r>
    </w:p>
    <w:p w:rsidR="00DF1126" w:rsidRDefault="00DF1126" w:rsidP="00DF1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9C4" w:rsidRPr="00DF1126" w:rsidRDefault="007609C4" w:rsidP="00DF1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26" w:rsidRDefault="00DF1126" w:rsidP="00DF11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229EC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="00397D3C" w:rsidRPr="00397D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29EC">
        <w:rPr>
          <w:rFonts w:ascii="Times New Roman" w:eastAsia="Calibri" w:hAnsi="Times New Roman" w:cs="Times New Roman"/>
          <w:b/>
          <w:sz w:val="28"/>
          <w:szCs w:val="28"/>
        </w:rPr>
        <w:t>содержания</w:t>
      </w:r>
      <w:r w:rsidR="00C6375E" w:rsidRPr="00397D3C">
        <w:rPr>
          <w:rFonts w:ascii="Times New Roman" w:eastAsia="Calibri" w:hAnsi="Times New Roman" w:cs="Times New Roman"/>
          <w:b/>
          <w:sz w:val="28"/>
          <w:szCs w:val="28"/>
        </w:rPr>
        <w:t xml:space="preserve"> ходатайства о переводе земель из одной категории в другую и состав</w:t>
      </w:r>
      <w:r w:rsidR="00397D3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6375E" w:rsidRPr="00397D3C">
        <w:rPr>
          <w:rFonts w:ascii="Times New Roman" w:eastAsia="Calibri" w:hAnsi="Times New Roman" w:cs="Times New Roman"/>
          <w:b/>
          <w:sz w:val="28"/>
          <w:szCs w:val="28"/>
        </w:rPr>
        <w:t xml:space="preserve"> прилагаемых к нему документов в отношении земель сельскохозяйственного назначения, за исключением земель, находящихся в собственности Российской Федерации</w:t>
      </w:r>
    </w:p>
    <w:p w:rsidR="00DF1126" w:rsidRPr="00DF1126" w:rsidRDefault="00DF1126" w:rsidP="00DF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9EC" w:rsidRPr="000229EC" w:rsidRDefault="000229EC" w:rsidP="00022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229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2004 года № 172-ФЗ «</w:t>
      </w:r>
      <w:r w:rsidRPr="000229EC">
        <w:rPr>
          <w:rFonts w:ascii="Times New Roman" w:hAnsi="Times New Roman" w:cs="Times New Roman"/>
          <w:sz w:val="28"/>
          <w:szCs w:val="28"/>
        </w:rPr>
        <w:t>О переводе земель или земельных участ</w:t>
      </w:r>
      <w:r>
        <w:rPr>
          <w:rFonts w:ascii="Times New Roman" w:hAnsi="Times New Roman" w:cs="Times New Roman"/>
          <w:sz w:val="28"/>
          <w:szCs w:val="28"/>
        </w:rPr>
        <w:t>ков из одной категории в другую»</w:t>
      </w:r>
      <w:r w:rsidRPr="000229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229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E71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229EC">
        <w:rPr>
          <w:rFonts w:ascii="Times New Roman" w:hAnsi="Times New Roman" w:cs="Times New Roman"/>
          <w:sz w:val="28"/>
          <w:szCs w:val="28"/>
        </w:rPr>
        <w:t xml:space="preserve"> </w:t>
      </w:r>
      <w:r w:rsidR="00167E71">
        <w:rPr>
          <w:rFonts w:ascii="Times New Roman" w:hAnsi="Times New Roman" w:cs="Times New Roman"/>
          <w:sz w:val="28"/>
          <w:szCs w:val="28"/>
        </w:rPr>
        <w:t xml:space="preserve">от 5 мая 2011 года № 17-РЗ «Об управлении государственной собственностью Республики Алтай», </w:t>
      </w: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21 мая 2015 года № 135,</w:t>
      </w:r>
      <w:r w:rsidRPr="00DF11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 р и к а з ы в а ю:</w:t>
      </w:r>
    </w:p>
    <w:p w:rsidR="00DF1126" w:rsidRPr="00DF1126" w:rsidRDefault="00DF1126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4C0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ходатайства о переводе земель из одной категории в другую</w:t>
      </w:r>
      <w:r w:rsidR="0031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 сельскохозяйственного назначения, за исключением земель, находящихся в собственности Российской Федерации</w:t>
      </w:r>
      <w:r w:rsid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приказу. </w:t>
      </w:r>
    </w:p>
    <w:p w:rsidR="00DF1126" w:rsidRPr="00DF1126" w:rsidRDefault="00DF1126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</w:t>
      </w:r>
      <w:r w:rsidR="004C0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</w:t>
      </w:r>
      <w:r w:rsidR="004C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 к ходатайству о переводе земель из одной категории </w:t>
      </w:r>
      <w:r w:rsid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 сельскохозяйственного назначения, за исключением земель, находящихся в собственности Российской Федерации, </w:t>
      </w: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приказу.</w:t>
      </w:r>
    </w:p>
    <w:p w:rsidR="00DF1126" w:rsidRPr="00DF1126" w:rsidRDefault="00DF1126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0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bookmarkStart w:id="0" w:name="_GoBack"/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</w:t>
      </w:r>
      <w:r w:rsidR="007A3C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после дня</w:t>
      </w: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bookmarkEnd w:id="0"/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0DE" w:rsidRDefault="004C00DE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9B" w:rsidRPr="00DF1126" w:rsidRDefault="007A3C9B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26" w:rsidRPr="00DF1126" w:rsidRDefault="00DF1126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ресурсов,</w:t>
      </w:r>
    </w:p>
    <w:p w:rsidR="00DF1126" w:rsidRPr="00DF1126" w:rsidRDefault="00DF1126" w:rsidP="00DF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имущественных отношений</w:t>
      </w:r>
    </w:p>
    <w:p w:rsidR="008538B0" w:rsidRDefault="00DF1126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                        </w:t>
      </w:r>
      <w:r w:rsidR="007A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А.А. Алисов     </w:t>
      </w:r>
    </w:p>
    <w:p w:rsidR="005C054A" w:rsidRDefault="005C054A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1 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приказу Министерства природных 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ресурсов, экологии и имущественных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отношений Республики Алтай 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марта 2017г. № 157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68" w:rsidRPr="00A555E6" w:rsidRDefault="00E50468" w:rsidP="00E5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ходатайства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</w:t>
      </w:r>
    </w:p>
    <w:p w:rsidR="00E50468" w:rsidRPr="00A555E6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C77" w:rsidRDefault="00246C77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ходатайстве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указываются:</w:t>
      </w:r>
    </w:p>
    <w:p w:rsidR="00246C77" w:rsidRDefault="00246C77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паспортные данные и адрес места жительства заявителя</w:t>
      </w:r>
      <w:r w:rsidR="00A555E6">
        <w:rPr>
          <w:rFonts w:ascii="Times New Roman" w:hAnsi="Times New Roman" w:cs="Times New Roman"/>
          <w:sz w:val="28"/>
          <w:szCs w:val="28"/>
        </w:rPr>
        <w:t>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- для физического лица;</w:t>
      </w:r>
    </w:p>
    <w:p w:rsidR="00246C77" w:rsidRDefault="00246C77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сокращенное наименование, организационно-правовая форма заявителя, его местонахожден</w:t>
      </w:r>
      <w:r w:rsidR="00A555E6">
        <w:rPr>
          <w:rFonts w:ascii="Times New Roman" w:hAnsi="Times New Roman" w:cs="Times New Roman"/>
          <w:sz w:val="28"/>
          <w:szCs w:val="28"/>
        </w:rPr>
        <w:t xml:space="preserve">ие, контактные телефоны, ИНН - </w:t>
      </w:r>
      <w:r>
        <w:rPr>
          <w:rFonts w:ascii="Times New Roman" w:hAnsi="Times New Roman" w:cs="Times New Roman"/>
          <w:sz w:val="28"/>
          <w:szCs w:val="28"/>
        </w:rPr>
        <w:t>для юридического лица;</w:t>
      </w:r>
    </w:p>
    <w:p w:rsidR="00246C77" w:rsidRDefault="00246C77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55E6">
        <w:rPr>
          <w:rFonts w:ascii="Times New Roman" w:hAnsi="Times New Roman" w:cs="Times New Roman"/>
          <w:sz w:val="28"/>
          <w:szCs w:val="28"/>
        </w:rPr>
        <w:t xml:space="preserve">кадастровый номер и </w:t>
      </w: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="005D2EE1">
        <w:rPr>
          <w:rFonts w:ascii="Times New Roman" w:hAnsi="Times New Roman" w:cs="Times New Roman"/>
          <w:sz w:val="28"/>
          <w:szCs w:val="28"/>
        </w:rPr>
        <w:t>ного участка, перевод которого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осуществить, и категория земель, перевод в состав которых предполагается осуществить;</w:t>
      </w:r>
    </w:p>
    <w:p w:rsidR="00246C77" w:rsidRDefault="00246C77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местоположении и площади переводимых земель;</w:t>
      </w:r>
    </w:p>
    <w:p w:rsidR="00246C77" w:rsidRDefault="008958FD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обоснование </w:t>
      </w:r>
      <w:r w:rsidR="00246C77">
        <w:rPr>
          <w:rFonts w:ascii="Times New Roman" w:hAnsi="Times New Roman" w:cs="Times New Roman"/>
          <w:sz w:val="28"/>
          <w:szCs w:val="28"/>
        </w:rPr>
        <w:t>перевода земель</w:t>
      </w:r>
      <w:r>
        <w:rPr>
          <w:rFonts w:ascii="Times New Roman" w:hAnsi="Times New Roman" w:cs="Times New Roman"/>
          <w:sz w:val="28"/>
          <w:szCs w:val="28"/>
        </w:rPr>
        <w:t>ного участка</w:t>
      </w:r>
      <w:r w:rsidR="00246C77">
        <w:rPr>
          <w:rFonts w:ascii="Times New Roman" w:hAnsi="Times New Roman" w:cs="Times New Roman"/>
          <w:sz w:val="28"/>
          <w:szCs w:val="28"/>
        </w:rPr>
        <w:t xml:space="preserve"> из состава земель сельскохозяйственного назначения в другую категорию;</w:t>
      </w:r>
    </w:p>
    <w:p w:rsidR="00246C77" w:rsidRDefault="008958FD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права на земельный участок</w:t>
      </w:r>
      <w:r w:rsidR="008218A9">
        <w:rPr>
          <w:rFonts w:ascii="Times New Roman" w:hAnsi="Times New Roman" w:cs="Times New Roman"/>
          <w:sz w:val="28"/>
          <w:szCs w:val="28"/>
        </w:rPr>
        <w:t>;</w:t>
      </w:r>
    </w:p>
    <w:p w:rsidR="008218A9" w:rsidRDefault="008218A9" w:rsidP="00821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прилагаемых к ходатайству.</w:t>
      </w:r>
    </w:p>
    <w:p w:rsidR="008218A9" w:rsidRDefault="008218A9" w:rsidP="005E4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4139" w:rsidRDefault="005E4139" w:rsidP="005E4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CC" w:rsidRDefault="000F27CC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77" w:rsidRDefault="00246C7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ПРИЛОЖЕНИЕ № 2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приказу Министерства природных 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ресурсов, экологии и имущественных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отношений Республики Алтай 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марта</w:t>
      </w:r>
      <w:r w:rsidR="005C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2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 157</w:t>
      </w:r>
    </w:p>
    <w:p w:rsidR="00E50468" w:rsidRDefault="00E50468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17" w:rsidRDefault="00433617" w:rsidP="00E5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68" w:rsidRPr="00A555E6" w:rsidRDefault="00433617" w:rsidP="0043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документов, прилагаемых к ходатайству о переводе земель из одной категории в отношении земель сельскохозяйственного назначения, за исключением земель, находящихся в собственности Российской Федерации</w:t>
      </w:r>
    </w:p>
    <w:p w:rsidR="00246C77" w:rsidRDefault="00246C77" w:rsidP="0043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85" w:rsidRPr="00D30585" w:rsidRDefault="00246C77" w:rsidP="00D305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8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заявителем:</w:t>
      </w:r>
    </w:p>
    <w:p w:rsidR="00246C77" w:rsidRPr="00246C77" w:rsidRDefault="006A3552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6C77" w:rsidRPr="00246C77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заявителя (в случае подачи заявления представителем заявителя);</w:t>
      </w:r>
    </w:p>
    <w:p w:rsidR="00246C77" w:rsidRPr="00246C77" w:rsidRDefault="006A3552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6C77" w:rsidRPr="00246C77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</w:t>
      </w:r>
      <w:r w:rsidR="00D30585">
        <w:rPr>
          <w:rFonts w:ascii="Times New Roman" w:hAnsi="Times New Roman" w:cs="Times New Roman"/>
          <w:sz w:val="28"/>
          <w:szCs w:val="28"/>
        </w:rPr>
        <w:t>ь заявителя (для заявителей – физических лиц);</w:t>
      </w:r>
    </w:p>
    <w:p w:rsidR="00CC7F20" w:rsidRDefault="00405FF5" w:rsidP="00CC7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F20">
        <w:rPr>
          <w:rFonts w:ascii="Times New Roman" w:hAnsi="Times New Roman" w:cs="Times New Roman"/>
          <w:sz w:val="28"/>
          <w:szCs w:val="28"/>
        </w:rPr>
        <w:t>) согласие органа местного самоуправления на перевод земельного участка из одной категории в другую;</w:t>
      </w:r>
    </w:p>
    <w:p w:rsidR="00375F5A" w:rsidRDefault="00405FF5" w:rsidP="0037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5F5A">
        <w:rPr>
          <w:rFonts w:ascii="Times New Roman" w:hAnsi="Times New Roman" w:cs="Times New Roman"/>
          <w:sz w:val="28"/>
          <w:szCs w:val="28"/>
        </w:rPr>
        <w:t>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C7F20" w:rsidRDefault="007609C4" w:rsidP="00CC7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254E">
        <w:rPr>
          <w:rFonts w:ascii="Times New Roman" w:hAnsi="Times New Roman" w:cs="Times New Roman"/>
          <w:sz w:val="28"/>
          <w:szCs w:val="28"/>
        </w:rPr>
        <w:t>) копия решения о создании особо охраняемой природной территории (в случае перевода земельного участка на основании пункта 2 части 1 статьи 7 Федерального закона от 21 декабря 2004 года № 172-ФЗ «О переводе земель или земельных участков из одной категории в другую»</w:t>
      </w:r>
      <w:r w:rsidR="00266C08">
        <w:rPr>
          <w:rFonts w:ascii="Times New Roman" w:hAnsi="Times New Roman" w:cs="Times New Roman"/>
          <w:sz w:val="28"/>
          <w:szCs w:val="28"/>
        </w:rPr>
        <w:t>)</w:t>
      </w:r>
      <w:r w:rsidR="00CC7F20">
        <w:rPr>
          <w:rFonts w:ascii="Times New Roman" w:hAnsi="Times New Roman" w:cs="Times New Roman"/>
          <w:sz w:val="28"/>
          <w:szCs w:val="28"/>
        </w:rPr>
        <w:t>;</w:t>
      </w:r>
    </w:p>
    <w:p w:rsidR="00CC7F20" w:rsidRPr="00246C77" w:rsidRDefault="007609C4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C7F20">
        <w:rPr>
          <w:rFonts w:ascii="Times New Roman" w:hAnsi="Times New Roman" w:cs="Times New Roman"/>
          <w:sz w:val="28"/>
          <w:szCs w:val="28"/>
        </w:rPr>
        <w:t>) планово-картографический материал с нанесением границ земельного участка, подлежащего переводу из земель сельскохозяйственного назначения в другую категорию, в масштабе 1:25000.</w:t>
      </w:r>
    </w:p>
    <w:p w:rsidR="007609C4" w:rsidRDefault="00246C77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>2. Документы, необходимые для принятия решения о переводе земель из одной категории в другую в отношении земель сельскохозяйственного назначения, за исключением земель, находящихся в собственности Российской Федерации, которые находятся в распоряжении государственных органов и которые</w:t>
      </w:r>
      <w:r w:rsidR="007609C4" w:rsidRPr="007609C4">
        <w:rPr>
          <w:rFonts w:ascii="Times New Roman" w:hAnsi="Times New Roman" w:cs="Times New Roman"/>
          <w:sz w:val="28"/>
          <w:szCs w:val="28"/>
        </w:rPr>
        <w:t xml:space="preserve"> </w:t>
      </w:r>
      <w:r w:rsidR="007609C4">
        <w:rPr>
          <w:rFonts w:ascii="Times New Roman" w:hAnsi="Times New Roman" w:cs="Times New Roman"/>
          <w:sz w:val="28"/>
          <w:szCs w:val="28"/>
        </w:rPr>
        <w:t xml:space="preserve">орган, уполномоченный на принятие решения о переводе земель из одной категории в другую, </w:t>
      </w:r>
      <w:r w:rsidR="007609C4" w:rsidRPr="007C4D05">
        <w:rPr>
          <w:rFonts w:ascii="Times New Roman" w:hAnsi="Times New Roman" w:cs="Times New Roman"/>
          <w:sz w:val="28"/>
          <w:szCs w:val="28"/>
        </w:rPr>
        <w:t>запрашивает и получает</w:t>
      </w:r>
      <w:r w:rsidR="007609C4">
        <w:rPr>
          <w:rFonts w:ascii="Times New Roman" w:hAnsi="Times New Roman" w:cs="Times New Roman"/>
          <w:sz w:val="28"/>
          <w:szCs w:val="28"/>
        </w:rPr>
        <w:t xml:space="preserve"> </w:t>
      </w:r>
      <w:r w:rsidR="007609C4" w:rsidRPr="007C4D05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7609C4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D30585" w:rsidRPr="00246C77" w:rsidRDefault="00375F5A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0585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75F5A" w:rsidRPr="00246C77" w:rsidRDefault="00405FF5" w:rsidP="0024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75F5A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D50802" w:rsidRDefault="00405FF5" w:rsidP="00D5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6C77" w:rsidRPr="00246C77">
        <w:rPr>
          <w:rFonts w:ascii="Times New Roman" w:hAnsi="Times New Roman" w:cs="Times New Roman"/>
          <w:sz w:val="28"/>
          <w:szCs w:val="28"/>
        </w:rPr>
        <w:t>) заключение государственной экологической экспертизы в случае, если ее проведение пред</w:t>
      </w:r>
      <w:r w:rsidR="00342FE0">
        <w:rPr>
          <w:rFonts w:ascii="Times New Roman" w:hAnsi="Times New Roman" w:cs="Times New Roman"/>
          <w:sz w:val="28"/>
          <w:szCs w:val="28"/>
        </w:rPr>
        <w:t>усмотрено федеральными законами.</w:t>
      </w:r>
    </w:p>
    <w:p w:rsidR="006A3552" w:rsidRDefault="00D50802" w:rsidP="00D50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09B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0E0FC8">
        <w:rPr>
          <w:rFonts w:ascii="Times New Roman" w:hAnsi="Times New Roman" w:cs="Times New Roman"/>
          <w:sz w:val="28"/>
          <w:szCs w:val="28"/>
        </w:rPr>
        <w:t>тель вправе самостоятельно пред</w:t>
      </w:r>
      <w:r>
        <w:rPr>
          <w:rFonts w:ascii="Times New Roman" w:hAnsi="Times New Roman" w:cs="Times New Roman"/>
          <w:sz w:val="28"/>
          <w:szCs w:val="28"/>
        </w:rPr>
        <w:t>ставить документы, указанные</w:t>
      </w:r>
      <w:r w:rsidR="002709B1" w:rsidRPr="007C4D05">
        <w:rPr>
          <w:rFonts w:ascii="Times New Roman" w:hAnsi="Times New Roman" w:cs="Times New Roman"/>
          <w:sz w:val="28"/>
          <w:szCs w:val="28"/>
        </w:rPr>
        <w:t xml:space="preserve"> </w:t>
      </w:r>
      <w:r w:rsidR="002709B1">
        <w:rPr>
          <w:rFonts w:ascii="Times New Roman" w:hAnsi="Times New Roman" w:cs="Times New Roman"/>
          <w:sz w:val="28"/>
          <w:szCs w:val="28"/>
        </w:rPr>
        <w:t xml:space="preserve">в подпунктах «а» - </w:t>
      </w:r>
      <w:r w:rsidR="00342FE0">
        <w:rPr>
          <w:rFonts w:ascii="Times New Roman" w:hAnsi="Times New Roman" w:cs="Times New Roman"/>
          <w:sz w:val="28"/>
          <w:szCs w:val="28"/>
        </w:rPr>
        <w:t>«в</w:t>
      </w:r>
      <w:r w:rsidR="002709B1">
        <w:rPr>
          <w:rFonts w:ascii="Times New Roman" w:hAnsi="Times New Roman" w:cs="Times New Roman"/>
          <w:sz w:val="28"/>
          <w:szCs w:val="28"/>
        </w:rPr>
        <w:t xml:space="preserve">» </w:t>
      </w:r>
      <w:r w:rsidR="00A30BDD">
        <w:rPr>
          <w:rFonts w:ascii="Times New Roman" w:hAnsi="Times New Roman" w:cs="Times New Roman"/>
          <w:sz w:val="28"/>
          <w:szCs w:val="28"/>
        </w:rPr>
        <w:t>пункта</w:t>
      </w:r>
      <w:r w:rsidR="00D91EBA">
        <w:rPr>
          <w:rFonts w:ascii="Times New Roman" w:hAnsi="Times New Roman" w:cs="Times New Roman"/>
          <w:sz w:val="28"/>
          <w:szCs w:val="28"/>
        </w:rPr>
        <w:t xml:space="preserve"> 2</w:t>
      </w:r>
      <w:r w:rsidR="00A30BDD">
        <w:rPr>
          <w:rFonts w:ascii="Times New Roman" w:hAnsi="Times New Roman" w:cs="Times New Roman"/>
          <w:sz w:val="28"/>
          <w:szCs w:val="28"/>
        </w:rPr>
        <w:t xml:space="preserve"> настоящего Приложения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39" w:rsidRDefault="005E4139" w:rsidP="006A3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139" w:rsidRDefault="005E4139" w:rsidP="005E41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D2EE1" w:rsidRDefault="005D2EE1" w:rsidP="006A3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EE1" w:rsidRPr="00246C77" w:rsidRDefault="005D2EE1" w:rsidP="006A3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D2EE1" w:rsidRPr="0024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F4453"/>
    <w:multiLevelType w:val="hybridMultilevel"/>
    <w:tmpl w:val="718C770E"/>
    <w:lvl w:ilvl="0" w:tplc="C04C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6"/>
    <w:rsid w:val="0001131B"/>
    <w:rsid w:val="00016CFD"/>
    <w:rsid w:val="00021A2C"/>
    <w:rsid w:val="000229EC"/>
    <w:rsid w:val="00023156"/>
    <w:rsid w:val="00026131"/>
    <w:rsid w:val="00055A34"/>
    <w:rsid w:val="000572FA"/>
    <w:rsid w:val="000577F1"/>
    <w:rsid w:val="000617B3"/>
    <w:rsid w:val="00074FE5"/>
    <w:rsid w:val="00084E60"/>
    <w:rsid w:val="00093CD1"/>
    <w:rsid w:val="000A29A7"/>
    <w:rsid w:val="000E0FC8"/>
    <w:rsid w:val="000E1E8B"/>
    <w:rsid w:val="000F27CC"/>
    <w:rsid w:val="000F6BE9"/>
    <w:rsid w:val="001040CF"/>
    <w:rsid w:val="001103D5"/>
    <w:rsid w:val="00142338"/>
    <w:rsid w:val="00167E71"/>
    <w:rsid w:val="00180F02"/>
    <w:rsid w:val="00183E72"/>
    <w:rsid w:val="001B7E50"/>
    <w:rsid w:val="001C1871"/>
    <w:rsid w:val="001C599A"/>
    <w:rsid w:val="001D6BE8"/>
    <w:rsid w:val="001F0255"/>
    <w:rsid w:val="00227992"/>
    <w:rsid w:val="00246C77"/>
    <w:rsid w:val="00261099"/>
    <w:rsid w:val="00266C08"/>
    <w:rsid w:val="002709B1"/>
    <w:rsid w:val="002740FE"/>
    <w:rsid w:val="0028723D"/>
    <w:rsid w:val="002A1669"/>
    <w:rsid w:val="002A3C04"/>
    <w:rsid w:val="002B387A"/>
    <w:rsid w:val="002D3B78"/>
    <w:rsid w:val="002F3D86"/>
    <w:rsid w:val="003124F6"/>
    <w:rsid w:val="00314797"/>
    <w:rsid w:val="00336838"/>
    <w:rsid w:val="00337FF3"/>
    <w:rsid w:val="003417D3"/>
    <w:rsid w:val="00342FE0"/>
    <w:rsid w:val="00344E26"/>
    <w:rsid w:val="003510E4"/>
    <w:rsid w:val="00351BBD"/>
    <w:rsid w:val="00375F5A"/>
    <w:rsid w:val="00397D3C"/>
    <w:rsid w:val="003A2EF3"/>
    <w:rsid w:val="003B4EF0"/>
    <w:rsid w:val="004025DE"/>
    <w:rsid w:val="00404D1E"/>
    <w:rsid w:val="00405FF5"/>
    <w:rsid w:val="004216EF"/>
    <w:rsid w:val="00433617"/>
    <w:rsid w:val="0046138D"/>
    <w:rsid w:val="004755CB"/>
    <w:rsid w:val="004850B4"/>
    <w:rsid w:val="004A0756"/>
    <w:rsid w:val="004C00DE"/>
    <w:rsid w:val="004D7AEB"/>
    <w:rsid w:val="004F3DEC"/>
    <w:rsid w:val="00515CFF"/>
    <w:rsid w:val="00537788"/>
    <w:rsid w:val="00555754"/>
    <w:rsid w:val="00590473"/>
    <w:rsid w:val="005A2D0B"/>
    <w:rsid w:val="005B72DE"/>
    <w:rsid w:val="005C054A"/>
    <w:rsid w:val="005C0D67"/>
    <w:rsid w:val="005D2EE1"/>
    <w:rsid w:val="005D4E51"/>
    <w:rsid w:val="005E4139"/>
    <w:rsid w:val="005F5901"/>
    <w:rsid w:val="00602E62"/>
    <w:rsid w:val="00606F7D"/>
    <w:rsid w:val="00625790"/>
    <w:rsid w:val="00633FAB"/>
    <w:rsid w:val="00642CFB"/>
    <w:rsid w:val="00655F39"/>
    <w:rsid w:val="00685464"/>
    <w:rsid w:val="00697250"/>
    <w:rsid w:val="006A3552"/>
    <w:rsid w:val="006A5D2F"/>
    <w:rsid w:val="006B16C1"/>
    <w:rsid w:val="006B1909"/>
    <w:rsid w:val="006E4BE0"/>
    <w:rsid w:val="00715511"/>
    <w:rsid w:val="007609C4"/>
    <w:rsid w:val="0078176F"/>
    <w:rsid w:val="007A1F2F"/>
    <w:rsid w:val="007A3C9B"/>
    <w:rsid w:val="007A6B91"/>
    <w:rsid w:val="007C013A"/>
    <w:rsid w:val="007C7564"/>
    <w:rsid w:val="007D6DFE"/>
    <w:rsid w:val="008019CB"/>
    <w:rsid w:val="008218A9"/>
    <w:rsid w:val="00822A71"/>
    <w:rsid w:val="00843D08"/>
    <w:rsid w:val="008529D2"/>
    <w:rsid w:val="008538B0"/>
    <w:rsid w:val="008958FD"/>
    <w:rsid w:val="00896FE0"/>
    <w:rsid w:val="008A2E64"/>
    <w:rsid w:val="008A7FCC"/>
    <w:rsid w:val="008F4B25"/>
    <w:rsid w:val="0091144E"/>
    <w:rsid w:val="00951627"/>
    <w:rsid w:val="009730F5"/>
    <w:rsid w:val="009859A3"/>
    <w:rsid w:val="009967A9"/>
    <w:rsid w:val="009D4A8C"/>
    <w:rsid w:val="00A12771"/>
    <w:rsid w:val="00A20852"/>
    <w:rsid w:val="00A30B01"/>
    <w:rsid w:val="00A30BDD"/>
    <w:rsid w:val="00A555E6"/>
    <w:rsid w:val="00A57FC1"/>
    <w:rsid w:val="00A77FE5"/>
    <w:rsid w:val="00A82581"/>
    <w:rsid w:val="00AA0D51"/>
    <w:rsid w:val="00AB23BE"/>
    <w:rsid w:val="00AD0EF1"/>
    <w:rsid w:val="00AD6F18"/>
    <w:rsid w:val="00AE2D5D"/>
    <w:rsid w:val="00AF1731"/>
    <w:rsid w:val="00B0225B"/>
    <w:rsid w:val="00B24FA6"/>
    <w:rsid w:val="00B70788"/>
    <w:rsid w:val="00B73537"/>
    <w:rsid w:val="00B75BDC"/>
    <w:rsid w:val="00B82DFD"/>
    <w:rsid w:val="00B95115"/>
    <w:rsid w:val="00BE04C6"/>
    <w:rsid w:val="00BE42F4"/>
    <w:rsid w:val="00BF23AC"/>
    <w:rsid w:val="00BF2F98"/>
    <w:rsid w:val="00BF5798"/>
    <w:rsid w:val="00BF6E8C"/>
    <w:rsid w:val="00C11C5B"/>
    <w:rsid w:val="00C21692"/>
    <w:rsid w:val="00C24436"/>
    <w:rsid w:val="00C262B9"/>
    <w:rsid w:val="00C42BAD"/>
    <w:rsid w:val="00C52E79"/>
    <w:rsid w:val="00C6254E"/>
    <w:rsid w:val="00C6375E"/>
    <w:rsid w:val="00C66DD8"/>
    <w:rsid w:val="00C761F6"/>
    <w:rsid w:val="00C80800"/>
    <w:rsid w:val="00C82EF7"/>
    <w:rsid w:val="00C95C56"/>
    <w:rsid w:val="00CC7F20"/>
    <w:rsid w:val="00CD371A"/>
    <w:rsid w:val="00CF7403"/>
    <w:rsid w:val="00D068BB"/>
    <w:rsid w:val="00D2254E"/>
    <w:rsid w:val="00D30585"/>
    <w:rsid w:val="00D50802"/>
    <w:rsid w:val="00D91EBA"/>
    <w:rsid w:val="00D93686"/>
    <w:rsid w:val="00DA1B22"/>
    <w:rsid w:val="00DD37FD"/>
    <w:rsid w:val="00DE58B1"/>
    <w:rsid w:val="00DF1126"/>
    <w:rsid w:val="00DF6340"/>
    <w:rsid w:val="00E2485A"/>
    <w:rsid w:val="00E423C2"/>
    <w:rsid w:val="00E50468"/>
    <w:rsid w:val="00E6294B"/>
    <w:rsid w:val="00E80A73"/>
    <w:rsid w:val="00E80B14"/>
    <w:rsid w:val="00EB2A96"/>
    <w:rsid w:val="00EB6852"/>
    <w:rsid w:val="00EC514E"/>
    <w:rsid w:val="00F04943"/>
    <w:rsid w:val="00F138B3"/>
    <w:rsid w:val="00F149DB"/>
    <w:rsid w:val="00F37034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87CF-4C00-4539-9EFA-F2C6CAA1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AC894ED8B83F0CE7091FF91E1E40111DF10B3B08F2459690B680A4A6B5E6E7399226w1y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BB67DF44C11D30D53B28458B4E73A0DE55017FA181312444DF75C6458F410D6D0B0D5E7E2B9E3wEy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2017-03-22T05:23:00Z</cp:lastPrinted>
  <dcterms:created xsi:type="dcterms:W3CDTF">2016-12-21T05:55:00Z</dcterms:created>
  <dcterms:modified xsi:type="dcterms:W3CDTF">2017-03-22T05:34:00Z</dcterms:modified>
</cp:coreProperties>
</file>