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904422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>27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6A5036">
        <w:rPr>
          <w:sz w:val="28"/>
          <w:szCs w:val="28"/>
        </w:rPr>
        <w:t>апреля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 252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6A503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6A5036" w:rsidRPr="006A5036">
        <w:rPr>
          <w:b/>
          <w:sz w:val="28"/>
          <w:szCs w:val="28"/>
        </w:rPr>
        <w:t>«Скв. №Г18/10», «Скв. №Г9/83», «Скв. №Г13/07», «Скв. №Г21/90»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EE7CFD" w:rsidRPr="007D3044">
        <w:rPr>
          <w:sz w:val="28"/>
          <w:szCs w:val="28"/>
        </w:rPr>
        <w:t>2</w:t>
      </w:r>
      <w:r w:rsidR="007D3044" w:rsidRPr="007D3044">
        <w:rPr>
          <w:sz w:val="28"/>
          <w:szCs w:val="28"/>
        </w:rPr>
        <w:t>6</w:t>
      </w:r>
      <w:r w:rsidR="00EE7CFD" w:rsidRPr="007D3044">
        <w:rPr>
          <w:sz w:val="28"/>
          <w:szCs w:val="28"/>
        </w:rPr>
        <w:t xml:space="preserve"> </w:t>
      </w:r>
      <w:r w:rsidR="007D3044" w:rsidRPr="007D3044">
        <w:rPr>
          <w:sz w:val="28"/>
          <w:szCs w:val="28"/>
        </w:rPr>
        <w:t>апреля</w:t>
      </w:r>
      <w:r w:rsidR="00B67274" w:rsidRPr="007D3044">
        <w:rPr>
          <w:sz w:val="28"/>
          <w:szCs w:val="28"/>
        </w:rPr>
        <w:t xml:space="preserve"> 201</w:t>
      </w:r>
      <w:r w:rsidR="00EE7CFD" w:rsidRPr="007D3044">
        <w:rPr>
          <w:sz w:val="28"/>
          <w:szCs w:val="28"/>
        </w:rPr>
        <w:t>7</w:t>
      </w:r>
      <w:r w:rsidR="00B67274" w:rsidRPr="007D3044">
        <w:rPr>
          <w:sz w:val="28"/>
          <w:szCs w:val="28"/>
        </w:rPr>
        <w:t xml:space="preserve"> г. № </w:t>
      </w:r>
      <w:r w:rsidR="00EE7CFD" w:rsidRPr="007D3044">
        <w:rPr>
          <w:sz w:val="28"/>
          <w:szCs w:val="28"/>
        </w:rPr>
        <w:t>34</w:t>
      </w:r>
      <w:r w:rsidR="007D3044" w:rsidRPr="007D3044">
        <w:rPr>
          <w:sz w:val="28"/>
          <w:szCs w:val="28"/>
        </w:rPr>
        <w:t>8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627C6">
        <w:rPr>
          <w:sz w:val="28"/>
          <w:szCs w:val="28"/>
        </w:rPr>
        <w:t>муниципальному унитарному предприятию «Тепловодстрой Сервис»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6A5036" w:rsidRPr="006A5036">
        <w:rPr>
          <w:sz w:val="28"/>
          <w:szCs w:val="28"/>
        </w:rPr>
        <w:t>«Скв. №Г18/10», «Скв. №Г9/83», «Скв. №Г13/07», «Скв. №Г21/90»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6A5036">
        <w:rPr>
          <w:sz w:val="28"/>
          <w:szCs w:val="28"/>
        </w:rPr>
        <w:t>апреля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6A5036" w:rsidRPr="006A5036">
        <w:rPr>
          <w:sz w:val="28"/>
          <w:szCs w:val="28"/>
        </w:rPr>
        <w:t>«Скв. №Г18/10», «Скв. №Г9/83», «Скв. №Г13/07», «Скв. №Г21/90»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22" w:rsidRDefault="00904422" w:rsidP="00A52340">
      <w:r>
        <w:separator/>
      </w:r>
    </w:p>
  </w:endnote>
  <w:endnote w:type="continuationSeparator" w:id="0">
    <w:p w:rsidR="00904422" w:rsidRDefault="00904422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22" w:rsidRDefault="00904422" w:rsidP="00A52340">
      <w:r>
        <w:separator/>
      </w:r>
    </w:p>
  </w:footnote>
  <w:footnote w:type="continuationSeparator" w:id="0">
    <w:p w:rsidR="00904422" w:rsidRDefault="00904422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FE8DBD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2CE8-9B87-4B18-864B-895DC2DA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49</cp:revision>
  <cp:lastPrinted>2017-04-26T09:43:00Z</cp:lastPrinted>
  <dcterms:created xsi:type="dcterms:W3CDTF">2015-08-20T10:11:00Z</dcterms:created>
  <dcterms:modified xsi:type="dcterms:W3CDTF">2017-04-28T02:25:00Z</dcterms:modified>
</cp:coreProperties>
</file>