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5597C28" w:rsidR="008C450B" w:rsidRDefault="008C450B" w:rsidP="00145DD5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45DD5">
              <w:rPr>
                <w:bCs/>
                <w:color w:val="000000"/>
                <w:sz w:val="28"/>
                <w:szCs w:val="28"/>
                <w:u w:val="single"/>
              </w:rPr>
              <w:t>25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45DD5" w:rsidRPr="00145DD5">
              <w:rPr>
                <w:bCs/>
                <w:color w:val="000000"/>
                <w:sz w:val="28"/>
                <w:szCs w:val="28"/>
                <w:u w:val="single"/>
              </w:rPr>
              <w:t>января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6030436" w:rsidR="008C450B" w:rsidRPr="00435A73" w:rsidRDefault="00435A73" w:rsidP="00145DD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45DD5">
              <w:rPr>
                <w:bCs/>
                <w:color w:val="000000"/>
                <w:sz w:val="28"/>
                <w:szCs w:val="28"/>
                <w:u w:val="single"/>
              </w:rPr>
              <w:t>31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77777777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права пользования недрами </w:t>
      </w:r>
    </w:p>
    <w:p w14:paraId="2768A9BE" w14:textId="0CBE5A33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индивидуальному предпринимателю Быковой Людмиле Александровне по лицензии ГОА 00344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63F31D22" w14:textId="0B332EED" w:rsidR="00B65913" w:rsidRDefault="00B65913" w:rsidP="00B659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9 части 2 статьи 20 Закона Российской Федерации от 21 февраля 1992 года №2395-1 «О недрах», заявлением индивидуального предпринимателя Быковой Людмилы Александровны от 28 декабря 2020 года б/н, Административного регламента по предоставлению Министерством природных ресурсов, экологии и туризма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25 января 2021 года № 574,</w:t>
      </w:r>
    </w:p>
    <w:p w14:paraId="00B194F8" w14:textId="77777777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</w:p>
    <w:p w14:paraId="37ACABFC" w14:textId="6E97712C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право пользования недрами с даты подписания приказа по лицензии ГОА 00344 ВЭ, выданной индивидуальному предпринимателю Быковой Людмиле Александровне (ИНН 040200006943) 22 марта 2010 года (дата государственной регистрации лицензии), с целевым назначением добыча пресных подземных вод скважиной №Г38/81 для питьевого и хозяйственно-бытового водоснабжения мотеля «787», по заявлению пользователя недр.</w:t>
      </w:r>
    </w:p>
    <w:p w14:paraId="45D1BCC6" w14:textId="67701F14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Индивидуальному предпринимателю Быковой Людмиле Александровне (ИНН 040200006943) в месячный срок с даты принятия приказа сдать оригинал лицензии ГОА 00344 ВЭ в Министерство природных ресурсов, экологии и туризма Республики Алтай;</w:t>
      </w:r>
    </w:p>
    <w:p w14:paraId="512F5E9E" w14:textId="77777777" w:rsidR="00B65913" w:rsidRDefault="00B65913" w:rsidP="00B65913">
      <w:pPr>
        <w:ind w:firstLine="709"/>
        <w:jc w:val="both"/>
        <w:rPr>
          <w:sz w:val="28"/>
          <w:szCs w:val="28"/>
        </w:rPr>
        <w:sectPr w:rsidR="00B65913" w:rsidSect="00B65913">
          <w:headerReference w:type="default" r:id="rId9"/>
          <w:headerReference w:type="first" r:id="rId10"/>
          <w:pgSz w:w="11906" w:h="16838"/>
          <w:pgMar w:top="567" w:right="567" w:bottom="1134" w:left="1701" w:header="0" w:footer="709" w:gutter="0"/>
          <w:pgNumType w:start="76"/>
          <w:cols w:space="708"/>
          <w:docGrid w:linePitch="360"/>
        </w:sectPr>
      </w:pPr>
      <w:r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>
        <w:rPr>
          <w:sz w:val="28"/>
          <w:szCs w:val="28"/>
        </w:rPr>
        <w:t>Сакладов</w:t>
      </w:r>
      <w:proofErr w:type="spellEnd"/>
      <w:r>
        <w:rPr>
          <w:sz w:val="28"/>
          <w:szCs w:val="28"/>
        </w:rPr>
        <w:t>):</w:t>
      </w:r>
    </w:p>
    <w:p w14:paraId="48796E14" w14:textId="77777777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исключить лицензию из единого</w:t>
      </w:r>
      <w:bookmarkStart w:id="0" w:name="_GoBack"/>
      <w:bookmarkEnd w:id="0"/>
      <w:r>
        <w:rPr>
          <w:sz w:val="28"/>
          <w:szCs w:val="28"/>
        </w:rPr>
        <w:t xml:space="preserve"> государственного реестра лицензий на право пользования участками недр местного значения;</w:t>
      </w:r>
    </w:p>
    <w:p w14:paraId="7580CCA1" w14:textId="7303299A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индивидуальному предпринимателю Быковой Людмиле Александровне (ИНН 040200006943) (649743, Республика Алтай, 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район, с. Акташ, ул. Мира, 24)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 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>, д.13).</w:t>
      </w:r>
    </w:p>
    <w:p w14:paraId="693734BF" w14:textId="77777777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публикацию настоящего приказа на сайте Министерства природных ресурсов, экологии и туризма Республики Алтай по адресу: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://mpr-ra.ru.</w:t>
      </w:r>
    </w:p>
    <w:p w14:paraId="05EF71C3" w14:textId="77777777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4DEBE84E" w14:textId="77777777" w:rsidR="00B65913" w:rsidRDefault="00B65913" w:rsidP="00B6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приказа возлагаю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40B70D04" w:rsidR="009D3B2C" w:rsidRPr="0045301B" w:rsidRDefault="00B65913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3B2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3B2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9D3B2C">
        <w:rPr>
          <w:sz w:val="28"/>
          <w:szCs w:val="28"/>
        </w:rPr>
        <w:t xml:space="preserve">  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bookmarkEnd w:id="1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25ABA3" w14:textId="497B3A3B" w:rsidR="009D3B2C" w:rsidRDefault="009D3B2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775B2DE" w14:textId="195BA26D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B72F6C7" w14:textId="34721F90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931A71D" w14:textId="20E4C82C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3E00226" w14:textId="43BF2E31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85BE518" w14:textId="187094A6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203705C" w14:textId="48FA3AE9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2B2CD0B" w14:textId="6070F503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8746202" w14:textId="53E0D279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2F74D70" w14:textId="1462A798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7C426E5" w14:textId="2B14ED45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B6438F9" w14:textId="1EEA6BAC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2315657" w14:textId="59CA0B90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72A89DA" w14:textId="75F7314E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72B779F" w14:textId="4998D305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E452DE" w14:textId="004BBF48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4F5DC35" w14:textId="170DE028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A5D2CFC" w14:textId="339379D8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BB61315" w14:textId="5306EEA2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BFDAD2B" w14:textId="5DE92F2C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5C3A20B" w14:textId="77777777" w:rsidR="00B65913" w:rsidRDefault="00B6591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601EAAB" w14:textId="46718E0B" w:rsidR="00003B11" w:rsidRDefault="00071A80" w:rsidP="00003B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Амургушева</w:t>
      </w:r>
      <w:proofErr w:type="spellEnd"/>
      <w:r>
        <w:rPr>
          <w:sz w:val="20"/>
          <w:szCs w:val="20"/>
        </w:rPr>
        <w:t xml:space="preserve"> Алла Александровна</w:t>
      </w:r>
      <w:r w:rsidR="00003B11">
        <w:rPr>
          <w:sz w:val="20"/>
          <w:szCs w:val="20"/>
        </w:rPr>
        <w:t xml:space="preserve">, </w:t>
      </w:r>
      <w:r>
        <w:rPr>
          <w:sz w:val="20"/>
          <w:szCs w:val="20"/>
        </w:rPr>
        <w:t>отдел недропользования и водных отношений</w:t>
      </w:r>
      <w:r w:rsidR="00003B11">
        <w:rPr>
          <w:sz w:val="20"/>
          <w:szCs w:val="20"/>
        </w:rPr>
        <w:t>,</w:t>
      </w:r>
    </w:p>
    <w:p w14:paraId="0047E738" w14:textId="042B3BAE" w:rsidR="008C450B" w:rsidRDefault="00003B11" w:rsidP="00003B11">
      <w:pPr>
        <w:rPr>
          <w:sz w:val="28"/>
          <w:szCs w:val="28"/>
        </w:rPr>
      </w:pPr>
      <w:r>
        <w:rPr>
          <w:sz w:val="20"/>
          <w:szCs w:val="20"/>
        </w:rPr>
        <w:t>главный специалист</w:t>
      </w:r>
      <w:r w:rsidR="00071A80">
        <w:rPr>
          <w:sz w:val="20"/>
          <w:szCs w:val="20"/>
        </w:rPr>
        <w:t>, 6-</w:t>
      </w:r>
      <w:r>
        <w:rPr>
          <w:sz w:val="20"/>
          <w:szCs w:val="20"/>
        </w:rPr>
        <w:t>2</w:t>
      </w:r>
      <w:r w:rsidR="00071A80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071A80">
        <w:rPr>
          <w:sz w:val="20"/>
          <w:szCs w:val="20"/>
        </w:rPr>
        <w:t>27</w:t>
      </w:r>
      <w:r>
        <w:rPr>
          <w:sz w:val="20"/>
          <w:szCs w:val="20"/>
        </w:rPr>
        <w:t xml:space="preserve">, </w:t>
      </w:r>
      <w:hyperlink r:id="rId11" w:history="1">
        <w:r w:rsidR="00071A80" w:rsidRPr="0015191A">
          <w:rPr>
            <w:rStyle w:val="af"/>
            <w:sz w:val="20"/>
            <w:szCs w:val="20"/>
            <w:lang w:val="en-US"/>
          </w:rPr>
          <w:t>mpr</w:t>
        </w:r>
        <w:r w:rsidR="00071A80" w:rsidRPr="0015191A">
          <w:rPr>
            <w:rStyle w:val="af"/>
            <w:sz w:val="20"/>
            <w:szCs w:val="20"/>
          </w:rPr>
          <w:t>_</w:t>
        </w:r>
        <w:r w:rsidR="00071A80" w:rsidRPr="0015191A">
          <w:rPr>
            <w:rStyle w:val="af"/>
            <w:sz w:val="20"/>
            <w:szCs w:val="20"/>
            <w:lang w:val="en-US"/>
          </w:rPr>
          <w:t>ra</w:t>
        </w:r>
        <w:r w:rsidR="00071A80" w:rsidRPr="0015191A">
          <w:rPr>
            <w:rStyle w:val="af"/>
            <w:sz w:val="20"/>
            <w:szCs w:val="20"/>
          </w:rPr>
          <w:t>@</w:t>
        </w:r>
        <w:r w:rsidR="00071A80" w:rsidRPr="0015191A">
          <w:rPr>
            <w:rStyle w:val="af"/>
            <w:sz w:val="20"/>
            <w:szCs w:val="20"/>
            <w:lang w:val="en-US"/>
          </w:rPr>
          <w:t>mail</w:t>
        </w:r>
        <w:r w:rsidR="00071A80" w:rsidRPr="0015191A">
          <w:rPr>
            <w:rStyle w:val="af"/>
            <w:sz w:val="20"/>
            <w:szCs w:val="20"/>
          </w:rPr>
          <w:t>.</w:t>
        </w:r>
        <w:proofErr w:type="spellStart"/>
        <w:r w:rsidR="00071A80" w:rsidRPr="0015191A">
          <w:rPr>
            <w:rStyle w:val="af"/>
            <w:sz w:val="20"/>
            <w:szCs w:val="20"/>
            <w:lang w:val="en-US"/>
          </w:rPr>
          <w:t>ru</w:t>
        </w:r>
        <w:proofErr w:type="spellEnd"/>
      </w:hyperlink>
    </w:p>
    <w:sectPr w:rsidR="008C450B" w:rsidSect="00071A80">
      <w:pgSz w:w="11906" w:h="16838"/>
      <w:pgMar w:top="1134" w:right="567" w:bottom="1134" w:left="1701" w:header="0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BD64" w14:textId="77777777" w:rsidR="00465666" w:rsidRDefault="00465666" w:rsidP="00BF7744">
      <w:r>
        <w:separator/>
      </w:r>
    </w:p>
  </w:endnote>
  <w:endnote w:type="continuationSeparator" w:id="0">
    <w:p w14:paraId="1D1DB876" w14:textId="77777777" w:rsidR="00465666" w:rsidRDefault="00465666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2AF4" w14:textId="77777777" w:rsidR="00465666" w:rsidRDefault="00465666" w:rsidP="00BF7744">
      <w:r>
        <w:separator/>
      </w:r>
    </w:p>
  </w:footnote>
  <w:footnote w:type="continuationSeparator" w:id="0">
    <w:p w14:paraId="6E36898B" w14:textId="77777777" w:rsidR="00465666" w:rsidRDefault="00465666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465666" w:rsidP="008D15F6">
        <w:pPr>
          <w:pStyle w:val="aa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B3B6" w14:textId="361566AD" w:rsidR="00071A80" w:rsidRDefault="00071A80" w:rsidP="00071A80">
    <w:pPr>
      <w:pStyle w:val="aa"/>
      <w:jc w:val="center"/>
      <w:rPr>
        <w:lang w:val="en-US"/>
      </w:rPr>
    </w:pPr>
  </w:p>
  <w:p w14:paraId="6E10D01E" w14:textId="77777777" w:rsidR="00145DD5" w:rsidRDefault="00145DD5" w:rsidP="00071A80">
    <w:pPr>
      <w:pStyle w:val="aa"/>
      <w:jc w:val="center"/>
      <w:rPr>
        <w:lang w:val="en-US"/>
      </w:rPr>
    </w:pPr>
  </w:p>
  <w:p w14:paraId="0950FD93" w14:textId="03435E20" w:rsidR="00071A80" w:rsidRPr="00071A80" w:rsidRDefault="00071A80" w:rsidP="00071A80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5DD5"/>
    <w:rsid w:val="001758F5"/>
    <w:rsid w:val="0017673E"/>
    <w:rsid w:val="001D3513"/>
    <w:rsid w:val="001D7836"/>
    <w:rsid w:val="001F3384"/>
    <w:rsid w:val="00240278"/>
    <w:rsid w:val="002803A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37B8A"/>
    <w:rsid w:val="005D28C3"/>
    <w:rsid w:val="00664328"/>
    <w:rsid w:val="00677F63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817DB"/>
    <w:rsid w:val="00A81BFB"/>
    <w:rsid w:val="00B65913"/>
    <w:rsid w:val="00BA5A7C"/>
    <w:rsid w:val="00BF7744"/>
    <w:rsid w:val="00C513AA"/>
    <w:rsid w:val="00C665F2"/>
    <w:rsid w:val="00CA1353"/>
    <w:rsid w:val="00DA7964"/>
    <w:rsid w:val="00DB34E1"/>
    <w:rsid w:val="00DD16F5"/>
    <w:rsid w:val="00DF2437"/>
    <w:rsid w:val="00EB1498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r_ra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9827-84AC-4B08-80CE-F559E70D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3</cp:revision>
  <cp:lastPrinted>2021-01-25T09:36:00Z</cp:lastPrinted>
  <dcterms:created xsi:type="dcterms:W3CDTF">2021-01-25T09:36:00Z</dcterms:created>
  <dcterms:modified xsi:type="dcterms:W3CDTF">2021-01-25T10:31:00Z</dcterms:modified>
</cp:coreProperties>
</file>