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06" w:rsidRPr="002659D1" w:rsidRDefault="00791B06" w:rsidP="00791B06">
      <w:pPr>
        <w:jc w:val="right"/>
        <w:rPr>
          <w:sz w:val="28"/>
          <w:szCs w:val="28"/>
        </w:rPr>
      </w:pPr>
      <w:r w:rsidRPr="009679B4">
        <w:rPr>
          <w:noProof/>
          <w:color w:val="000000"/>
          <w:sz w:val="20"/>
        </w:rPr>
        <w:drawing>
          <wp:anchor distT="0" distB="0" distL="114300" distR="114300" simplePos="0" relativeHeight="251659264" behindDoc="0" locked="0" layoutInCell="1" allowOverlap="1" wp14:anchorId="103DB686" wp14:editId="2A8FFE6F">
            <wp:simplePos x="0" y="0"/>
            <wp:positionH relativeFrom="column">
              <wp:posOffset>2653030</wp:posOffset>
            </wp:positionH>
            <wp:positionV relativeFrom="paragraph">
              <wp:posOffset>196215</wp:posOffset>
            </wp:positionV>
            <wp:extent cx="674370" cy="674370"/>
            <wp:effectExtent l="0" t="0" r="0" b="0"/>
            <wp:wrapNone/>
            <wp:docPr id="1" name="Рисунок 1" descr="C:\Users\User\Desktop\ГЕРБ РА [преобразованный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 РА [преобразованный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79B4">
        <w:rPr>
          <w:color w:val="FF0000"/>
          <w:sz w:val="28"/>
          <w:szCs w:val="28"/>
          <w:lang w:val="en-US"/>
        </w:rPr>
        <w:t xml:space="preserve">                              </w:t>
      </w:r>
      <w:r>
        <w:rPr>
          <w:color w:val="FF0000"/>
          <w:sz w:val="28"/>
          <w:szCs w:val="28"/>
          <w:lang w:val="en-US"/>
        </w:rPr>
        <w:t xml:space="preserve">              </w:t>
      </w:r>
    </w:p>
    <w:p w:rsidR="00791B06" w:rsidRPr="00791B06" w:rsidRDefault="00791B06" w:rsidP="00791B06">
      <w:pPr>
        <w:ind w:left="5103"/>
        <w:jc w:val="center"/>
        <w:rPr>
          <w:rFonts w:ascii="Times New Roman CYR" w:hAnsi="Times New Roman CYR" w:cs="Times New Roman CYR"/>
          <w:i w:val="0"/>
          <w:sz w:val="28"/>
          <w:szCs w:val="28"/>
        </w:rPr>
      </w:pPr>
    </w:p>
    <w:tbl>
      <w:tblPr>
        <w:tblStyle w:val="31"/>
        <w:tblpPr w:leftFromText="180" w:rightFromText="180" w:vertAnchor="text" w:tblpY="1"/>
        <w:tblOverlap w:val="never"/>
        <w:tblW w:w="96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134"/>
        <w:gridCol w:w="4253"/>
      </w:tblGrid>
      <w:tr w:rsidR="00791B06" w:rsidRPr="00791B06" w:rsidTr="004D5B0F">
        <w:trPr>
          <w:trHeight w:hRule="exact" w:val="39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1B06" w:rsidRPr="00791B06" w:rsidRDefault="00791B06" w:rsidP="004D5B0F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1B06" w:rsidRPr="00791B06" w:rsidRDefault="00791B06" w:rsidP="004D5B0F">
            <w:pPr>
              <w:ind w:left="-141" w:right="-75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1B06" w:rsidRPr="00791B06" w:rsidRDefault="00791B06" w:rsidP="004D5B0F">
            <w:pPr>
              <w:rPr>
                <w:i w:val="0"/>
                <w:sz w:val="28"/>
                <w:szCs w:val="28"/>
              </w:rPr>
            </w:pPr>
          </w:p>
        </w:tc>
      </w:tr>
      <w:tr w:rsidR="00791B06" w:rsidRPr="00791B06" w:rsidTr="004D5B0F">
        <w:trPr>
          <w:trHeight w:hRule="exact" w:val="1247"/>
        </w:trPr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1B06" w:rsidRPr="00791B06" w:rsidRDefault="00791B06" w:rsidP="004D5B0F">
            <w:pPr>
              <w:ind w:right="-57"/>
              <w:jc w:val="center"/>
              <w:rPr>
                <w:b w:val="0"/>
                <w:bCs/>
                <w:i w:val="0"/>
                <w:sz w:val="20"/>
              </w:rPr>
            </w:pPr>
            <w:r w:rsidRPr="00791B06">
              <w:rPr>
                <w:bCs/>
                <w:i w:val="0"/>
                <w:sz w:val="20"/>
              </w:rPr>
              <w:t>М</w:t>
            </w:r>
            <w:r w:rsidR="009D316A">
              <w:rPr>
                <w:bCs/>
                <w:i w:val="0"/>
                <w:sz w:val="20"/>
              </w:rPr>
              <w:t xml:space="preserve">ИНИСТЕРСТВО ПРИРОДНЫХ РЕСУРСОВ И </w:t>
            </w:r>
            <w:r w:rsidRPr="00791B06">
              <w:rPr>
                <w:bCs/>
                <w:i w:val="0"/>
                <w:sz w:val="20"/>
              </w:rPr>
              <w:t>ЭКОЛОГИИ РЕСПУБЛИКИ АЛТАЙ</w:t>
            </w:r>
          </w:p>
          <w:p w:rsidR="00791B06" w:rsidRPr="00791B06" w:rsidRDefault="00791B06" w:rsidP="004D5B0F">
            <w:pPr>
              <w:tabs>
                <w:tab w:val="left" w:pos="1390"/>
              </w:tabs>
              <w:ind w:left="-57" w:right="-57"/>
              <w:jc w:val="center"/>
              <w:rPr>
                <w:b w:val="0"/>
                <w:i w:val="0"/>
                <w:sz w:val="18"/>
                <w:szCs w:val="18"/>
              </w:rPr>
            </w:pPr>
            <w:r w:rsidRPr="00791B06">
              <w:rPr>
                <w:i w:val="0"/>
                <w:sz w:val="20"/>
              </w:rPr>
              <w:t xml:space="preserve"> (Минприроды РА)</w:t>
            </w:r>
          </w:p>
        </w:tc>
        <w:tc>
          <w:tcPr>
            <w:tcW w:w="1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1B06" w:rsidRPr="00791B06" w:rsidRDefault="00791B06" w:rsidP="004D5B0F">
            <w:pPr>
              <w:rPr>
                <w:i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1B06" w:rsidRPr="00791B06" w:rsidRDefault="00791B06" w:rsidP="004D5B0F">
            <w:pPr>
              <w:jc w:val="center"/>
              <w:rPr>
                <w:b w:val="0"/>
                <w:i w:val="0"/>
                <w:sz w:val="20"/>
              </w:rPr>
            </w:pPr>
            <w:r w:rsidRPr="00791B06">
              <w:rPr>
                <w:i w:val="0"/>
                <w:sz w:val="20"/>
              </w:rPr>
              <w:t>АЛТАЙ РЕСПУБЛИКАНЫҤ</w:t>
            </w:r>
          </w:p>
          <w:p w:rsidR="00791B06" w:rsidRPr="00791B06" w:rsidRDefault="009D316A" w:rsidP="004D5B0F">
            <w:pPr>
              <w:jc w:val="center"/>
              <w:rPr>
                <w:b w:val="0"/>
                <w:i w:val="0"/>
                <w:sz w:val="20"/>
              </w:rPr>
            </w:pPr>
            <w:proofErr w:type="gramStart"/>
            <w:r>
              <w:rPr>
                <w:i w:val="0"/>
                <w:sz w:val="20"/>
              </w:rPr>
              <w:t>АР-Б</w:t>
            </w:r>
            <w:proofErr w:type="gramEnd"/>
            <w:r>
              <w:rPr>
                <w:i w:val="0"/>
                <w:sz w:val="20"/>
              </w:rPr>
              <w:t xml:space="preserve">ӰТКЕН БАЙЛЫКТАР И </w:t>
            </w:r>
            <w:r w:rsidR="00791B06" w:rsidRPr="00791B06">
              <w:rPr>
                <w:i w:val="0"/>
                <w:sz w:val="20"/>
              </w:rPr>
              <w:t>ЭКОЛОГИЯ МИНИСТЕРСТВОЗЫ</w:t>
            </w:r>
          </w:p>
          <w:p w:rsidR="00791B06" w:rsidRPr="00791B06" w:rsidRDefault="00791B06" w:rsidP="004D5B0F">
            <w:pPr>
              <w:jc w:val="center"/>
              <w:rPr>
                <w:i w:val="0"/>
                <w:sz w:val="18"/>
                <w:szCs w:val="18"/>
              </w:rPr>
            </w:pPr>
            <w:r w:rsidRPr="00791B06">
              <w:rPr>
                <w:i w:val="0"/>
                <w:sz w:val="20"/>
              </w:rPr>
              <w:t xml:space="preserve">(АР </w:t>
            </w:r>
            <w:proofErr w:type="spellStart"/>
            <w:r w:rsidRPr="00791B06">
              <w:rPr>
                <w:i w:val="0"/>
                <w:sz w:val="20"/>
              </w:rPr>
              <w:t>Минарбӱткен</w:t>
            </w:r>
            <w:proofErr w:type="spellEnd"/>
            <w:r w:rsidRPr="00791B06">
              <w:rPr>
                <w:i w:val="0"/>
                <w:sz w:val="20"/>
              </w:rPr>
              <w:t>)</w:t>
            </w:r>
          </w:p>
        </w:tc>
      </w:tr>
      <w:tr w:rsidR="00791B06" w:rsidRPr="00791B06" w:rsidTr="004D5B0F">
        <w:trPr>
          <w:cantSplit/>
          <w:trHeight w:hRule="exact" w:val="51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B06" w:rsidRPr="00791B06" w:rsidRDefault="00791B06" w:rsidP="004D5B0F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791B06">
              <w:rPr>
                <w:i w:val="0"/>
                <w:sz w:val="28"/>
                <w:szCs w:val="28"/>
              </w:rPr>
              <w:t>ПРИКАЗ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B06" w:rsidRPr="00791B06" w:rsidRDefault="00791B06" w:rsidP="004D5B0F">
            <w:p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B06" w:rsidRPr="00791B06" w:rsidRDefault="00791B06" w:rsidP="004D5B0F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791B06">
              <w:rPr>
                <w:i w:val="0"/>
                <w:caps/>
                <w:sz w:val="28"/>
                <w:szCs w:val="28"/>
                <w:lang w:val="en-US"/>
              </w:rPr>
              <w:t>j</w:t>
            </w:r>
            <w:r w:rsidRPr="00791B06">
              <w:rPr>
                <w:i w:val="0"/>
                <w:caps/>
                <w:sz w:val="28"/>
                <w:szCs w:val="28"/>
              </w:rPr>
              <w:t>Акару</w:t>
            </w:r>
          </w:p>
        </w:tc>
      </w:tr>
    </w:tbl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791B06" w:rsidRPr="00791B06" w:rsidTr="00CC59A8">
        <w:trPr>
          <w:trHeight w:val="247"/>
        </w:trPr>
        <w:tc>
          <w:tcPr>
            <w:tcW w:w="9645" w:type="dxa"/>
            <w:shd w:val="clear" w:color="auto" w:fill="auto"/>
            <w:hideMark/>
          </w:tcPr>
          <w:p w:rsidR="00791B06" w:rsidRDefault="009D316A" w:rsidP="00CC59A8">
            <w:pPr>
              <w:ind w:left="-103" w:right="-102"/>
              <w:jc w:val="center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«22</w:t>
            </w:r>
            <w:r w:rsidR="00DB648E">
              <w:rPr>
                <w:b w:val="0"/>
                <w:bCs/>
                <w:i w:val="0"/>
                <w:sz w:val="28"/>
                <w:szCs w:val="28"/>
              </w:rPr>
              <w:t>» февраля 2023 г. № 112</w:t>
            </w:r>
          </w:p>
          <w:p w:rsidR="00CC59A8" w:rsidRPr="00CC59A8" w:rsidRDefault="00CC59A8" w:rsidP="00CC59A8">
            <w:pPr>
              <w:ind w:left="-103" w:right="-102"/>
              <w:jc w:val="center"/>
              <w:rPr>
                <w:b w:val="0"/>
                <w:bCs/>
                <w:i w:val="0"/>
                <w:sz w:val="28"/>
                <w:szCs w:val="28"/>
              </w:rPr>
            </w:pPr>
          </w:p>
        </w:tc>
      </w:tr>
      <w:tr w:rsidR="00791B06" w:rsidRPr="00791B06" w:rsidTr="004D5B0F">
        <w:trPr>
          <w:trHeight w:val="40"/>
        </w:trPr>
        <w:tc>
          <w:tcPr>
            <w:tcW w:w="9645" w:type="dxa"/>
            <w:hideMark/>
          </w:tcPr>
          <w:p w:rsidR="00791B06" w:rsidRPr="006B4D8D" w:rsidRDefault="00791B06" w:rsidP="004D5B0F">
            <w:pPr>
              <w:tabs>
                <w:tab w:val="left" w:pos="5640"/>
              </w:tabs>
              <w:jc w:val="center"/>
              <w:rPr>
                <w:b w:val="0"/>
                <w:bCs/>
                <w:i w:val="0"/>
                <w:color w:val="000000"/>
                <w:sz w:val="28"/>
                <w:szCs w:val="28"/>
              </w:rPr>
            </w:pPr>
            <w:r w:rsidRPr="006B4D8D">
              <w:rPr>
                <w:b w:val="0"/>
                <w:bCs/>
                <w:i w:val="0"/>
                <w:color w:val="000000"/>
                <w:sz w:val="28"/>
                <w:szCs w:val="28"/>
              </w:rPr>
              <w:t>г. Горно-Алтайск</w:t>
            </w:r>
          </w:p>
          <w:p w:rsidR="00791B06" w:rsidRPr="00791B06" w:rsidRDefault="00791B06" w:rsidP="004D5B0F">
            <w:pPr>
              <w:tabs>
                <w:tab w:val="left" w:pos="5640"/>
              </w:tabs>
              <w:jc w:val="center"/>
              <w:rPr>
                <w:bCs/>
                <w:i w:val="0"/>
                <w:color w:val="000000"/>
                <w:sz w:val="28"/>
                <w:szCs w:val="28"/>
              </w:rPr>
            </w:pPr>
          </w:p>
        </w:tc>
      </w:tr>
    </w:tbl>
    <w:p w:rsidR="007D200A" w:rsidRPr="00062C30" w:rsidRDefault="006B4D8D" w:rsidP="00D658EA">
      <w:pPr>
        <w:tabs>
          <w:tab w:val="left" w:pos="567"/>
        </w:tabs>
        <w:autoSpaceDE w:val="0"/>
        <w:autoSpaceDN w:val="0"/>
        <w:adjustRightInd w:val="0"/>
        <w:jc w:val="center"/>
        <w:rPr>
          <w:bCs/>
          <w:i w:val="0"/>
          <w:sz w:val="28"/>
          <w:szCs w:val="28"/>
        </w:rPr>
      </w:pPr>
      <w:r w:rsidRPr="00062C30">
        <w:rPr>
          <w:bCs/>
          <w:i w:val="0"/>
          <w:sz w:val="28"/>
          <w:szCs w:val="28"/>
          <w:lang w:eastAsia="en-US"/>
        </w:rPr>
        <w:t xml:space="preserve">Об утверждении </w:t>
      </w:r>
      <w:r w:rsidRPr="00062C30">
        <w:rPr>
          <w:rFonts w:eastAsiaTheme="minorHAnsi"/>
          <w:i w:val="0"/>
          <w:sz w:val="28"/>
          <w:szCs w:val="28"/>
          <w:lang w:eastAsia="en-US"/>
        </w:rPr>
        <w:t xml:space="preserve">Перечня должностей с </w:t>
      </w:r>
      <w:proofErr w:type="spellStart"/>
      <w:r w:rsidRPr="00062C30">
        <w:rPr>
          <w:rFonts w:eastAsiaTheme="minorHAnsi"/>
          <w:i w:val="0"/>
          <w:sz w:val="28"/>
          <w:szCs w:val="28"/>
          <w:lang w:eastAsia="en-US"/>
        </w:rPr>
        <w:t>коррупционно</w:t>
      </w:r>
      <w:proofErr w:type="spellEnd"/>
      <w:r w:rsidRPr="00062C30">
        <w:rPr>
          <w:rFonts w:eastAsiaTheme="minorHAnsi"/>
          <w:i w:val="0"/>
          <w:sz w:val="28"/>
          <w:szCs w:val="28"/>
          <w:lang w:eastAsia="en-US"/>
        </w:rPr>
        <w:t xml:space="preserve">-опасными функциями, об определении признаков, характеризующих коррупционное поведение должностного лица при осуществлении </w:t>
      </w:r>
      <w:proofErr w:type="spellStart"/>
      <w:r w:rsidRPr="00062C30">
        <w:rPr>
          <w:rFonts w:eastAsiaTheme="minorHAnsi"/>
          <w:i w:val="0"/>
          <w:sz w:val="28"/>
          <w:szCs w:val="28"/>
          <w:lang w:eastAsia="en-US"/>
        </w:rPr>
        <w:t>коррупционно</w:t>
      </w:r>
      <w:proofErr w:type="spellEnd"/>
      <w:r w:rsidRPr="00062C30">
        <w:rPr>
          <w:rFonts w:eastAsiaTheme="minorHAnsi"/>
          <w:i w:val="0"/>
          <w:sz w:val="28"/>
          <w:szCs w:val="28"/>
          <w:lang w:eastAsia="en-US"/>
        </w:rPr>
        <w:t xml:space="preserve">-опасных функций в </w:t>
      </w:r>
      <w:r w:rsidRPr="00062C30">
        <w:rPr>
          <w:bCs/>
          <w:i w:val="0"/>
          <w:sz w:val="28"/>
          <w:szCs w:val="28"/>
        </w:rPr>
        <w:t>Министерстве природных ресурсов и экологии Республики Алтай</w:t>
      </w:r>
      <w:r w:rsidR="007D200A" w:rsidRPr="00062C30">
        <w:rPr>
          <w:bCs/>
          <w:i w:val="0"/>
          <w:sz w:val="28"/>
          <w:szCs w:val="28"/>
        </w:rPr>
        <w:t xml:space="preserve"> и признании утратившим</w:t>
      </w:r>
      <w:r w:rsidR="00D658EA">
        <w:rPr>
          <w:bCs/>
          <w:i w:val="0"/>
          <w:sz w:val="28"/>
          <w:szCs w:val="28"/>
        </w:rPr>
        <w:t>и</w:t>
      </w:r>
      <w:r w:rsidR="007D200A" w:rsidRPr="00062C30">
        <w:rPr>
          <w:bCs/>
          <w:i w:val="0"/>
          <w:sz w:val="28"/>
          <w:szCs w:val="28"/>
        </w:rPr>
        <w:t xml:space="preserve"> силу </w:t>
      </w:r>
      <w:r w:rsidR="00D658EA">
        <w:rPr>
          <w:bCs/>
          <w:i w:val="0"/>
          <w:sz w:val="28"/>
          <w:szCs w:val="28"/>
        </w:rPr>
        <w:t xml:space="preserve">некоторых </w:t>
      </w:r>
      <w:r w:rsidR="007D200A" w:rsidRPr="00062C30">
        <w:rPr>
          <w:i w:val="0"/>
          <w:sz w:val="28"/>
          <w:szCs w:val="28"/>
        </w:rPr>
        <w:t>приказ</w:t>
      </w:r>
      <w:r w:rsidR="00D658EA">
        <w:rPr>
          <w:i w:val="0"/>
          <w:sz w:val="28"/>
          <w:szCs w:val="28"/>
        </w:rPr>
        <w:t>ов</w:t>
      </w:r>
      <w:r w:rsidR="007D200A" w:rsidRPr="00062C30">
        <w:rPr>
          <w:i w:val="0"/>
          <w:sz w:val="28"/>
          <w:szCs w:val="28"/>
        </w:rPr>
        <w:t xml:space="preserve"> </w:t>
      </w:r>
      <w:r w:rsidR="007D200A" w:rsidRPr="00062C30">
        <w:rPr>
          <w:bCs/>
          <w:i w:val="0"/>
          <w:sz w:val="28"/>
          <w:szCs w:val="28"/>
        </w:rPr>
        <w:t xml:space="preserve">Министерства природных ресурсов, экологии и туризма Республики Алтай </w:t>
      </w:r>
    </w:p>
    <w:p w:rsidR="006B4D8D" w:rsidRDefault="006B4D8D" w:rsidP="00791B06">
      <w:pPr>
        <w:tabs>
          <w:tab w:val="left" w:pos="426"/>
        </w:tabs>
        <w:autoSpaceDE w:val="0"/>
        <w:autoSpaceDN w:val="0"/>
        <w:adjustRightInd w:val="0"/>
        <w:jc w:val="both"/>
        <w:rPr>
          <w:i w:val="0"/>
          <w:sz w:val="28"/>
          <w:szCs w:val="28"/>
        </w:rPr>
      </w:pPr>
    </w:p>
    <w:p w:rsidR="00791B06" w:rsidRPr="006B4D8D" w:rsidRDefault="00791B06" w:rsidP="00D658EA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i w:val="0"/>
          <w:sz w:val="28"/>
          <w:szCs w:val="28"/>
        </w:rPr>
      </w:pPr>
      <w:r w:rsidRPr="00791B06">
        <w:rPr>
          <w:b w:val="0"/>
          <w:i w:val="0"/>
          <w:sz w:val="28"/>
          <w:szCs w:val="28"/>
        </w:rPr>
        <w:t xml:space="preserve">     </w:t>
      </w:r>
      <w:r w:rsidR="00D658EA">
        <w:rPr>
          <w:b w:val="0"/>
          <w:i w:val="0"/>
          <w:sz w:val="28"/>
          <w:szCs w:val="28"/>
        </w:rPr>
        <w:t xml:space="preserve">  </w:t>
      </w:r>
      <w:proofErr w:type="gramStart"/>
      <w:r w:rsidRPr="00791B06">
        <w:rPr>
          <w:b w:val="0"/>
          <w:i w:val="0"/>
          <w:sz w:val="28"/>
          <w:szCs w:val="28"/>
        </w:rPr>
        <w:t>В целях совершенствования качества административно-управленческих процессов, руководствуясь</w:t>
      </w:r>
      <w:r>
        <w:rPr>
          <w:b w:val="0"/>
          <w:i w:val="0"/>
          <w:sz w:val="28"/>
          <w:szCs w:val="28"/>
        </w:rPr>
        <w:t xml:space="preserve"> п</w:t>
      </w:r>
      <w:r w:rsidRPr="00791B06">
        <w:rPr>
          <w:rFonts w:eastAsiaTheme="minorHAnsi"/>
          <w:b w:val="0"/>
          <w:bCs/>
          <w:i w:val="0"/>
          <w:sz w:val="28"/>
          <w:szCs w:val="28"/>
          <w:lang w:eastAsia="en-US"/>
        </w:rPr>
        <w:t>исьмо</w:t>
      </w:r>
      <w:r>
        <w:rPr>
          <w:rFonts w:eastAsiaTheme="minorHAnsi"/>
          <w:b w:val="0"/>
          <w:bCs/>
          <w:i w:val="0"/>
          <w:sz w:val="28"/>
          <w:szCs w:val="28"/>
          <w:lang w:eastAsia="en-US"/>
        </w:rPr>
        <w:t xml:space="preserve">м Минтруда России от 25 декабря </w:t>
      </w:r>
      <w:r w:rsidRPr="00791B06">
        <w:rPr>
          <w:rFonts w:eastAsiaTheme="minorHAnsi"/>
          <w:b w:val="0"/>
          <w:bCs/>
          <w:i w:val="0"/>
          <w:sz w:val="28"/>
          <w:szCs w:val="28"/>
          <w:lang w:eastAsia="en-US"/>
        </w:rPr>
        <w:t>2014</w:t>
      </w:r>
      <w:r>
        <w:rPr>
          <w:rFonts w:eastAsiaTheme="minorHAnsi"/>
          <w:b w:val="0"/>
          <w:bCs/>
          <w:i w:val="0"/>
          <w:sz w:val="28"/>
          <w:szCs w:val="28"/>
          <w:lang w:eastAsia="en-US"/>
        </w:rPr>
        <w:t xml:space="preserve"> г.     № </w:t>
      </w:r>
      <w:r w:rsidRPr="00791B06">
        <w:rPr>
          <w:rFonts w:eastAsiaTheme="minorHAnsi"/>
          <w:b w:val="0"/>
          <w:bCs/>
          <w:i w:val="0"/>
          <w:sz w:val="28"/>
          <w:szCs w:val="28"/>
          <w:lang w:eastAsia="en-US"/>
        </w:rPr>
        <w:t>18-0/10/В-8980</w:t>
      </w:r>
      <w:r>
        <w:rPr>
          <w:b w:val="0"/>
          <w:i w:val="0"/>
          <w:sz w:val="28"/>
          <w:szCs w:val="28"/>
        </w:rPr>
        <w:t xml:space="preserve"> «</w:t>
      </w:r>
      <w:r w:rsidRPr="00791B06">
        <w:rPr>
          <w:rFonts w:eastAsiaTheme="minorHAnsi"/>
          <w:b w:val="0"/>
          <w:bCs/>
          <w:i w:val="0"/>
          <w:sz w:val="28"/>
          <w:szCs w:val="28"/>
          <w:lang w:eastAsia="en-US"/>
        </w:rPr>
        <w:t>О проведении федеральными государственными орган</w:t>
      </w:r>
      <w:r>
        <w:rPr>
          <w:rFonts w:eastAsiaTheme="minorHAnsi"/>
          <w:b w:val="0"/>
          <w:bCs/>
          <w:i w:val="0"/>
          <w:sz w:val="28"/>
          <w:szCs w:val="28"/>
          <w:lang w:eastAsia="en-US"/>
        </w:rPr>
        <w:t>ами оценки коррупционных рисков»</w:t>
      </w:r>
      <w:r w:rsidR="006B4D8D">
        <w:rPr>
          <w:b w:val="0"/>
          <w:i w:val="0"/>
          <w:sz w:val="28"/>
          <w:szCs w:val="28"/>
        </w:rPr>
        <w:t xml:space="preserve">, </w:t>
      </w:r>
      <w:r w:rsidRPr="006B4D8D">
        <w:rPr>
          <w:b w:val="0"/>
          <w:i w:val="0"/>
          <w:sz w:val="28"/>
          <w:szCs w:val="28"/>
        </w:rPr>
        <w:t>Указом Главы Республики Алтай, Председателя Правительства Республики Алтай от 19 января 2023 г. № 8-у «О создании Министерства туризма Республики Алтай и переименования Министерства природных ресурсов, экологии и туризма Республики Алтай»,</w:t>
      </w:r>
      <w:proofErr w:type="gramEnd"/>
    </w:p>
    <w:p w:rsidR="00791B06" w:rsidRPr="008655D4" w:rsidRDefault="00791B06" w:rsidP="00791B06">
      <w:pPr>
        <w:ind w:firstLine="360"/>
        <w:jc w:val="both"/>
        <w:rPr>
          <w:b w:val="0"/>
          <w:sz w:val="28"/>
          <w:szCs w:val="28"/>
        </w:rPr>
      </w:pPr>
    </w:p>
    <w:p w:rsidR="00791B06" w:rsidRPr="006B4D8D" w:rsidRDefault="00D658EA" w:rsidP="00D658EA">
      <w:pPr>
        <w:tabs>
          <w:tab w:val="left" w:pos="567"/>
        </w:tabs>
        <w:ind w:firstLine="36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proofErr w:type="gramStart"/>
      <w:r w:rsidR="00791B06" w:rsidRPr="006B4D8D">
        <w:rPr>
          <w:i w:val="0"/>
          <w:sz w:val="28"/>
          <w:szCs w:val="28"/>
        </w:rPr>
        <w:t>п</w:t>
      </w:r>
      <w:proofErr w:type="gramEnd"/>
      <w:r w:rsidR="00791B06" w:rsidRPr="006B4D8D">
        <w:rPr>
          <w:i w:val="0"/>
          <w:sz w:val="28"/>
          <w:szCs w:val="28"/>
        </w:rPr>
        <w:t xml:space="preserve"> р и к а з ы в а ю:</w:t>
      </w:r>
    </w:p>
    <w:p w:rsidR="000434A8" w:rsidRPr="001B239A" w:rsidRDefault="000434A8" w:rsidP="000434A8">
      <w:pPr>
        <w:tabs>
          <w:tab w:val="left" w:pos="567"/>
          <w:tab w:val="left" w:pos="851"/>
        </w:tabs>
        <w:contextualSpacing/>
        <w:jc w:val="both"/>
        <w:rPr>
          <w:b w:val="0"/>
          <w:bCs/>
          <w:i w:val="0"/>
          <w:sz w:val="28"/>
          <w:szCs w:val="28"/>
          <w:lang w:eastAsia="en-US"/>
        </w:rPr>
      </w:pPr>
    </w:p>
    <w:p w:rsidR="000434A8" w:rsidRPr="001B239A" w:rsidRDefault="000434A8" w:rsidP="000434A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b w:val="0"/>
          <w:bCs/>
          <w:i w:val="0"/>
          <w:sz w:val="28"/>
          <w:szCs w:val="28"/>
          <w:lang w:eastAsia="en-US"/>
        </w:rPr>
      </w:pPr>
      <w:r w:rsidRPr="001B239A">
        <w:rPr>
          <w:b w:val="0"/>
          <w:i w:val="0"/>
          <w:sz w:val="28"/>
          <w:szCs w:val="28"/>
          <w:lang w:eastAsia="en-US"/>
        </w:rPr>
        <w:t>Утвердить прилагаемый П</w:t>
      </w:r>
      <w:r w:rsidRPr="001B239A">
        <w:rPr>
          <w:rFonts w:eastAsiaTheme="minorHAnsi"/>
          <w:b w:val="0"/>
          <w:i w:val="0"/>
          <w:sz w:val="28"/>
          <w:szCs w:val="28"/>
          <w:lang w:eastAsia="en-US"/>
        </w:rPr>
        <w:t xml:space="preserve">еречень должностей с </w:t>
      </w:r>
      <w:proofErr w:type="spellStart"/>
      <w:r w:rsidRPr="001B239A">
        <w:rPr>
          <w:rFonts w:eastAsiaTheme="minorHAnsi"/>
          <w:b w:val="0"/>
          <w:i w:val="0"/>
          <w:sz w:val="28"/>
          <w:szCs w:val="28"/>
          <w:lang w:eastAsia="en-US"/>
        </w:rPr>
        <w:t>коррупционно</w:t>
      </w:r>
      <w:proofErr w:type="spellEnd"/>
      <w:r w:rsidRPr="001B239A">
        <w:rPr>
          <w:rFonts w:eastAsiaTheme="minorHAnsi"/>
          <w:b w:val="0"/>
          <w:i w:val="0"/>
          <w:sz w:val="28"/>
          <w:szCs w:val="28"/>
          <w:lang w:eastAsia="en-US"/>
        </w:rPr>
        <w:t xml:space="preserve">-опасными функциями в </w:t>
      </w:r>
      <w:r w:rsidRPr="001B239A">
        <w:rPr>
          <w:b w:val="0"/>
          <w:bCs/>
          <w:i w:val="0"/>
          <w:sz w:val="28"/>
          <w:szCs w:val="28"/>
        </w:rPr>
        <w:t>М</w:t>
      </w:r>
      <w:r w:rsidR="0089644E">
        <w:rPr>
          <w:b w:val="0"/>
          <w:bCs/>
          <w:i w:val="0"/>
          <w:sz w:val="28"/>
          <w:szCs w:val="28"/>
        </w:rPr>
        <w:t xml:space="preserve">инистерстве природных ресурсов и экологии </w:t>
      </w:r>
      <w:r w:rsidRPr="001B239A">
        <w:rPr>
          <w:b w:val="0"/>
          <w:bCs/>
          <w:i w:val="0"/>
          <w:sz w:val="28"/>
          <w:szCs w:val="28"/>
        </w:rPr>
        <w:t>Республики Алтай.</w:t>
      </w:r>
    </w:p>
    <w:p w:rsidR="000434A8" w:rsidRPr="001B239A" w:rsidRDefault="000434A8" w:rsidP="000434A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b w:val="0"/>
          <w:bCs/>
          <w:i w:val="0"/>
          <w:sz w:val="28"/>
          <w:szCs w:val="28"/>
          <w:lang w:eastAsia="en-US"/>
        </w:rPr>
      </w:pPr>
      <w:r w:rsidRPr="001B239A">
        <w:rPr>
          <w:rFonts w:eastAsiaTheme="minorHAnsi"/>
          <w:b w:val="0"/>
          <w:i w:val="0"/>
          <w:sz w:val="28"/>
          <w:szCs w:val="28"/>
          <w:lang w:eastAsia="en-US"/>
        </w:rPr>
        <w:t xml:space="preserve">Утвердить прилагаемый Перечень признаков, характеризующих коррупционное поведение должностного лица при осуществлении </w:t>
      </w:r>
      <w:proofErr w:type="spellStart"/>
      <w:r w:rsidRPr="001B239A">
        <w:rPr>
          <w:rFonts w:eastAsiaTheme="minorHAnsi"/>
          <w:b w:val="0"/>
          <w:i w:val="0"/>
          <w:sz w:val="28"/>
          <w:szCs w:val="28"/>
          <w:lang w:eastAsia="en-US"/>
        </w:rPr>
        <w:t>коррупционно</w:t>
      </w:r>
      <w:proofErr w:type="spellEnd"/>
      <w:r w:rsidRPr="001B239A">
        <w:rPr>
          <w:rFonts w:eastAsiaTheme="minorHAnsi"/>
          <w:b w:val="0"/>
          <w:i w:val="0"/>
          <w:sz w:val="28"/>
          <w:szCs w:val="28"/>
          <w:lang w:eastAsia="en-US"/>
        </w:rPr>
        <w:t xml:space="preserve">-опасных функций </w:t>
      </w:r>
      <w:r>
        <w:rPr>
          <w:rFonts w:eastAsiaTheme="minorHAnsi"/>
          <w:b w:val="0"/>
          <w:i w:val="0"/>
          <w:sz w:val="28"/>
          <w:szCs w:val="28"/>
          <w:lang w:eastAsia="en-US"/>
        </w:rPr>
        <w:t xml:space="preserve">в </w:t>
      </w:r>
      <w:r>
        <w:rPr>
          <w:b w:val="0"/>
          <w:bCs/>
          <w:i w:val="0"/>
          <w:sz w:val="28"/>
          <w:szCs w:val="28"/>
        </w:rPr>
        <w:t>Министерстве</w:t>
      </w:r>
      <w:r w:rsidRPr="001B239A">
        <w:rPr>
          <w:b w:val="0"/>
          <w:bCs/>
          <w:i w:val="0"/>
          <w:sz w:val="28"/>
          <w:szCs w:val="28"/>
        </w:rPr>
        <w:t xml:space="preserve"> природных ресурсов</w:t>
      </w:r>
      <w:r w:rsidR="0089644E">
        <w:rPr>
          <w:b w:val="0"/>
          <w:bCs/>
          <w:i w:val="0"/>
          <w:sz w:val="28"/>
          <w:szCs w:val="28"/>
        </w:rPr>
        <w:t xml:space="preserve"> и</w:t>
      </w:r>
      <w:r w:rsidRPr="001B239A">
        <w:rPr>
          <w:b w:val="0"/>
          <w:bCs/>
          <w:i w:val="0"/>
          <w:sz w:val="28"/>
          <w:szCs w:val="28"/>
        </w:rPr>
        <w:t xml:space="preserve"> экологии Республики Алтай.</w:t>
      </w:r>
    </w:p>
    <w:p w:rsidR="000434A8" w:rsidRPr="0089644E" w:rsidRDefault="00D658EA" w:rsidP="009D316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 w:val="0"/>
          <w:bCs/>
          <w:i w:val="0"/>
          <w:sz w:val="28"/>
          <w:szCs w:val="28"/>
          <w:lang w:eastAsia="en-US"/>
        </w:rPr>
      </w:pPr>
      <w:r>
        <w:rPr>
          <w:b w:val="0"/>
          <w:i w:val="0"/>
          <w:sz w:val="28"/>
          <w:szCs w:val="28"/>
        </w:rPr>
        <w:t xml:space="preserve">3. </w:t>
      </w:r>
      <w:proofErr w:type="gramStart"/>
      <w:r w:rsidR="000434A8" w:rsidRPr="001B239A">
        <w:rPr>
          <w:b w:val="0"/>
          <w:i w:val="0"/>
          <w:sz w:val="28"/>
          <w:szCs w:val="28"/>
        </w:rPr>
        <w:t>Начальнику отдела недропол</w:t>
      </w:r>
      <w:r w:rsidR="0089644E">
        <w:rPr>
          <w:b w:val="0"/>
          <w:i w:val="0"/>
          <w:sz w:val="28"/>
          <w:szCs w:val="28"/>
        </w:rPr>
        <w:t>ьзования и водных отношений</w:t>
      </w:r>
      <w:r w:rsidR="000434A8" w:rsidRPr="001B239A">
        <w:rPr>
          <w:b w:val="0"/>
          <w:i w:val="0"/>
          <w:sz w:val="28"/>
          <w:szCs w:val="28"/>
        </w:rPr>
        <w:t>, начальнику отдела обеспечения экологической безопасности, начальнику отдела организации лесопользования и госуд</w:t>
      </w:r>
      <w:r w:rsidR="0089644E">
        <w:rPr>
          <w:b w:val="0"/>
          <w:i w:val="0"/>
          <w:sz w:val="28"/>
          <w:szCs w:val="28"/>
        </w:rPr>
        <w:t>арственного лесного реестра</w:t>
      </w:r>
      <w:r w:rsidR="000434A8" w:rsidRPr="001B239A">
        <w:rPr>
          <w:b w:val="0"/>
          <w:i w:val="0"/>
          <w:sz w:val="28"/>
          <w:szCs w:val="28"/>
        </w:rPr>
        <w:t xml:space="preserve">, начальнику отдела бухгалтерского учета, отчетности и контроля, </w:t>
      </w:r>
      <w:r w:rsidR="001A07DF">
        <w:rPr>
          <w:b w:val="0"/>
          <w:i w:val="0"/>
          <w:sz w:val="28"/>
          <w:szCs w:val="28"/>
        </w:rPr>
        <w:t xml:space="preserve">начальнику отдела экономики и финансов, </w:t>
      </w:r>
      <w:r w:rsidR="000434A8" w:rsidRPr="001B239A">
        <w:rPr>
          <w:b w:val="0"/>
          <w:i w:val="0"/>
          <w:sz w:val="28"/>
          <w:szCs w:val="28"/>
        </w:rPr>
        <w:t xml:space="preserve">начальнику отдела федерального </w:t>
      </w:r>
      <w:r w:rsidR="0089644E" w:rsidRPr="009D316A">
        <w:rPr>
          <w:b w:val="0"/>
          <w:i w:val="0"/>
          <w:sz w:val="28"/>
          <w:szCs w:val="28"/>
        </w:rPr>
        <w:t>государственного лесного контроля (надзора)</w:t>
      </w:r>
      <w:r w:rsidR="004A58A4" w:rsidRPr="009D316A">
        <w:rPr>
          <w:b w:val="0"/>
          <w:i w:val="0"/>
          <w:sz w:val="28"/>
          <w:szCs w:val="28"/>
        </w:rPr>
        <w:t xml:space="preserve"> </w:t>
      </w:r>
      <w:r w:rsidR="0089644E" w:rsidRPr="009D316A">
        <w:rPr>
          <w:b w:val="0"/>
          <w:i w:val="0"/>
          <w:sz w:val="28"/>
          <w:szCs w:val="28"/>
        </w:rPr>
        <w:t>обеспечить ежегодно</w:t>
      </w:r>
      <w:r w:rsidR="000434A8" w:rsidRPr="009D316A">
        <w:rPr>
          <w:b w:val="0"/>
          <w:i w:val="0"/>
          <w:sz w:val="28"/>
          <w:szCs w:val="28"/>
        </w:rPr>
        <w:t xml:space="preserve">, </w:t>
      </w:r>
      <w:r w:rsidR="004E1896" w:rsidRPr="009D316A">
        <w:rPr>
          <w:b w:val="0"/>
          <w:i w:val="0"/>
          <w:sz w:val="28"/>
          <w:szCs w:val="28"/>
        </w:rPr>
        <w:t xml:space="preserve">в срок не позднее </w:t>
      </w:r>
      <w:r w:rsidR="0089644E" w:rsidRPr="009D316A">
        <w:rPr>
          <w:b w:val="0"/>
          <w:i w:val="0"/>
          <w:sz w:val="28"/>
          <w:szCs w:val="28"/>
        </w:rPr>
        <w:t xml:space="preserve">1 марта </w:t>
      </w:r>
      <w:r w:rsidR="000434A8" w:rsidRPr="009D316A">
        <w:rPr>
          <w:b w:val="0"/>
          <w:i w:val="0"/>
          <w:sz w:val="28"/>
          <w:szCs w:val="28"/>
        </w:rPr>
        <w:t>предоставление</w:t>
      </w:r>
      <w:r w:rsidR="004A58A4" w:rsidRPr="009D316A">
        <w:rPr>
          <w:b w:val="0"/>
          <w:i w:val="0"/>
          <w:sz w:val="28"/>
          <w:szCs w:val="28"/>
        </w:rPr>
        <w:t xml:space="preserve"> </w:t>
      </w:r>
      <w:r w:rsidR="000434A8" w:rsidRPr="009D316A">
        <w:rPr>
          <w:b w:val="0"/>
          <w:i w:val="0"/>
          <w:sz w:val="28"/>
          <w:szCs w:val="28"/>
        </w:rPr>
        <w:t xml:space="preserve">в административно-правовой отдел информации </w:t>
      </w:r>
      <w:r w:rsidR="000434A8" w:rsidRPr="009D316A">
        <w:rPr>
          <w:b w:val="0"/>
          <w:bCs/>
          <w:i w:val="0"/>
          <w:sz w:val="28"/>
          <w:szCs w:val="28"/>
        </w:rPr>
        <w:t>по:</w:t>
      </w:r>
      <w:r w:rsidR="004E1896" w:rsidRPr="004E1896">
        <w:rPr>
          <w:sz w:val="28"/>
          <w:szCs w:val="28"/>
        </w:rPr>
        <w:t xml:space="preserve"> </w:t>
      </w:r>
      <w:proofErr w:type="gramEnd"/>
    </w:p>
    <w:p w:rsidR="000434A8" w:rsidRPr="001B239A" w:rsidRDefault="000434A8" w:rsidP="000434A8">
      <w:pPr>
        <w:tabs>
          <w:tab w:val="left" w:pos="567"/>
          <w:tab w:val="left" w:pos="851"/>
        </w:tabs>
        <w:contextualSpacing/>
        <w:jc w:val="both"/>
        <w:rPr>
          <w:b w:val="0"/>
          <w:i w:val="0"/>
          <w:sz w:val="28"/>
          <w:szCs w:val="28"/>
        </w:rPr>
      </w:pPr>
      <w:r w:rsidRPr="001B239A">
        <w:rPr>
          <w:b w:val="0"/>
          <w:bCs/>
          <w:i w:val="0"/>
          <w:sz w:val="28"/>
          <w:szCs w:val="28"/>
        </w:rPr>
        <w:lastRenderedPageBreak/>
        <w:tab/>
        <w:t xml:space="preserve">а) </w:t>
      </w:r>
      <w:r w:rsidRPr="001B239A">
        <w:rPr>
          <w:b w:val="0"/>
          <w:i w:val="0"/>
          <w:sz w:val="28"/>
          <w:szCs w:val="28"/>
        </w:rPr>
        <w:t>профилактике коррупционных и иных правонарушений, в пределах полномочий каждого структурного отдела;</w:t>
      </w:r>
    </w:p>
    <w:p w:rsidR="000434A8" w:rsidRPr="001B239A" w:rsidRDefault="000434A8" w:rsidP="000434A8">
      <w:pPr>
        <w:tabs>
          <w:tab w:val="left" w:pos="567"/>
          <w:tab w:val="left" w:pos="851"/>
        </w:tabs>
        <w:contextualSpacing/>
        <w:jc w:val="both"/>
        <w:rPr>
          <w:b w:val="0"/>
          <w:bCs/>
          <w:i w:val="0"/>
          <w:sz w:val="28"/>
          <w:szCs w:val="28"/>
          <w:lang w:eastAsia="en-US"/>
        </w:rPr>
      </w:pPr>
      <w:r w:rsidRPr="001B239A">
        <w:rPr>
          <w:b w:val="0"/>
          <w:i w:val="0"/>
          <w:sz w:val="28"/>
          <w:szCs w:val="28"/>
        </w:rPr>
        <w:tab/>
        <w:t>б) перечню коррупционных рисков, в пределах полномочий каждого структурного отдела.</w:t>
      </w:r>
    </w:p>
    <w:p w:rsidR="004E1896" w:rsidRDefault="00071572" w:rsidP="004E1896">
      <w:pPr>
        <w:tabs>
          <w:tab w:val="left" w:pos="567"/>
        </w:tabs>
        <w:ind w:firstLine="360"/>
        <w:jc w:val="both"/>
        <w:rPr>
          <w:b w:val="0"/>
          <w:i w:val="0"/>
          <w:sz w:val="28"/>
          <w:szCs w:val="28"/>
        </w:rPr>
      </w:pPr>
      <w:r w:rsidRPr="00061948">
        <w:rPr>
          <w:b w:val="0"/>
          <w:i w:val="0"/>
          <w:sz w:val="28"/>
          <w:szCs w:val="28"/>
        </w:rPr>
        <w:t xml:space="preserve">   4</w:t>
      </w:r>
      <w:r w:rsidR="000434A8" w:rsidRPr="00061948">
        <w:rPr>
          <w:b w:val="0"/>
          <w:i w:val="0"/>
          <w:sz w:val="28"/>
          <w:szCs w:val="28"/>
        </w:rPr>
        <w:t xml:space="preserve">. </w:t>
      </w:r>
      <w:r w:rsidRPr="00061948">
        <w:rPr>
          <w:b w:val="0"/>
          <w:i w:val="0"/>
          <w:sz w:val="28"/>
          <w:szCs w:val="28"/>
        </w:rPr>
        <w:t>Признать утратившим</w:t>
      </w:r>
      <w:r w:rsidR="001A07DF">
        <w:rPr>
          <w:b w:val="0"/>
          <w:i w:val="0"/>
          <w:sz w:val="28"/>
          <w:szCs w:val="28"/>
        </w:rPr>
        <w:t>и</w:t>
      </w:r>
      <w:r w:rsidRPr="00061948">
        <w:rPr>
          <w:b w:val="0"/>
          <w:i w:val="0"/>
          <w:sz w:val="28"/>
          <w:szCs w:val="28"/>
        </w:rPr>
        <w:t xml:space="preserve"> силу</w:t>
      </w:r>
      <w:r w:rsidR="004E1896">
        <w:rPr>
          <w:b w:val="0"/>
          <w:i w:val="0"/>
          <w:sz w:val="28"/>
          <w:szCs w:val="28"/>
        </w:rPr>
        <w:t>:</w:t>
      </w:r>
    </w:p>
    <w:p w:rsidR="004E1896" w:rsidRDefault="004E1896" w:rsidP="004E1896">
      <w:pPr>
        <w:tabs>
          <w:tab w:val="left" w:pos="567"/>
        </w:tabs>
        <w:ind w:firstLine="36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 xml:space="preserve">а) </w:t>
      </w:r>
      <w:r w:rsidR="00061948" w:rsidRPr="00061948">
        <w:rPr>
          <w:b w:val="0"/>
          <w:i w:val="0"/>
          <w:sz w:val="28"/>
          <w:szCs w:val="28"/>
        </w:rPr>
        <w:t xml:space="preserve">приказ </w:t>
      </w:r>
      <w:r w:rsidR="00061948" w:rsidRPr="00061948">
        <w:rPr>
          <w:b w:val="0"/>
          <w:bCs/>
          <w:i w:val="0"/>
          <w:sz w:val="28"/>
          <w:szCs w:val="28"/>
        </w:rPr>
        <w:t>Министерства природных ресурсов, экологии и туризма Республики Алтай от 21 мая 2020 г. № 316</w:t>
      </w:r>
      <w:r w:rsidR="00061948" w:rsidRPr="00061948">
        <w:rPr>
          <w:b w:val="0"/>
          <w:i w:val="0"/>
          <w:sz w:val="28"/>
          <w:szCs w:val="28"/>
        </w:rPr>
        <w:t xml:space="preserve"> «</w:t>
      </w:r>
      <w:r w:rsidR="00061948" w:rsidRPr="00061948">
        <w:rPr>
          <w:b w:val="0"/>
          <w:bCs/>
          <w:i w:val="0"/>
          <w:sz w:val="28"/>
          <w:szCs w:val="28"/>
          <w:lang w:eastAsia="en-US"/>
        </w:rPr>
        <w:t xml:space="preserve">Об утверждении </w:t>
      </w:r>
      <w:r w:rsidR="00061948" w:rsidRPr="00061948">
        <w:rPr>
          <w:rFonts w:eastAsiaTheme="minorHAnsi"/>
          <w:b w:val="0"/>
          <w:i w:val="0"/>
          <w:sz w:val="28"/>
          <w:szCs w:val="28"/>
          <w:lang w:eastAsia="en-US"/>
        </w:rPr>
        <w:t xml:space="preserve">Перечня должностей с </w:t>
      </w:r>
      <w:proofErr w:type="spellStart"/>
      <w:r w:rsidR="00061948" w:rsidRPr="00061948">
        <w:rPr>
          <w:rFonts w:eastAsiaTheme="minorHAnsi"/>
          <w:b w:val="0"/>
          <w:i w:val="0"/>
          <w:sz w:val="28"/>
          <w:szCs w:val="28"/>
          <w:lang w:eastAsia="en-US"/>
        </w:rPr>
        <w:t>коррупционно</w:t>
      </w:r>
      <w:proofErr w:type="spellEnd"/>
      <w:r w:rsidR="00061948" w:rsidRPr="00061948">
        <w:rPr>
          <w:rFonts w:eastAsiaTheme="minorHAnsi"/>
          <w:b w:val="0"/>
          <w:i w:val="0"/>
          <w:sz w:val="28"/>
          <w:szCs w:val="28"/>
          <w:lang w:eastAsia="en-US"/>
        </w:rPr>
        <w:t xml:space="preserve">-опасными функциями, об определении признаков, характеризующих коррупционное поведение должностного лица при осуществлении </w:t>
      </w:r>
      <w:proofErr w:type="spellStart"/>
      <w:r w:rsidR="00061948" w:rsidRPr="00061948">
        <w:rPr>
          <w:rFonts w:eastAsiaTheme="minorHAnsi"/>
          <w:b w:val="0"/>
          <w:i w:val="0"/>
          <w:sz w:val="28"/>
          <w:szCs w:val="28"/>
          <w:lang w:eastAsia="en-US"/>
        </w:rPr>
        <w:t>коррупционно</w:t>
      </w:r>
      <w:proofErr w:type="spellEnd"/>
      <w:r w:rsidR="00061948" w:rsidRPr="00061948">
        <w:rPr>
          <w:rFonts w:eastAsiaTheme="minorHAnsi"/>
          <w:b w:val="0"/>
          <w:i w:val="0"/>
          <w:sz w:val="28"/>
          <w:szCs w:val="28"/>
          <w:lang w:eastAsia="en-US"/>
        </w:rPr>
        <w:t xml:space="preserve">-опасных функций в </w:t>
      </w:r>
      <w:r w:rsidR="00061948" w:rsidRPr="00061948">
        <w:rPr>
          <w:b w:val="0"/>
          <w:bCs/>
          <w:i w:val="0"/>
          <w:sz w:val="28"/>
          <w:szCs w:val="28"/>
        </w:rPr>
        <w:t>Министерстве природных ресурсов, экологии и туризма Республики Алтай»</w:t>
      </w:r>
      <w:r>
        <w:rPr>
          <w:b w:val="0"/>
          <w:bCs/>
          <w:i w:val="0"/>
          <w:sz w:val="28"/>
          <w:szCs w:val="28"/>
        </w:rPr>
        <w:t>;</w:t>
      </w:r>
    </w:p>
    <w:p w:rsidR="004E1896" w:rsidRDefault="004E1896" w:rsidP="004E1896">
      <w:pPr>
        <w:tabs>
          <w:tab w:val="left" w:pos="567"/>
        </w:tabs>
        <w:ind w:firstLine="36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</w:t>
      </w:r>
      <w:proofErr w:type="gramStart"/>
      <w:r>
        <w:rPr>
          <w:b w:val="0"/>
          <w:i w:val="0"/>
          <w:sz w:val="28"/>
          <w:szCs w:val="28"/>
        </w:rPr>
        <w:t xml:space="preserve">б) </w:t>
      </w:r>
      <w:r w:rsidRPr="00061948">
        <w:rPr>
          <w:b w:val="0"/>
          <w:i w:val="0"/>
          <w:sz w:val="28"/>
          <w:szCs w:val="28"/>
        </w:rPr>
        <w:t xml:space="preserve">приказ </w:t>
      </w:r>
      <w:r w:rsidRPr="00061948">
        <w:rPr>
          <w:b w:val="0"/>
          <w:bCs/>
          <w:i w:val="0"/>
          <w:sz w:val="28"/>
          <w:szCs w:val="28"/>
        </w:rPr>
        <w:t>Министерства природных ресурсов, экологии и туризма Республики Алтай</w:t>
      </w:r>
      <w:r>
        <w:rPr>
          <w:b w:val="0"/>
          <w:bCs/>
          <w:i w:val="0"/>
          <w:sz w:val="28"/>
          <w:szCs w:val="28"/>
        </w:rPr>
        <w:t xml:space="preserve"> от 16 сентября 2020 г. № 531 </w:t>
      </w:r>
      <w:r w:rsidRPr="004E1896">
        <w:rPr>
          <w:b w:val="0"/>
          <w:bCs/>
          <w:i w:val="0"/>
          <w:sz w:val="28"/>
          <w:szCs w:val="28"/>
        </w:rPr>
        <w:t>«</w:t>
      </w:r>
      <w:r w:rsidRPr="004E1896">
        <w:rPr>
          <w:b w:val="0"/>
          <w:i w:val="0"/>
          <w:sz w:val="28"/>
          <w:szCs w:val="28"/>
          <w:lang w:eastAsia="en-US"/>
        </w:rPr>
        <w:t xml:space="preserve">О внесении изменений в </w:t>
      </w:r>
      <w:r w:rsidRPr="004E1896">
        <w:rPr>
          <w:rFonts w:eastAsiaTheme="minorHAnsi"/>
          <w:b w:val="0"/>
          <w:i w:val="0"/>
          <w:sz w:val="28"/>
          <w:szCs w:val="28"/>
          <w:lang w:eastAsia="en-US"/>
        </w:rPr>
        <w:t xml:space="preserve">Перечень должностей с </w:t>
      </w:r>
      <w:proofErr w:type="spellStart"/>
      <w:r w:rsidRPr="004E1896">
        <w:rPr>
          <w:rFonts w:eastAsiaTheme="minorHAnsi"/>
          <w:b w:val="0"/>
          <w:i w:val="0"/>
          <w:sz w:val="28"/>
          <w:szCs w:val="28"/>
          <w:lang w:eastAsia="en-US"/>
        </w:rPr>
        <w:t>коррупционно</w:t>
      </w:r>
      <w:proofErr w:type="spellEnd"/>
      <w:r w:rsidRPr="004E1896">
        <w:rPr>
          <w:rFonts w:eastAsiaTheme="minorHAnsi"/>
          <w:b w:val="0"/>
          <w:i w:val="0"/>
          <w:sz w:val="28"/>
          <w:szCs w:val="28"/>
          <w:lang w:eastAsia="en-US"/>
        </w:rPr>
        <w:t xml:space="preserve">-опасными функциями, об определении признаков, характеризующих коррупционное поведение должностного лица при осуществлении </w:t>
      </w:r>
      <w:proofErr w:type="spellStart"/>
      <w:r w:rsidRPr="004E1896">
        <w:rPr>
          <w:rFonts w:eastAsiaTheme="minorHAnsi"/>
          <w:b w:val="0"/>
          <w:i w:val="0"/>
          <w:sz w:val="28"/>
          <w:szCs w:val="28"/>
          <w:lang w:eastAsia="en-US"/>
        </w:rPr>
        <w:t>коррупционно</w:t>
      </w:r>
      <w:proofErr w:type="spellEnd"/>
      <w:r w:rsidRPr="004E1896">
        <w:rPr>
          <w:rFonts w:eastAsiaTheme="minorHAnsi"/>
          <w:b w:val="0"/>
          <w:i w:val="0"/>
          <w:sz w:val="28"/>
          <w:szCs w:val="28"/>
          <w:lang w:eastAsia="en-US"/>
        </w:rPr>
        <w:t xml:space="preserve">-опасных функций в </w:t>
      </w:r>
      <w:r w:rsidRPr="004E1896">
        <w:rPr>
          <w:b w:val="0"/>
          <w:bCs/>
          <w:i w:val="0"/>
          <w:sz w:val="28"/>
          <w:szCs w:val="28"/>
        </w:rPr>
        <w:t>Министерстве природных ресурсов, экологии и туризма Республики Алтай, утвержденный приказом Министерства природных ресурсов, экологии и туризма Республики Алтай от 21 мая 2020</w:t>
      </w:r>
      <w:proofErr w:type="gramEnd"/>
      <w:r w:rsidRPr="004E1896">
        <w:rPr>
          <w:b w:val="0"/>
          <w:bCs/>
          <w:i w:val="0"/>
          <w:sz w:val="28"/>
          <w:szCs w:val="28"/>
        </w:rPr>
        <w:t xml:space="preserve"> года № 316»</w:t>
      </w:r>
      <w:r>
        <w:rPr>
          <w:b w:val="0"/>
          <w:bCs/>
          <w:i w:val="0"/>
          <w:sz w:val="28"/>
          <w:szCs w:val="28"/>
        </w:rPr>
        <w:t>;</w:t>
      </w:r>
    </w:p>
    <w:p w:rsidR="004E1896" w:rsidRDefault="004E1896" w:rsidP="004E1896">
      <w:pPr>
        <w:tabs>
          <w:tab w:val="left" w:pos="567"/>
        </w:tabs>
        <w:ind w:firstLine="360"/>
        <w:jc w:val="both"/>
        <w:rPr>
          <w:b w:val="0"/>
          <w:bCs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</w:t>
      </w:r>
      <w:proofErr w:type="gramStart"/>
      <w:r>
        <w:rPr>
          <w:b w:val="0"/>
          <w:i w:val="0"/>
          <w:sz w:val="28"/>
          <w:szCs w:val="28"/>
        </w:rPr>
        <w:t xml:space="preserve">в) </w:t>
      </w:r>
      <w:r w:rsidRPr="00061948">
        <w:rPr>
          <w:b w:val="0"/>
          <w:i w:val="0"/>
          <w:sz w:val="28"/>
          <w:szCs w:val="28"/>
        </w:rPr>
        <w:t xml:space="preserve">приказ </w:t>
      </w:r>
      <w:r w:rsidRPr="00061948">
        <w:rPr>
          <w:b w:val="0"/>
          <w:bCs/>
          <w:i w:val="0"/>
          <w:sz w:val="28"/>
          <w:szCs w:val="28"/>
        </w:rPr>
        <w:t>Министерства природных ресурсов, экологии и туризма Республики Алтай</w:t>
      </w:r>
      <w:r>
        <w:rPr>
          <w:b w:val="0"/>
          <w:bCs/>
          <w:i w:val="0"/>
          <w:sz w:val="28"/>
          <w:szCs w:val="28"/>
        </w:rPr>
        <w:t xml:space="preserve"> от 9 июля 2021 г. № 388 </w:t>
      </w:r>
      <w:r w:rsidRPr="004E1896">
        <w:rPr>
          <w:b w:val="0"/>
          <w:bCs/>
          <w:i w:val="0"/>
          <w:sz w:val="28"/>
          <w:szCs w:val="28"/>
        </w:rPr>
        <w:t>«</w:t>
      </w:r>
      <w:r w:rsidRPr="004E1896">
        <w:rPr>
          <w:b w:val="0"/>
          <w:i w:val="0"/>
          <w:sz w:val="28"/>
          <w:szCs w:val="28"/>
          <w:lang w:eastAsia="en-US"/>
        </w:rPr>
        <w:t xml:space="preserve">О внесении изменений в </w:t>
      </w:r>
      <w:r w:rsidRPr="004E1896">
        <w:rPr>
          <w:rFonts w:eastAsiaTheme="minorHAnsi"/>
          <w:b w:val="0"/>
          <w:i w:val="0"/>
          <w:sz w:val="28"/>
          <w:szCs w:val="28"/>
          <w:lang w:eastAsia="en-US"/>
        </w:rPr>
        <w:t xml:space="preserve">Перечень должностей с </w:t>
      </w:r>
      <w:proofErr w:type="spellStart"/>
      <w:r w:rsidRPr="004E1896">
        <w:rPr>
          <w:rFonts w:eastAsiaTheme="minorHAnsi"/>
          <w:b w:val="0"/>
          <w:i w:val="0"/>
          <w:sz w:val="28"/>
          <w:szCs w:val="28"/>
          <w:lang w:eastAsia="en-US"/>
        </w:rPr>
        <w:t>коррупционно</w:t>
      </w:r>
      <w:proofErr w:type="spellEnd"/>
      <w:r w:rsidRPr="004E1896">
        <w:rPr>
          <w:rFonts w:eastAsiaTheme="minorHAnsi"/>
          <w:b w:val="0"/>
          <w:i w:val="0"/>
          <w:sz w:val="28"/>
          <w:szCs w:val="28"/>
          <w:lang w:eastAsia="en-US"/>
        </w:rPr>
        <w:t xml:space="preserve">-опасными функциями, об определении признаков, характеризующих коррупционное поведение должностного лица при осуществлении </w:t>
      </w:r>
      <w:proofErr w:type="spellStart"/>
      <w:r w:rsidRPr="004E1896">
        <w:rPr>
          <w:rFonts w:eastAsiaTheme="minorHAnsi"/>
          <w:b w:val="0"/>
          <w:i w:val="0"/>
          <w:sz w:val="28"/>
          <w:szCs w:val="28"/>
          <w:lang w:eastAsia="en-US"/>
        </w:rPr>
        <w:t>коррупционно</w:t>
      </w:r>
      <w:proofErr w:type="spellEnd"/>
      <w:r w:rsidRPr="004E1896">
        <w:rPr>
          <w:rFonts w:eastAsiaTheme="minorHAnsi"/>
          <w:b w:val="0"/>
          <w:i w:val="0"/>
          <w:sz w:val="28"/>
          <w:szCs w:val="28"/>
          <w:lang w:eastAsia="en-US"/>
        </w:rPr>
        <w:t xml:space="preserve">-опасных функций в </w:t>
      </w:r>
      <w:r w:rsidRPr="004E1896">
        <w:rPr>
          <w:b w:val="0"/>
          <w:bCs/>
          <w:i w:val="0"/>
          <w:sz w:val="28"/>
          <w:szCs w:val="28"/>
        </w:rPr>
        <w:t>Министерстве природных ресурсов, экологии и туризма Республики Алтай, утвержденный приказом Министерства природных ресурсов, экологии и туризма Республики Алтай от 21 мая 2020</w:t>
      </w:r>
      <w:proofErr w:type="gramEnd"/>
      <w:r w:rsidRPr="004E1896">
        <w:rPr>
          <w:b w:val="0"/>
          <w:bCs/>
          <w:i w:val="0"/>
          <w:sz w:val="28"/>
          <w:szCs w:val="28"/>
        </w:rPr>
        <w:t xml:space="preserve"> года № 316</w:t>
      </w:r>
      <w:r>
        <w:rPr>
          <w:b w:val="0"/>
          <w:bCs/>
          <w:i w:val="0"/>
          <w:sz w:val="28"/>
          <w:szCs w:val="28"/>
        </w:rPr>
        <w:t>»</w:t>
      </w:r>
      <w:r w:rsidR="00D658EA">
        <w:rPr>
          <w:b w:val="0"/>
          <w:bCs/>
          <w:i w:val="0"/>
          <w:sz w:val="28"/>
          <w:szCs w:val="28"/>
        </w:rPr>
        <w:t>;</w:t>
      </w:r>
    </w:p>
    <w:p w:rsidR="00D658EA" w:rsidRPr="00D658EA" w:rsidRDefault="009D316A" w:rsidP="009D316A">
      <w:pPr>
        <w:tabs>
          <w:tab w:val="left" w:pos="567"/>
        </w:tabs>
        <w:ind w:firstLine="360"/>
        <w:jc w:val="both"/>
        <w:rPr>
          <w:b w:val="0"/>
          <w:bCs/>
          <w:i w:val="0"/>
          <w:sz w:val="28"/>
          <w:szCs w:val="28"/>
        </w:rPr>
      </w:pPr>
      <w:r>
        <w:rPr>
          <w:b w:val="0"/>
          <w:bCs/>
          <w:i w:val="0"/>
          <w:sz w:val="28"/>
          <w:szCs w:val="28"/>
        </w:rPr>
        <w:t xml:space="preserve">  </w:t>
      </w:r>
      <w:r w:rsidR="00D658EA" w:rsidRPr="00D658EA">
        <w:rPr>
          <w:b w:val="0"/>
          <w:bCs/>
          <w:i w:val="0"/>
          <w:sz w:val="28"/>
          <w:szCs w:val="28"/>
        </w:rPr>
        <w:t xml:space="preserve">г) </w:t>
      </w:r>
      <w:r w:rsidR="00D658EA" w:rsidRPr="006C31E4">
        <w:rPr>
          <w:b w:val="0"/>
          <w:i w:val="0"/>
          <w:sz w:val="28"/>
          <w:szCs w:val="28"/>
        </w:rPr>
        <w:t xml:space="preserve">приказ </w:t>
      </w:r>
      <w:r w:rsidR="00D658EA" w:rsidRPr="006C31E4">
        <w:rPr>
          <w:b w:val="0"/>
          <w:bCs/>
          <w:i w:val="0"/>
          <w:sz w:val="28"/>
          <w:szCs w:val="28"/>
        </w:rPr>
        <w:t>Министерства природных ресурсов, экологии и</w:t>
      </w:r>
      <w:r w:rsidR="006C31E4" w:rsidRPr="006C31E4">
        <w:rPr>
          <w:b w:val="0"/>
          <w:bCs/>
          <w:i w:val="0"/>
          <w:sz w:val="28"/>
          <w:szCs w:val="28"/>
        </w:rPr>
        <w:t xml:space="preserve"> туризма Республики Алтай от 30 августа 2021 г. 494</w:t>
      </w:r>
      <w:r w:rsidR="00D658EA" w:rsidRPr="006C31E4">
        <w:rPr>
          <w:b w:val="0"/>
          <w:bCs/>
          <w:i w:val="0"/>
          <w:sz w:val="28"/>
          <w:szCs w:val="28"/>
        </w:rPr>
        <w:t xml:space="preserve"> «</w:t>
      </w:r>
      <w:r w:rsidR="00D658EA" w:rsidRPr="006C31E4">
        <w:rPr>
          <w:b w:val="0"/>
          <w:i w:val="0"/>
          <w:sz w:val="28"/>
          <w:szCs w:val="28"/>
          <w:lang w:eastAsia="en-US"/>
        </w:rPr>
        <w:t xml:space="preserve">О внесении изменения в пункт 4 приказа </w:t>
      </w:r>
      <w:r w:rsidR="00D658EA" w:rsidRPr="006C31E4">
        <w:rPr>
          <w:b w:val="0"/>
          <w:bCs/>
          <w:i w:val="0"/>
          <w:sz w:val="28"/>
          <w:szCs w:val="28"/>
        </w:rPr>
        <w:t>Министерства природных ресурсов, экологии и туризма Республики Алтай от 21 мая 2020 года № 316».</w:t>
      </w:r>
    </w:p>
    <w:p w:rsidR="00BC566D" w:rsidRDefault="00BC566D" w:rsidP="00BC566D">
      <w:pPr>
        <w:tabs>
          <w:tab w:val="left" w:pos="567"/>
        </w:tabs>
        <w:ind w:firstLine="360"/>
        <w:jc w:val="both"/>
        <w:rPr>
          <w:b w:val="0"/>
          <w:i w:val="0"/>
          <w:sz w:val="28"/>
          <w:szCs w:val="28"/>
        </w:rPr>
      </w:pPr>
      <w:r>
        <w:rPr>
          <w:b w:val="0"/>
          <w:bCs/>
          <w:i w:val="0"/>
          <w:sz w:val="28"/>
          <w:szCs w:val="28"/>
        </w:rPr>
        <w:t xml:space="preserve">  5</w:t>
      </w:r>
      <w:r w:rsidR="00062C30">
        <w:rPr>
          <w:b w:val="0"/>
          <w:bCs/>
          <w:i w:val="0"/>
          <w:sz w:val="28"/>
          <w:szCs w:val="28"/>
        </w:rPr>
        <w:t>.</w:t>
      </w:r>
      <w:r w:rsidR="00062C30">
        <w:rPr>
          <w:b w:val="0"/>
          <w:i w:val="0"/>
          <w:sz w:val="28"/>
          <w:szCs w:val="28"/>
        </w:rPr>
        <w:t xml:space="preserve"> </w:t>
      </w:r>
      <w:r w:rsidR="000434A8" w:rsidRPr="001B239A">
        <w:rPr>
          <w:b w:val="0"/>
          <w:i w:val="0"/>
          <w:sz w:val="28"/>
          <w:szCs w:val="28"/>
        </w:rPr>
        <w:t xml:space="preserve">Специалисту - эксперту административно - правового отдела Л.Н. </w:t>
      </w:r>
      <w:proofErr w:type="spellStart"/>
      <w:r w:rsidR="000434A8" w:rsidRPr="001B239A">
        <w:rPr>
          <w:b w:val="0"/>
          <w:i w:val="0"/>
          <w:sz w:val="28"/>
          <w:szCs w:val="28"/>
        </w:rPr>
        <w:t>Червячук</w:t>
      </w:r>
      <w:proofErr w:type="spellEnd"/>
      <w:r w:rsidR="000434A8" w:rsidRPr="001B239A">
        <w:rPr>
          <w:b w:val="0"/>
          <w:i w:val="0"/>
          <w:sz w:val="28"/>
          <w:szCs w:val="28"/>
        </w:rPr>
        <w:t xml:space="preserve"> ознакомить</w:t>
      </w:r>
      <w:r w:rsidR="000434A8">
        <w:rPr>
          <w:b w:val="0"/>
          <w:i w:val="0"/>
          <w:sz w:val="28"/>
          <w:szCs w:val="28"/>
        </w:rPr>
        <w:t xml:space="preserve"> с настоящим Приказом</w:t>
      </w:r>
      <w:r w:rsidR="000434A8" w:rsidRPr="001B239A">
        <w:rPr>
          <w:b w:val="0"/>
          <w:i w:val="0"/>
          <w:sz w:val="28"/>
          <w:szCs w:val="28"/>
        </w:rPr>
        <w:t xml:space="preserve"> должн</w:t>
      </w:r>
      <w:r w:rsidR="00071572">
        <w:rPr>
          <w:b w:val="0"/>
          <w:i w:val="0"/>
          <w:sz w:val="28"/>
          <w:szCs w:val="28"/>
        </w:rPr>
        <w:t>остных лиц, указанных в пункте 3</w:t>
      </w:r>
      <w:r w:rsidR="000434A8" w:rsidRPr="001B239A">
        <w:rPr>
          <w:b w:val="0"/>
          <w:i w:val="0"/>
          <w:sz w:val="28"/>
          <w:szCs w:val="28"/>
        </w:rPr>
        <w:t xml:space="preserve"> настоящего Приказа</w:t>
      </w:r>
      <w:r w:rsidR="00071572">
        <w:rPr>
          <w:b w:val="0"/>
          <w:i w:val="0"/>
          <w:sz w:val="28"/>
          <w:szCs w:val="28"/>
        </w:rPr>
        <w:t xml:space="preserve"> </w:t>
      </w:r>
      <w:r w:rsidR="000434A8" w:rsidRPr="001B239A">
        <w:rPr>
          <w:b w:val="0"/>
          <w:i w:val="0"/>
          <w:sz w:val="28"/>
          <w:szCs w:val="28"/>
        </w:rPr>
        <w:t>в течение</w:t>
      </w:r>
      <w:r w:rsidR="000434A8">
        <w:rPr>
          <w:b w:val="0"/>
          <w:i w:val="0"/>
          <w:sz w:val="28"/>
          <w:szCs w:val="28"/>
        </w:rPr>
        <w:t xml:space="preserve"> трех рабочих дней под роспись.</w:t>
      </w:r>
    </w:p>
    <w:p w:rsidR="000434A8" w:rsidRPr="00BC566D" w:rsidRDefault="00BC566D" w:rsidP="00BC566D">
      <w:pPr>
        <w:tabs>
          <w:tab w:val="left" w:pos="567"/>
        </w:tabs>
        <w:ind w:firstLine="360"/>
        <w:jc w:val="both"/>
        <w:rPr>
          <w:b w:val="0"/>
          <w:bCs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</w:t>
      </w:r>
      <w:r w:rsidRPr="00BC566D">
        <w:rPr>
          <w:b w:val="0"/>
          <w:i w:val="0"/>
          <w:sz w:val="28"/>
          <w:szCs w:val="28"/>
        </w:rPr>
        <w:t>6</w:t>
      </w:r>
      <w:r w:rsidR="00071572" w:rsidRPr="00BC566D">
        <w:rPr>
          <w:b w:val="0"/>
          <w:i w:val="0"/>
          <w:sz w:val="28"/>
          <w:szCs w:val="28"/>
        </w:rPr>
        <w:t>.</w:t>
      </w:r>
      <w:r w:rsidR="000434A8" w:rsidRPr="00BC566D">
        <w:rPr>
          <w:b w:val="0"/>
          <w:i w:val="0"/>
          <w:sz w:val="28"/>
          <w:szCs w:val="28"/>
        </w:rPr>
        <w:t xml:space="preserve"> </w:t>
      </w:r>
      <w:proofErr w:type="gramStart"/>
      <w:r w:rsidR="000434A8" w:rsidRPr="00BC566D">
        <w:rPr>
          <w:b w:val="0"/>
          <w:i w:val="0"/>
          <w:sz w:val="28"/>
          <w:szCs w:val="28"/>
        </w:rPr>
        <w:t>Контроль за</w:t>
      </w:r>
      <w:proofErr w:type="gramEnd"/>
      <w:r w:rsidR="000434A8" w:rsidRPr="00BC566D">
        <w:rPr>
          <w:b w:val="0"/>
          <w:i w:val="0"/>
          <w:sz w:val="28"/>
          <w:szCs w:val="28"/>
        </w:rPr>
        <w:t xml:space="preserve"> исполнением настоящего Приказа оставляю за собой.</w:t>
      </w:r>
    </w:p>
    <w:p w:rsidR="000434A8" w:rsidRPr="00BC566D" w:rsidRDefault="000434A8" w:rsidP="000434A8">
      <w:pPr>
        <w:pStyle w:val="3"/>
        <w:tabs>
          <w:tab w:val="left" w:pos="567"/>
          <w:tab w:val="left" w:pos="709"/>
          <w:tab w:val="left" w:pos="851"/>
        </w:tabs>
        <w:rPr>
          <w:szCs w:val="28"/>
        </w:rPr>
      </w:pPr>
    </w:p>
    <w:p w:rsidR="000434A8" w:rsidRPr="001B239A" w:rsidRDefault="000434A8" w:rsidP="000434A8">
      <w:pPr>
        <w:pStyle w:val="3"/>
        <w:tabs>
          <w:tab w:val="left" w:pos="567"/>
          <w:tab w:val="left" w:pos="709"/>
          <w:tab w:val="left" w:pos="851"/>
        </w:tabs>
        <w:rPr>
          <w:szCs w:val="28"/>
        </w:rPr>
      </w:pPr>
    </w:p>
    <w:p w:rsidR="000434A8" w:rsidRPr="001B239A" w:rsidRDefault="000434A8" w:rsidP="000434A8">
      <w:pPr>
        <w:pStyle w:val="3"/>
        <w:tabs>
          <w:tab w:val="left" w:pos="567"/>
          <w:tab w:val="left" w:pos="709"/>
          <w:tab w:val="left" w:pos="851"/>
        </w:tabs>
        <w:rPr>
          <w:szCs w:val="28"/>
        </w:rPr>
      </w:pPr>
    </w:p>
    <w:p w:rsidR="00042307" w:rsidRDefault="000434A8" w:rsidP="00D658EA">
      <w:pPr>
        <w:jc w:val="both"/>
        <w:rPr>
          <w:b w:val="0"/>
          <w:i w:val="0"/>
          <w:sz w:val="28"/>
          <w:szCs w:val="28"/>
        </w:rPr>
      </w:pPr>
      <w:r w:rsidRPr="001B239A">
        <w:rPr>
          <w:b w:val="0"/>
          <w:i w:val="0"/>
          <w:sz w:val="28"/>
          <w:szCs w:val="28"/>
        </w:rPr>
        <w:t>Исполняющий обязанности</w:t>
      </w:r>
      <w:r w:rsidR="008D4722">
        <w:rPr>
          <w:b w:val="0"/>
          <w:i w:val="0"/>
          <w:sz w:val="28"/>
          <w:szCs w:val="28"/>
        </w:rPr>
        <w:t xml:space="preserve"> министра                                           А.В. Карпинский </w:t>
      </w:r>
    </w:p>
    <w:p w:rsidR="00D658EA" w:rsidRPr="00D658EA" w:rsidRDefault="00D658EA" w:rsidP="00D658EA">
      <w:pPr>
        <w:jc w:val="both"/>
        <w:rPr>
          <w:b w:val="0"/>
          <w:i w:val="0"/>
          <w:sz w:val="28"/>
          <w:szCs w:val="28"/>
        </w:rPr>
      </w:pPr>
    </w:p>
    <w:p w:rsidR="0089644E" w:rsidRDefault="0089644E" w:rsidP="000434A8">
      <w:pPr>
        <w:pStyle w:val="3"/>
        <w:tabs>
          <w:tab w:val="left" w:pos="851"/>
        </w:tabs>
        <w:ind w:right="55"/>
        <w:rPr>
          <w:szCs w:val="28"/>
        </w:rPr>
      </w:pPr>
    </w:p>
    <w:p w:rsidR="008D4722" w:rsidRPr="008D4722" w:rsidRDefault="008D4722" w:rsidP="000434A8">
      <w:pPr>
        <w:pStyle w:val="3"/>
        <w:tabs>
          <w:tab w:val="left" w:pos="851"/>
        </w:tabs>
        <w:ind w:right="55"/>
        <w:rPr>
          <w:szCs w:val="28"/>
        </w:rPr>
      </w:pPr>
    </w:p>
    <w:p w:rsidR="008D4722" w:rsidRPr="008D4722" w:rsidRDefault="008D4722" w:rsidP="008D472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55"/>
        <w:rPr>
          <w:b w:val="0"/>
          <w:i w:val="0"/>
          <w:color w:val="000000"/>
          <w:sz w:val="24"/>
          <w:szCs w:val="24"/>
        </w:rPr>
      </w:pPr>
      <w:r w:rsidRPr="008D4722">
        <w:rPr>
          <w:b w:val="0"/>
          <w:i w:val="0"/>
          <w:color w:val="000000"/>
          <w:sz w:val="24"/>
          <w:szCs w:val="24"/>
        </w:rPr>
        <w:t>Кудрявцева Евгения Николаевна, административно-</w:t>
      </w:r>
    </w:p>
    <w:p w:rsidR="0089644E" w:rsidRPr="001A0B3E" w:rsidRDefault="008D4722" w:rsidP="001A0B3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55"/>
        <w:rPr>
          <w:b w:val="0"/>
          <w:i w:val="0"/>
          <w:sz w:val="24"/>
          <w:szCs w:val="24"/>
        </w:rPr>
      </w:pPr>
      <w:r w:rsidRPr="008D4722">
        <w:rPr>
          <w:b w:val="0"/>
          <w:i w:val="0"/>
          <w:color w:val="000000"/>
          <w:sz w:val="24"/>
          <w:szCs w:val="24"/>
        </w:rPr>
        <w:t xml:space="preserve">правовой отдел, начальник, (38822)5-90-20, (доб. номер 209), </w:t>
      </w:r>
      <w:hyperlink r:id="rId9">
        <w:r w:rsidRPr="008D4722">
          <w:rPr>
            <w:b w:val="0"/>
            <w:i w:val="0"/>
            <w:color w:val="000000"/>
            <w:sz w:val="24"/>
            <w:szCs w:val="24"/>
          </w:rPr>
          <w:t>mpr_law@mail.</w:t>
        </w:r>
      </w:hyperlink>
      <w:r w:rsidRPr="008D4722">
        <w:rPr>
          <w:b w:val="0"/>
          <w:i w:val="0"/>
          <w:sz w:val="24"/>
          <w:szCs w:val="24"/>
        </w:rPr>
        <w:t>ru</w:t>
      </w:r>
    </w:p>
    <w:p w:rsidR="000434A8" w:rsidRPr="001B239A" w:rsidRDefault="000434A8" w:rsidP="000434A8">
      <w:pPr>
        <w:ind w:left="5664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>УТВЕРЖДЕН</w:t>
      </w:r>
    </w:p>
    <w:p w:rsidR="000434A8" w:rsidRPr="001B239A" w:rsidRDefault="000434A8" w:rsidP="000434A8">
      <w:pPr>
        <w:ind w:left="5664"/>
        <w:rPr>
          <w:b w:val="0"/>
          <w:i w:val="0"/>
          <w:sz w:val="28"/>
          <w:szCs w:val="28"/>
        </w:rPr>
      </w:pPr>
      <w:r w:rsidRPr="001B239A">
        <w:rPr>
          <w:b w:val="0"/>
          <w:i w:val="0"/>
          <w:sz w:val="28"/>
          <w:szCs w:val="28"/>
        </w:rPr>
        <w:t xml:space="preserve">приказом </w:t>
      </w:r>
      <w:r w:rsidRPr="001B239A">
        <w:rPr>
          <w:b w:val="0"/>
          <w:bCs/>
          <w:i w:val="0"/>
          <w:sz w:val="28"/>
          <w:szCs w:val="28"/>
        </w:rPr>
        <w:t>М</w:t>
      </w:r>
      <w:r w:rsidR="008D4722">
        <w:rPr>
          <w:b w:val="0"/>
          <w:bCs/>
          <w:i w:val="0"/>
          <w:sz w:val="28"/>
          <w:szCs w:val="28"/>
        </w:rPr>
        <w:t xml:space="preserve">инистерства природных ресурсов и </w:t>
      </w:r>
      <w:r w:rsidRPr="001B239A">
        <w:rPr>
          <w:b w:val="0"/>
          <w:bCs/>
          <w:i w:val="0"/>
          <w:sz w:val="28"/>
          <w:szCs w:val="28"/>
        </w:rPr>
        <w:t xml:space="preserve">экологии Республики Алтай </w:t>
      </w:r>
    </w:p>
    <w:p w:rsidR="000434A8" w:rsidRPr="001B239A" w:rsidRDefault="007243E9" w:rsidP="000434A8">
      <w:pPr>
        <w:ind w:left="5664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от «22</w:t>
      </w:r>
      <w:r w:rsidR="00DB648E">
        <w:rPr>
          <w:b w:val="0"/>
          <w:i w:val="0"/>
          <w:sz w:val="28"/>
          <w:szCs w:val="28"/>
        </w:rPr>
        <w:t>» февраля 2023 г. №112</w:t>
      </w:r>
    </w:p>
    <w:p w:rsidR="000434A8" w:rsidRPr="001B239A" w:rsidRDefault="000434A8" w:rsidP="008D4722">
      <w:pPr>
        <w:rPr>
          <w:b w:val="0"/>
          <w:bCs/>
          <w:sz w:val="28"/>
          <w:szCs w:val="28"/>
        </w:rPr>
      </w:pPr>
    </w:p>
    <w:p w:rsidR="000434A8" w:rsidRPr="001B239A" w:rsidRDefault="000434A8" w:rsidP="000434A8">
      <w:pPr>
        <w:jc w:val="center"/>
        <w:rPr>
          <w:bCs/>
          <w:i w:val="0"/>
          <w:sz w:val="28"/>
          <w:szCs w:val="28"/>
        </w:rPr>
      </w:pPr>
      <w:r w:rsidRPr="001B239A">
        <w:rPr>
          <w:bCs/>
          <w:i w:val="0"/>
          <w:sz w:val="28"/>
          <w:szCs w:val="28"/>
        </w:rPr>
        <w:t>ПЕРЕЧЕНЬ</w:t>
      </w:r>
    </w:p>
    <w:p w:rsidR="000434A8" w:rsidRDefault="000434A8" w:rsidP="000434A8">
      <w:pPr>
        <w:jc w:val="center"/>
        <w:rPr>
          <w:bCs/>
          <w:i w:val="0"/>
          <w:sz w:val="28"/>
          <w:szCs w:val="28"/>
        </w:rPr>
      </w:pPr>
      <w:r w:rsidRPr="001B239A">
        <w:rPr>
          <w:rFonts w:eastAsiaTheme="minorHAnsi"/>
          <w:i w:val="0"/>
          <w:sz w:val="28"/>
          <w:szCs w:val="28"/>
          <w:lang w:eastAsia="en-US"/>
        </w:rPr>
        <w:t xml:space="preserve">должностей с </w:t>
      </w:r>
      <w:proofErr w:type="spellStart"/>
      <w:r w:rsidRPr="001B239A">
        <w:rPr>
          <w:rFonts w:eastAsiaTheme="minorHAnsi"/>
          <w:i w:val="0"/>
          <w:sz w:val="28"/>
          <w:szCs w:val="28"/>
          <w:lang w:eastAsia="en-US"/>
        </w:rPr>
        <w:t>коррупционно</w:t>
      </w:r>
      <w:proofErr w:type="spellEnd"/>
      <w:r w:rsidRPr="001B239A">
        <w:rPr>
          <w:rFonts w:eastAsiaTheme="minorHAnsi"/>
          <w:i w:val="0"/>
          <w:sz w:val="28"/>
          <w:szCs w:val="28"/>
          <w:lang w:eastAsia="en-US"/>
        </w:rPr>
        <w:t>-опасными функциями</w:t>
      </w:r>
      <w:r w:rsidRPr="001B239A">
        <w:rPr>
          <w:bCs/>
          <w:i w:val="0"/>
          <w:sz w:val="28"/>
          <w:szCs w:val="28"/>
        </w:rPr>
        <w:t xml:space="preserve"> </w:t>
      </w:r>
      <w:r w:rsidRPr="001B239A">
        <w:rPr>
          <w:rFonts w:eastAsiaTheme="minorHAnsi"/>
          <w:i w:val="0"/>
          <w:sz w:val="28"/>
          <w:szCs w:val="28"/>
          <w:lang w:eastAsia="en-US"/>
        </w:rPr>
        <w:t xml:space="preserve">в </w:t>
      </w:r>
      <w:r w:rsidRPr="001B239A">
        <w:rPr>
          <w:bCs/>
          <w:i w:val="0"/>
          <w:sz w:val="28"/>
          <w:szCs w:val="28"/>
        </w:rPr>
        <w:t>Министерстве природных ресурсов, экологии и туризма Республики Алтай</w:t>
      </w:r>
    </w:p>
    <w:p w:rsidR="0089644E" w:rsidRDefault="0089644E" w:rsidP="0089644E">
      <w:pPr>
        <w:autoSpaceDE w:val="0"/>
        <w:autoSpaceDN w:val="0"/>
        <w:adjustRightInd w:val="0"/>
        <w:jc w:val="both"/>
        <w:outlineLvl w:val="0"/>
        <w:rPr>
          <w:rFonts w:eastAsiaTheme="minorHAnsi"/>
          <w:b w:val="0"/>
          <w:i w:val="0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896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E" w:rsidRDefault="008964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E" w:rsidRDefault="0089644E" w:rsidP="004A5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Заместите</w:t>
            </w:r>
            <w:r w:rsidR="004A58A4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 xml:space="preserve">ль министра природных ресурсов и </w:t>
            </w: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экологии Республики Алтай</w:t>
            </w:r>
          </w:p>
        </w:tc>
      </w:tr>
      <w:tr w:rsidR="00896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E" w:rsidRDefault="001E70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2</w:t>
            </w:r>
            <w:r w:rsidR="0089644E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E" w:rsidRDefault="008964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Начальник отдела недропользования и водных отношений</w:t>
            </w:r>
          </w:p>
        </w:tc>
      </w:tr>
      <w:tr w:rsidR="00896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E" w:rsidRDefault="001E70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3</w:t>
            </w:r>
            <w:r w:rsidR="0089644E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E" w:rsidRDefault="008964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Начальник отдела обеспечения экологической безопасности</w:t>
            </w:r>
          </w:p>
        </w:tc>
      </w:tr>
      <w:tr w:rsidR="00896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E" w:rsidRDefault="001E70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4</w:t>
            </w:r>
            <w:r w:rsidR="0089644E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E" w:rsidRDefault="008964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Начальник отдела организации лесопользования и государственного лесного реестра</w:t>
            </w:r>
          </w:p>
        </w:tc>
      </w:tr>
      <w:tr w:rsidR="00896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E" w:rsidRDefault="001E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5</w:t>
            </w:r>
            <w:r w:rsidR="0089644E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E" w:rsidRDefault="008964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 xml:space="preserve">Начальник </w:t>
            </w:r>
            <w:r w:rsidRPr="001B239A">
              <w:rPr>
                <w:b w:val="0"/>
                <w:i w:val="0"/>
                <w:sz w:val="28"/>
                <w:szCs w:val="28"/>
              </w:rPr>
              <w:t xml:space="preserve">отдела </w:t>
            </w:r>
            <w:r w:rsidRPr="007243E9">
              <w:rPr>
                <w:b w:val="0"/>
                <w:i w:val="0"/>
                <w:sz w:val="28"/>
                <w:szCs w:val="28"/>
              </w:rPr>
              <w:t>федерального государственного лесного контроля (надзора)</w:t>
            </w:r>
          </w:p>
        </w:tc>
      </w:tr>
      <w:tr w:rsidR="00896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E" w:rsidRDefault="001E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6</w:t>
            </w:r>
            <w:r w:rsidR="0089644E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E" w:rsidRDefault="008964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Начальник отдела бухгалтерского учета, отчетности и контроля</w:t>
            </w:r>
          </w:p>
        </w:tc>
      </w:tr>
      <w:tr w:rsidR="00A72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4" w:rsidRDefault="001E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7</w:t>
            </w:r>
            <w:r w:rsidR="00A72EF4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4" w:rsidRDefault="00A72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 xml:space="preserve">Начальник отдела экономики и финансов </w:t>
            </w:r>
          </w:p>
        </w:tc>
      </w:tr>
      <w:tr w:rsidR="00642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8E" w:rsidRDefault="001E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8</w:t>
            </w:r>
            <w:r w:rsidR="0064248E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8E" w:rsidRDefault="006424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 xml:space="preserve">Заместитель начальника отдела экономики и финансов </w:t>
            </w:r>
          </w:p>
        </w:tc>
      </w:tr>
      <w:tr w:rsidR="00896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E" w:rsidRDefault="001E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9</w:t>
            </w:r>
            <w:r w:rsidR="0089644E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E" w:rsidRDefault="008964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Заместитель начальника отдела недропользования и водных отношений</w:t>
            </w:r>
          </w:p>
        </w:tc>
      </w:tr>
      <w:tr w:rsidR="00896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E" w:rsidRDefault="001E38AF" w:rsidP="006424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10</w:t>
            </w:r>
            <w:r w:rsidR="0064248E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E" w:rsidRDefault="008964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Заместитель начальника отдела обеспечения экологической безопасности</w:t>
            </w:r>
          </w:p>
        </w:tc>
      </w:tr>
      <w:tr w:rsidR="00896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E" w:rsidRDefault="00A72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1</w:t>
            </w:r>
            <w:r w:rsidR="001E38AF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1</w:t>
            </w:r>
            <w:r w:rsidR="0089644E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E" w:rsidRDefault="008964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Заместитель начальника отдела организации лесопользования и государственного лесного реестра</w:t>
            </w:r>
          </w:p>
        </w:tc>
      </w:tr>
      <w:tr w:rsidR="00896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E" w:rsidRDefault="00A72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1</w:t>
            </w:r>
            <w:r w:rsidR="001E38AF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2</w:t>
            </w:r>
            <w:r w:rsidR="0089644E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E" w:rsidRDefault="008964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 xml:space="preserve">Заместитель начальника отдела </w:t>
            </w:r>
            <w:r w:rsidR="00631EE1" w:rsidRPr="001B239A">
              <w:rPr>
                <w:b w:val="0"/>
                <w:i w:val="0"/>
                <w:sz w:val="28"/>
                <w:szCs w:val="28"/>
              </w:rPr>
              <w:t xml:space="preserve">федерального </w:t>
            </w:r>
            <w:r w:rsidR="00631EE1" w:rsidRPr="007243E9">
              <w:rPr>
                <w:b w:val="0"/>
                <w:i w:val="0"/>
                <w:sz w:val="28"/>
                <w:szCs w:val="28"/>
              </w:rPr>
              <w:t>государственного лесного контроля (надзора)</w:t>
            </w:r>
          </w:p>
        </w:tc>
      </w:tr>
      <w:tr w:rsidR="00896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E" w:rsidRDefault="0089644E" w:rsidP="001E70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1</w:t>
            </w:r>
            <w:r w:rsidR="001E38AF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E" w:rsidRDefault="008964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Заместитель начальника отдела бухгалтерского учета, отчетности и контроля</w:t>
            </w:r>
          </w:p>
        </w:tc>
      </w:tr>
      <w:tr w:rsidR="00631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1" w:rsidRPr="00631EE1" w:rsidRDefault="00A72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highlight w:val="green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1</w:t>
            </w:r>
            <w:r w:rsidR="001E38AF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4</w:t>
            </w:r>
            <w:r w:rsidR="001E70DA" w:rsidRPr="001E70D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1" w:rsidRPr="00631EE1" w:rsidRDefault="00631E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highlight w:val="green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Специалист-эксперт отдела недропользования и водных отношений</w:t>
            </w:r>
          </w:p>
        </w:tc>
      </w:tr>
      <w:tr w:rsidR="001E7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A" w:rsidRPr="001E70DA" w:rsidRDefault="00A72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1</w:t>
            </w:r>
            <w:r w:rsidR="001E38AF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5</w:t>
            </w:r>
            <w:r w:rsidR="001E70D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A" w:rsidRDefault="001E70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Специалист-эксперт отдела обеспечения экологической безопасности</w:t>
            </w:r>
          </w:p>
        </w:tc>
      </w:tr>
      <w:tr w:rsidR="0007311B" w:rsidTr="004D5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B" w:rsidRDefault="00A72EF4" w:rsidP="004D5B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lastRenderedPageBreak/>
              <w:t>1</w:t>
            </w:r>
            <w:r w:rsidR="001E38AF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6</w:t>
            </w:r>
            <w:r w:rsidR="0007311B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B" w:rsidRDefault="0007311B" w:rsidP="004D5B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b w:val="0"/>
                <w:i w:val="0"/>
                <w:sz w:val="28"/>
                <w:szCs w:val="28"/>
              </w:rPr>
              <w:t>Главный специалист 1</w:t>
            </w:r>
            <w:r w:rsidRPr="00483B62">
              <w:rPr>
                <w:b w:val="0"/>
                <w:i w:val="0"/>
                <w:sz w:val="28"/>
                <w:szCs w:val="28"/>
              </w:rPr>
              <w:t xml:space="preserve"> разряда отдела недропользования и водных отношений</w:t>
            </w:r>
          </w:p>
        </w:tc>
      </w:tr>
      <w:tr w:rsidR="0007311B" w:rsidTr="004D5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B" w:rsidRDefault="0007311B" w:rsidP="00A72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1</w:t>
            </w:r>
            <w:r w:rsidR="001E38AF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7</w:t>
            </w: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B" w:rsidRPr="00483B62" w:rsidRDefault="0007311B" w:rsidP="004D5B0F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8"/>
                <w:szCs w:val="28"/>
              </w:rPr>
            </w:pPr>
            <w:r w:rsidRPr="001B239A">
              <w:rPr>
                <w:b w:val="0"/>
                <w:i w:val="0"/>
                <w:sz w:val="28"/>
                <w:szCs w:val="28"/>
              </w:rPr>
              <w:t>Главный специалист 1 разряда отдела обеспечения экологической безопасности</w:t>
            </w:r>
          </w:p>
        </w:tc>
      </w:tr>
      <w:tr w:rsidR="0089644E" w:rsidTr="00183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E" w:rsidRDefault="001E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18</w:t>
            </w:r>
            <w:r w:rsidR="0089644E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E" w:rsidRDefault="008964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Главный специалист 2 разряда отдела организации лесопользования и государственного лесного реестра</w:t>
            </w:r>
          </w:p>
        </w:tc>
      </w:tr>
      <w:tr w:rsidR="0089644E" w:rsidTr="00183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E" w:rsidRDefault="001E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19</w:t>
            </w:r>
            <w:r w:rsidR="0089644E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E" w:rsidRDefault="008964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Главный специалист 3 разряда отдела организации лесопользования и государственного лесного реестра</w:t>
            </w:r>
          </w:p>
        </w:tc>
      </w:tr>
      <w:tr w:rsidR="00A72EF4" w:rsidTr="00183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4" w:rsidRDefault="007243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2</w:t>
            </w:r>
            <w:r w:rsidR="001E38AF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0</w:t>
            </w:r>
            <w:r w:rsidR="006A3FED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 xml:space="preserve"> </w:t>
            </w:r>
            <w:r w:rsidR="00A72EF4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4" w:rsidRDefault="00A72E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 xml:space="preserve">Экономист отдела экономики и финансов </w:t>
            </w:r>
          </w:p>
        </w:tc>
      </w:tr>
    </w:tbl>
    <w:p w:rsidR="0089644E" w:rsidRDefault="0089644E" w:rsidP="0089644E">
      <w:pPr>
        <w:autoSpaceDE w:val="0"/>
        <w:autoSpaceDN w:val="0"/>
        <w:adjustRightInd w:val="0"/>
        <w:jc w:val="both"/>
        <w:rPr>
          <w:rFonts w:eastAsiaTheme="minorHAnsi"/>
          <w:b w:val="0"/>
          <w:i w:val="0"/>
          <w:sz w:val="28"/>
          <w:szCs w:val="28"/>
          <w:lang w:eastAsia="en-US"/>
        </w:rPr>
      </w:pPr>
    </w:p>
    <w:p w:rsidR="000434A8" w:rsidRPr="001B239A" w:rsidRDefault="000434A8" w:rsidP="000434A8">
      <w:pPr>
        <w:jc w:val="center"/>
        <w:rPr>
          <w:sz w:val="28"/>
          <w:szCs w:val="28"/>
        </w:rPr>
      </w:pPr>
      <w:r w:rsidRPr="001B239A">
        <w:rPr>
          <w:sz w:val="28"/>
          <w:szCs w:val="28"/>
        </w:rPr>
        <w:t>___________</w:t>
      </w:r>
    </w:p>
    <w:p w:rsidR="000434A8" w:rsidRPr="001B239A" w:rsidRDefault="000434A8" w:rsidP="000434A8">
      <w:pPr>
        <w:jc w:val="both"/>
        <w:rPr>
          <w:sz w:val="28"/>
          <w:szCs w:val="28"/>
        </w:rPr>
      </w:pPr>
    </w:p>
    <w:p w:rsidR="000434A8" w:rsidRPr="001B239A" w:rsidRDefault="000434A8" w:rsidP="000434A8">
      <w:pPr>
        <w:jc w:val="both"/>
        <w:rPr>
          <w:sz w:val="28"/>
          <w:szCs w:val="28"/>
        </w:rPr>
      </w:pPr>
    </w:p>
    <w:p w:rsidR="000434A8" w:rsidRPr="001B239A" w:rsidRDefault="000434A8" w:rsidP="000434A8">
      <w:pPr>
        <w:jc w:val="both"/>
        <w:rPr>
          <w:sz w:val="28"/>
          <w:szCs w:val="28"/>
        </w:rPr>
      </w:pPr>
    </w:p>
    <w:p w:rsidR="000434A8" w:rsidRPr="001B239A" w:rsidRDefault="000434A8" w:rsidP="000434A8">
      <w:pPr>
        <w:jc w:val="both"/>
        <w:rPr>
          <w:sz w:val="28"/>
          <w:szCs w:val="28"/>
        </w:rPr>
      </w:pPr>
    </w:p>
    <w:p w:rsidR="000434A8" w:rsidRPr="001B239A" w:rsidRDefault="000434A8" w:rsidP="000434A8">
      <w:pPr>
        <w:jc w:val="both"/>
        <w:rPr>
          <w:sz w:val="28"/>
          <w:szCs w:val="28"/>
        </w:rPr>
      </w:pPr>
    </w:p>
    <w:p w:rsidR="000434A8" w:rsidRPr="001B239A" w:rsidRDefault="000434A8" w:rsidP="000434A8">
      <w:pPr>
        <w:jc w:val="both"/>
        <w:rPr>
          <w:sz w:val="28"/>
          <w:szCs w:val="28"/>
        </w:rPr>
      </w:pPr>
    </w:p>
    <w:p w:rsidR="000434A8" w:rsidRPr="001B239A" w:rsidRDefault="000434A8" w:rsidP="000434A8">
      <w:pPr>
        <w:jc w:val="both"/>
        <w:rPr>
          <w:sz w:val="28"/>
          <w:szCs w:val="28"/>
        </w:rPr>
      </w:pPr>
    </w:p>
    <w:p w:rsidR="000434A8" w:rsidRPr="001B239A" w:rsidRDefault="000434A8" w:rsidP="000434A8">
      <w:pPr>
        <w:jc w:val="both"/>
        <w:rPr>
          <w:sz w:val="28"/>
          <w:szCs w:val="28"/>
        </w:rPr>
      </w:pPr>
    </w:p>
    <w:p w:rsidR="000434A8" w:rsidRPr="001B239A" w:rsidRDefault="000434A8" w:rsidP="000434A8">
      <w:pPr>
        <w:jc w:val="both"/>
        <w:rPr>
          <w:sz w:val="28"/>
          <w:szCs w:val="28"/>
        </w:rPr>
      </w:pPr>
    </w:p>
    <w:p w:rsidR="000434A8" w:rsidRPr="001B239A" w:rsidRDefault="000434A8" w:rsidP="000434A8">
      <w:pPr>
        <w:jc w:val="both"/>
        <w:rPr>
          <w:sz w:val="28"/>
          <w:szCs w:val="28"/>
        </w:rPr>
      </w:pPr>
    </w:p>
    <w:p w:rsidR="000434A8" w:rsidRPr="001B239A" w:rsidRDefault="000434A8" w:rsidP="000434A8">
      <w:pPr>
        <w:jc w:val="both"/>
        <w:rPr>
          <w:sz w:val="28"/>
          <w:szCs w:val="28"/>
        </w:rPr>
      </w:pPr>
    </w:p>
    <w:p w:rsidR="000434A8" w:rsidRPr="001B239A" w:rsidRDefault="000434A8" w:rsidP="000434A8">
      <w:pPr>
        <w:rPr>
          <w:sz w:val="28"/>
          <w:szCs w:val="28"/>
        </w:rPr>
      </w:pPr>
    </w:p>
    <w:p w:rsidR="000434A8" w:rsidRPr="001B239A" w:rsidRDefault="000434A8" w:rsidP="000434A8">
      <w:pPr>
        <w:rPr>
          <w:sz w:val="28"/>
          <w:szCs w:val="28"/>
        </w:rPr>
      </w:pPr>
    </w:p>
    <w:p w:rsidR="000434A8" w:rsidRPr="001B239A" w:rsidRDefault="000434A8" w:rsidP="000434A8">
      <w:pPr>
        <w:rPr>
          <w:sz w:val="28"/>
          <w:szCs w:val="28"/>
        </w:rPr>
      </w:pPr>
    </w:p>
    <w:p w:rsidR="000434A8" w:rsidRPr="001B239A" w:rsidRDefault="000434A8" w:rsidP="000434A8">
      <w:pPr>
        <w:rPr>
          <w:sz w:val="28"/>
          <w:szCs w:val="28"/>
        </w:rPr>
      </w:pPr>
    </w:p>
    <w:p w:rsidR="000434A8" w:rsidRPr="001B239A" w:rsidRDefault="000434A8" w:rsidP="000434A8">
      <w:pPr>
        <w:rPr>
          <w:sz w:val="28"/>
          <w:szCs w:val="28"/>
        </w:rPr>
      </w:pPr>
    </w:p>
    <w:p w:rsidR="000434A8" w:rsidRPr="001B239A" w:rsidRDefault="000434A8" w:rsidP="000434A8">
      <w:pPr>
        <w:rPr>
          <w:sz w:val="28"/>
          <w:szCs w:val="28"/>
        </w:rPr>
      </w:pPr>
    </w:p>
    <w:p w:rsidR="000434A8" w:rsidRDefault="000434A8" w:rsidP="000434A8">
      <w:pPr>
        <w:rPr>
          <w:sz w:val="28"/>
          <w:szCs w:val="28"/>
        </w:rPr>
      </w:pPr>
    </w:p>
    <w:p w:rsidR="000434A8" w:rsidRDefault="000434A8" w:rsidP="000434A8">
      <w:pPr>
        <w:rPr>
          <w:sz w:val="28"/>
          <w:szCs w:val="28"/>
        </w:rPr>
      </w:pPr>
    </w:p>
    <w:p w:rsidR="000434A8" w:rsidRDefault="000434A8" w:rsidP="000434A8">
      <w:pPr>
        <w:rPr>
          <w:sz w:val="28"/>
          <w:szCs w:val="28"/>
        </w:rPr>
      </w:pPr>
    </w:p>
    <w:p w:rsidR="000434A8" w:rsidRDefault="000434A8" w:rsidP="000434A8">
      <w:pPr>
        <w:rPr>
          <w:sz w:val="28"/>
          <w:szCs w:val="28"/>
        </w:rPr>
      </w:pPr>
    </w:p>
    <w:p w:rsidR="000434A8" w:rsidRDefault="000434A8" w:rsidP="000434A8">
      <w:pPr>
        <w:rPr>
          <w:sz w:val="28"/>
          <w:szCs w:val="28"/>
        </w:rPr>
      </w:pPr>
    </w:p>
    <w:p w:rsidR="000434A8" w:rsidRPr="001B239A" w:rsidRDefault="000434A8" w:rsidP="000434A8">
      <w:pPr>
        <w:rPr>
          <w:sz w:val="28"/>
          <w:szCs w:val="28"/>
        </w:rPr>
      </w:pPr>
    </w:p>
    <w:p w:rsidR="00933A8B" w:rsidRDefault="000434A8" w:rsidP="000434A8">
      <w:pPr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</w:t>
      </w:r>
    </w:p>
    <w:p w:rsidR="00F04495" w:rsidRDefault="00F04495" w:rsidP="000434A8">
      <w:pPr>
        <w:rPr>
          <w:b w:val="0"/>
          <w:i w:val="0"/>
          <w:sz w:val="28"/>
          <w:szCs w:val="28"/>
        </w:rPr>
      </w:pPr>
    </w:p>
    <w:p w:rsidR="00662762" w:rsidRDefault="00662762" w:rsidP="000434A8">
      <w:pPr>
        <w:rPr>
          <w:b w:val="0"/>
          <w:i w:val="0"/>
          <w:sz w:val="28"/>
          <w:szCs w:val="28"/>
        </w:rPr>
      </w:pPr>
    </w:p>
    <w:p w:rsidR="00662762" w:rsidRDefault="00662762" w:rsidP="000434A8">
      <w:pPr>
        <w:rPr>
          <w:b w:val="0"/>
          <w:i w:val="0"/>
          <w:sz w:val="28"/>
          <w:szCs w:val="28"/>
        </w:rPr>
      </w:pPr>
    </w:p>
    <w:p w:rsidR="00662762" w:rsidRDefault="00662762" w:rsidP="000434A8">
      <w:pPr>
        <w:rPr>
          <w:b w:val="0"/>
          <w:i w:val="0"/>
          <w:sz w:val="28"/>
          <w:szCs w:val="28"/>
        </w:rPr>
      </w:pPr>
    </w:p>
    <w:p w:rsidR="00D658EA" w:rsidRDefault="00D658EA" w:rsidP="000434A8">
      <w:pPr>
        <w:rPr>
          <w:b w:val="0"/>
          <w:i w:val="0"/>
          <w:sz w:val="28"/>
          <w:szCs w:val="28"/>
        </w:rPr>
      </w:pPr>
    </w:p>
    <w:p w:rsidR="0047085F" w:rsidRPr="001B239A" w:rsidRDefault="0047085F" w:rsidP="0047085F">
      <w:pPr>
        <w:tabs>
          <w:tab w:val="left" w:pos="5670"/>
        </w:tabs>
        <w:ind w:left="567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>УТВЕРЖДЕН</w:t>
      </w:r>
    </w:p>
    <w:p w:rsidR="0047085F" w:rsidRPr="001B239A" w:rsidRDefault="0047085F" w:rsidP="0047085F">
      <w:pPr>
        <w:tabs>
          <w:tab w:val="left" w:pos="5670"/>
        </w:tabs>
        <w:ind w:left="5670"/>
        <w:rPr>
          <w:b w:val="0"/>
          <w:i w:val="0"/>
          <w:sz w:val="28"/>
          <w:szCs w:val="28"/>
        </w:rPr>
      </w:pPr>
      <w:r w:rsidRPr="001B239A">
        <w:rPr>
          <w:b w:val="0"/>
          <w:i w:val="0"/>
          <w:sz w:val="28"/>
          <w:szCs w:val="28"/>
        </w:rPr>
        <w:t xml:space="preserve">приказом </w:t>
      </w:r>
      <w:r w:rsidR="00CC2977">
        <w:rPr>
          <w:b w:val="0"/>
          <w:bCs/>
          <w:i w:val="0"/>
          <w:sz w:val="28"/>
          <w:szCs w:val="28"/>
        </w:rPr>
        <w:t>Министерства природных ресурсов и</w:t>
      </w:r>
      <w:r w:rsidRPr="001B239A">
        <w:rPr>
          <w:b w:val="0"/>
          <w:bCs/>
          <w:i w:val="0"/>
          <w:sz w:val="28"/>
          <w:szCs w:val="28"/>
        </w:rPr>
        <w:t xml:space="preserve"> экологии Республики Алтай </w:t>
      </w:r>
    </w:p>
    <w:p w:rsidR="0047085F" w:rsidRPr="001B239A" w:rsidRDefault="00662762" w:rsidP="0047085F">
      <w:pPr>
        <w:tabs>
          <w:tab w:val="left" w:pos="5670"/>
        </w:tabs>
        <w:ind w:left="567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от «22</w:t>
      </w:r>
      <w:r w:rsidR="00DB648E">
        <w:rPr>
          <w:b w:val="0"/>
          <w:i w:val="0"/>
          <w:sz w:val="28"/>
          <w:szCs w:val="28"/>
        </w:rPr>
        <w:t>» февраля 2023 г. № 112</w:t>
      </w:r>
    </w:p>
    <w:p w:rsidR="0047085F" w:rsidRPr="001B239A" w:rsidRDefault="0047085F" w:rsidP="0047085F">
      <w:pPr>
        <w:rPr>
          <w:b w:val="0"/>
          <w:bCs/>
          <w:sz w:val="28"/>
          <w:szCs w:val="28"/>
        </w:rPr>
      </w:pPr>
    </w:p>
    <w:p w:rsidR="0047085F" w:rsidRPr="001B239A" w:rsidRDefault="0047085F" w:rsidP="0047085F">
      <w:pPr>
        <w:jc w:val="center"/>
        <w:rPr>
          <w:bCs/>
          <w:i w:val="0"/>
          <w:sz w:val="28"/>
          <w:szCs w:val="28"/>
        </w:rPr>
      </w:pPr>
      <w:r w:rsidRPr="001B239A">
        <w:rPr>
          <w:bCs/>
          <w:i w:val="0"/>
          <w:sz w:val="28"/>
          <w:szCs w:val="28"/>
        </w:rPr>
        <w:t>ПЕРЕЧЕНЬ</w:t>
      </w:r>
    </w:p>
    <w:p w:rsidR="0047085F" w:rsidRPr="001B239A" w:rsidRDefault="0047085F" w:rsidP="0047085F">
      <w:pPr>
        <w:tabs>
          <w:tab w:val="left" w:pos="567"/>
          <w:tab w:val="left" w:pos="851"/>
        </w:tabs>
        <w:contextualSpacing/>
        <w:jc w:val="center"/>
        <w:rPr>
          <w:bCs/>
          <w:i w:val="0"/>
          <w:sz w:val="28"/>
          <w:szCs w:val="28"/>
          <w:lang w:eastAsia="en-US"/>
        </w:rPr>
      </w:pPr>
      <w:r w:rsidRPr="001B239A">
        <w:rPr>
          <w:rFonts w:eastAsiaTheme="minorHAnsi"/>
          <w:i w:val="0"/>
          <w:sz w:val="28"/>
          <w:szCs w:val="28"/>
          <w:lang w:eastAsia="en-US"/>
        </w:rPr>
        <w:t xml:space="preserve">признаков, характеризующих коррупционное поведение должностного лица при осуществлении </w:t>
      </w:r>
      <w:proofErr w:type="spellStart"/>
      <w:r w:rsidRPr="001B239A">
        <w:rPr>
          <w:rFonts w:eastAsiaTheme="minorHAnsi"/>
          <w:i w:val="0"/>
          <w:sz w:val="28"/>
          <w:szCs w:val="28"/>
          <w:lang w:eastAsia="en-US"/>
        </w:rPr>
        <w:t>коррупционно</w:t>
      </w:r>
      <w:proofErr w:type="spellEnd"/>
      <w:r w:rsidRPr="001B239A">
        <w:rPr>
          <w:rFonts w:eastAsiaTheme="minorHAnsi"/>
          <w:i w:val="0"/>
          <w:sz w:val="28"/>
          <w:szCs w:val="28"/>
          <w:lang w:eastAsia="en-US"/>
        </w:rPr>
        <w:t xml:space="preserve">-опасных функций </w:t>
      </w:r>
      <w:r>
        <w:rPr>
          <w:rFonts w:eastAsiaTheme="minorHAnsi"/>
          <w:i w:val="0"/>
          <w:sz w:val="28"/>
          <w:szCs w:val="28"/>
          <w:lang w:eastAsia="en-US"/>
        </w:rPr>
        <w:t xml:space="preserve">в </w:t>
      </w:r>
      <w:r>
        <w:rPr>
          <w:bCs/>
          <w:i w:val="0"/>
          <w:sz w:val="28"/>
          <w:szCs w:val="28"/>
        </w:rPr>
        <w:t>Министерстве</w:t>
      </w:r>
      <w:r w:rsidRPr="001B239A">
        <w:rPr>
          <w:bCs/>
          <w:i w:val="0"/>
          <w:sz w:val="28"/>
          <w:szCs w:val="28"/>
        </w:rPr>
        <w:t xml:space="preserve"> природных ресурсов</w:t>
      </w:r>
      <w:r w:rsidR="00CC2977">
        <w:rPr>
          <w:bCs/>
          <w:i w:val="0"/>
          <w:sz w:val="28"/>
          <w:szCs w:val="28"/>
        </w:rPr>
        <w:t xml:space="preserve"> и </w:t>
      </w:r>
      <w:r w:rsidRPr="001B239A">
        <w:rPr>
          <w:bCs/>
          <w:i w:val="0"/>
          <w:sz w:val="28"/>
          <w:szCs w:val="28"/>
        </w:rPr>
        <w:t>экологии Республики Алтай</w:t>
      </w:r>
    </w:p>
    <w:p w:rsidR="0047085F" w:rsidRPr="001B239A" w:rsidRDefault="0047085F" w:rsidP="0047085F">
      <w:pPr>
        <w:rPr>
          <w:sz w:val="28"/>
          <w:szCs w:val="28"/>
        </w:rPr>
      </w:pPr>
    </w:p>
    <w:p w:rsidR="0047085F" w:rsidRPr="001B239A" w:rsidRDefault="0047085F" w:rsidP="0047085F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i w:val="0"/>
          <w:iCs/>
          <w:sz w:val="28"/>
          <w:szCs w:val="28"/>
          <w:lang w:eastAsia="en-US"/>
        </w:rPr>
      </w:pPr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 xml:space="preserve">Признаками, характеризующими коррупционное поведение должностного лица при осуществлении </w:t>
      </w:r>
      <w:proofErr w:type="spellStart"/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>коррупционно</w:t>
      </w:r>
      <w:proofErr w:type="spellEnd"/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 xml:space="preserve">-опасных функций </w:t>
      </w:r>
      <w:r>
        <w:rPr>
          <w:rFonts w:eastAsiaTheme="minorHAnsi"/>
          <w:b w:val="0"/>
          <w:i w:val="0"/>
          <w:iCs/>
          <w:sz w:val="28"/>
          <w:szCs w:val="28"/>
          <w:lang w:eastAsia="en-US"/>
        </w:rPr>
        <w:t xml:space="preserve">в </w:t>
      </w:r>
      <w:r>
        <w:rPr>
          <w:b w:val="0"/>
          <w:bCs/>
          <w:i w:val="0"/>
          <w:sz w:val="28"/>
          <w:szCs w:val="28"/>
        </w:rPr>
        <w:t>Министерстве</w:t>
      </w:r>
      <w:r w:rsidR="006B5D4E">
        <w:rPr>
          <w:b w:val="0"/>
          <w:bCs/>
          <w:i w:val="0"/>
          <w:sz w:val="28"/>
          <w:szCs w:val="28"/>
        </w:rPr>
        <w:t xml:space="preserve"> природных ресурсов и </w:t>
      </w:r>
      <w:r w:rsidRPr="001B239A">
        <w:rPr>
          <w:b w:val="0"/>
          <w:bCs/>
          <w:i w:val="0"/>
          <w:sz w:val="28"/>
          <w:szCs w:val="28"/>
        </w:rPr>
        <w:t>экологии Республики Алтай</w:t>
      </w:r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>, могут служить:</w:t>
      </w:r>
    </w:p>
    <w:p w:rsidR="0047085F" w:rsidRDefault="0047085F" w:rsidP="0047085F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i w:val="0"/>
          <w:iCs/>
          <w:sz w:val="28"/>
          <w:szCs w:val="28"/>
          <w:lang w:eastAsia="en-US"/>
        </w:rPr>
      </w:pPr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граждан, юридических лиц, индивидуальных предпринимателей</w:t>
      </w:r>
      <w:r>
        <w:rPr>
          <w:rFonts w:eastAsiaTheme="minorHAnsi"/>
          <w:b w:val="0"/>
          <w:i w:val="0"/>
          <w:iCs/>
          <w:sz w:val="28"/>
          <w:szCs w:val="28"/>
          <w:lang w:eastAsia="en-US"/>
        </w:rPr>
        <w:t>;</w:t>
      </w:r>
    </w:p>
    <w:p w:rsidR="0047085F" w:rsidRPr="001B239A" w:rsidRDefault="0047085F" w:rsidP="0047085F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i w:val="0"/>
          <w:iCs/>
          <w:sz w:val="28"/>
          <w:szCs w:val="28"/>
          <w:lang w:eastAsia="en-US"/>
        </w:rPr>
      </w:pPr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>решение вопроса во внеочередном порядке в отношении отдельного физического, юридического лица, индивидуального предпринимателя при наличии значительного числа очередных обращений;</w:t>
      </w:r>
    </w:p>
    <w:p w:rsidR="0047085F" w:rsidRPr="001B239A" w:rsidRDefault="0047085F" w:rsidP="0047085F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i w:val="0"/>
          <w:iCs/>
          <w:sz w:val="28"/>
          <w:szCs w:val="28"/>
          <w:lang w:eastAsia="en-US"/>
        </w:rPr>
      </w:pPr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47085F" w:rsidRPr="001B239A" w:rsidRDefault="0047085F" w:rsidP="0047085F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i w:val="0"/>
          <w:iCs/>
          <w:sz w:val="28"/>
          <w:szCs w:val="28"/>
          <w:lang w:eastAsia="en-US"/>
        </w:rPr>
      </w:pPr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>предоставление не предусмотренных законом преимуществ (протекционизм, семейственность) гражданам, юридическим лицам, индивидуальным предпринимателям;</w:t>
      </w:r>
    </w:p>
    <w:p w:rsidR="0047085F" w:rsidRPr="001B239A" w:rsidRDefault="0047085F" w:rsidP="0047085F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i w:val="0"/>
          <w:iCs/>
          <w:sz w:val="28"/>
          <w:szCs w:val="28"/>
          <w:lang w:eastAsia="en-US"/>
        </w:rPr>
      </w:pPr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47085F" w:rsidRPr="001B239A" w:rsidRDefault="0047085F" w:rsidP="0047085F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i w:val="0"/>
          <w:iCs/>
          <w:sz w:val="28"/>
          <w:szCs w:val="28"/>
          <w:lang w:eastAsia="en-US"/>
        </w:rPr>
      </w:pPr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47085F" w:rsidRPr="001B239A" w:rsidRDefault="0047085F" w:rsidP="0047085F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i w:val="0"/>
          <w:iCs/>
          <w:sz w:val="28"/>
          <w:szCs w:val="28"/>
          <w:lang w:eastAsia="en-US"/>
        </w:rPr>
      </w:pPr>
      <w:r>
        <w:rPr>
          <w:rFonts w:eastAsiaTheme="minorHAnsi"/>
          <w:b w:val="0"/>
          <w:i w:val="0"/>
          <w:iCs/>
          <w:sz w:val="28"/>
          <w:szCs w:val="28"/>
          <w:lang w:eastAsia="en-US"/>
        </w:rPr>
        <w:t xml:space="preserve">требование от физических, </w:t>
      </w:r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>юридических лиц</w:t>
      </w:r>
      <w:r>
        <w:rPr>
          <w:rFonts w:eastAsiaTheme="minorHAnsi"/>
          <w:b w:val="0"/>
          <w:i w:val="0"/>
          <w:iCs/>
          <w:sz w:val="28"/>
          <w:szCs w:val="28"/>
          <w:lang w:eastAsia="en-US"/>
        </w:rPr>
        <w:t>, индивидуальных предпринимателей</w:t>
      </w:r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 xml:space="preserve"> информации, предоставление которо</w:t>
      </w:r>
      <w:r w:rsidR="00D8351D">
        <w:rPr>
          <w:rFonts w:eastAsiaTheme="minorHAnsi"/>
          <w:b w:val="0"/>
          <w:i w:val="0"/>
          <w:iCs/>
          <w:sz w:val="28"/>
          <w:szCs w:val="28"/>
          <w:lang w:eastAsia="en-US"/>
        </w:rPr>
        <w:t xml:space="preserve">й не предусмотрено федеральным </w:t>
      </w:r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>законодательством;</w:t>
      </w:r>
    </w:p>
    <w:p w:rsidR="0047085F" w:rsidRPr="001B239A" w:rsidRDefault="0047085F" w:rsidP="0047085F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i w:val="0"/>
          <w:iCs/>
          <w:sz w:val="28"/>
          <w:szCs w:val="28"/>
          <w:lang w:eastAsia="en-US"/>
        </w:rPr>
      </w:pPr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>а также сведения о:</w:t>
      </w:r>
    </w:p>
    <w:p w:rsidR="0047085F" w:rsidRPr="001B239A" w:rsidRDefault="0047085F" w:rsidP="0047085F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i w:val="0"/>
          <w:iCs/>
          <w:sz w:val="28"/>
          <w:szCs w:val="28"/>
          <w:lang w:eastAsia="en-US"/>
        </w:rPr>
      </w:pPr>
      <w:proofErr w:type="gramStart"/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>нарушении</w:t>
      </w:r>
      <w:proofErr w:type="gramEnd"/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 xml:space="preserve">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обязанностями;</w:t>
      </w:r>
    </w:p>
    <w:p w:rsidR="0047085F" w:rsidRPr="001B239A" w:rsidRDefault="0047085F" w:rsidP="0047085F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i w:val="0"/>
          <w:iCs/>
          <w:sz w:val="28"/>
          <w:szCs w:val="28"/>
          <w:lang w:eastAsia="en-US"/>
        </w:rPr>
      </w:pPr>
      <w:proofErr w:type="gramStart"/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>искажении</w:t>
      </w:r>
      <w:proofErr w:type="gramEnd"/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>, сокрытии или представлении заведомо ложных сведений в служебных учетных и отчетных документах, являющихся существенным элементом служебной деятельности;</w:t>
      </w:r>
    </w:p>
    <w:p w:rsidR="0047085F" w:rsidRPr="001B239A" w:rsidRDefault="0047085F" w:rsidP="0047085F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i w:val="0"/>
          <w:iCs/>
          <w:sz w:val="28"/>
          <w:szCs w:val="28"/>
          <w:lang w:eastAsia="en-US"/>
        </w:rPr>
      </w:pPr>
      <w:proofErr w:type="gramStart"/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lastRenderedPageBreak/>
        <w:t>попытках</w:t>
      </w:r>
      <w:proofErr w:type="gramEnd"/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 xml:space="preserve"> несанкционированного доступа к ресурсам</w:t>
      </w:r>
      <w:r>
        <w:rPr>
          <w:rFonts w:eastAsiaTheme="minorHAnsi"/>
          <w:b w:val="0"/>
          <w:i w:val="0"/>
          <w:iCs/>
          <w:sz w:val="28"/>
          <w:szCs w:val="28"/>
          <w:lang w:eastAsia="en-US"/>
        </w:rPr>
        <w:t xml:space="preserve"> по сферам деятельности</w:t>
      </w:r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>;</w:t>
      </w:r>
    </w:p>
    <w:p w:rsidR="0047085F" w:rsidRPr="001B239A" w:rsidRDefault="0047085F" w:rsidP="0047085F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i w:val="0"/>
          <w:iCs/>
          <w:sz w:val="28"/>
          <w:szCs w:val="28"/>
          <w:lang w:eastAsia="en-US"/>
        </w:rPr>
      </w:pPr>
      <w:proofErr w:type="gramStart"/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>действиях</w:t>
      </w:r>
      <w:proofErr w:type="gramEnd"/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 xml:space="preserve"> распорядительного характера, превышающих или не относящихся к должностным полномочиям;</w:t>
      </w:r>
    </w:p>
    <w:p w:rsidR="0047085F" w:rsidRPr="001B239A" w:rsidRDefault="0047085F" w:rsidP="0047085F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i w:val="0"/>
          <w:iCs/>
          <w:sz w:val="28"/>
          <w:szCs w:val="28"/>
          <w:lang w:eastAsia="en-US"/>
        </w:rPr>
      </w:pPr>
      <w:proofErr w:type="gramStart"/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>бездействии</w:t>
      </w:r>
      <w:proofErr w:type="gramEnd"/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 xml:space="preserve"> в случаях, требующих принятия решений в соответствии со служебными обязанностями;</w:t>
      </w:r>
    </w:p>
    <w:p w:rsidR="0047085F" w:rsidRPr="001B239A" w:rsidRDefault="0047085F" w:rsidP="0047085F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i w:val="0"/>
          <w:iCs/>
          <w:sz w:val="28"/>
          <w:szCs w:val="28"/>
          <w:lang w:eastAsia="en-US"/>
        </w:rPr>
      </w:pPr>
      <w:proofErr w:type="gramStart"/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>получении</w:t>
      </w:r>
      <w:proofErr w:type="gramEnd"/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 xml:space="preserve"> должностным лицом, его супругой (супругом), близкими родственниками привилегий по сферам деятельности;</w:t>
      </w:r>
    </w:p>
    <w:p w:rsidR="0047085F" w:rsidRPr="001B239A" w:rsidRDefault="0047085F" w:rsidP="0047085F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i w:val="0"/>
          <w:iCs/>
          <w:sz w:val="28"/>
          <w:szCs w:val="28"/>
          <w:lang w:eastAsia="en-US"/>
        </w:rPr>
      </w:pPr>
      <w:proofErr w:type="gramStart"/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>совершении</w:t>
      </w:r>
      <w:proofErr w:type="gramEnd"/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 xml:space="preserve"> сделок с субъектами предпринимательской деятельности привилегий по сферам деятельности, в том числе владельцами которых или руководящие должности в которых замещают родственники должностных лиц;</w:t>
      </w:r>
    </w:p>
    <w:p w:rsidR="0047085F" w:rsidRPr="001B239A" w:rsidRDefault="0047085F" w:rsidP="0047085F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i w:val="0"/>
          <w:iCs/>
          <w:sz w:val="28"/>
          <w:szCs w:val="28"/>
          <w:lang w:eastAsia="en-US"/>
        </w:rPr>
      </w:pPr>
      <w:proofErr w:type="gramStart"/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>совершении</w:t>
      </w:r>
      <w:proofErr w:type="gramEnd"/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 xml:space="preserve"> финансово-хозяйственных операций с нарушением федерального законодательства;</w:t>
      </w:r>
    </w:p>
    <w:p w:rsidR="0047085F" w:rsidRPr="00FE6025" w:rsidRDefault="0047085F" w:rsidP="00FE6025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bCs/>
          <w:i w:val="0"/>
          <w:iCs/>
          <w:sz w:val="28"/>
          <w:szCs w:val="28"/>
          <w:lang w:eastAsia="en-US"/>
        </w:rPr>
      </w:pPr>
      <w:proofErr w:type="gramStart"/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>совершении</w:t>
      </w:r>
      <w:proofErr w:type="gramEnd"/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 xml:space="preserve"> </w:t>
      </w:r>
      <w:r w:rsidRPr="001B239A">
        <w:rPr>
          <w:rFonts w:eastAsiaTheme="minorHAnsi"/>
          <w:b w:val="0"/>
          <w:bCs/>
          <w:i w:val="0"/>
          <w:iCs/>
          <w:sz w:val="28"/>
          <w:szCs w:val="28"/>
          <w:lang w:eastAsia="en-US"/>
        </w:rPr>
        <w:t xml:space="preserve">функций государственного </w:t>
      </w:r>
      <w:r w:rsidR="00FE6025" w:rsidRPr="00CC59A8">
        <w:rPr>
          <w:b w:val="0"/>
          <w:i w:val="0"/>
          <w:sz w:val="28"/>
          <w:szCs w:val="28"/>
        </w:rPr>
        <w:t>контроля (надзора)</w:t>
      </w:r>
      <w:r w:rsidR="00FE6025">
        <w:rPr>
          <w:rFonts w:eastAsiaTheme="minorHAnsi"/>
          <w:b w:val="0"/>
          <w:bCs/>
          <w:i w:val="0"/>
          <w:iCs/>
          <w:sz w:val="28"/>
          <w:szCs w:val="28"/>
          <w:lang w:eastAsia="en-US"/>
        </w:rPr>
        <w:t xml:space="preserve"> </w:t>
      </w:r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>с нарушением федерального законодательства;</w:t>
      </w:r>
    </w:p>
    <w:p w:rsidR="0047085F" w:rsidRPr="00D658EA" w:rsidRDefault="0047085F" w:rsidP="0047085F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bCs/>
          <w:i w:val="0"/>
          <w:iCs/>
          <w:sz w:val="28"/>
          <w:szCs w:val="28"/>
          <w:lang w:eastAsia="en-US"/>
        </w:rPr>
      </w:pPr>
      <w:proofErr w:type="gramStart"/>
      <w:r w:rsidRPr="00D658EA">
        <w:rPr>
          <w:rFonts w:eastAsiaTheme="minorHAnsi"/>
          <w:b w:val="0"/>
          <w:i w:val="0"/>
          <w:iCs/>
          <w:sz w:val="28"/>
          <w:szCs w:val="28"/>
          <w:lang w:eastAsia="en-US"/>
        </w:rPr>
        <w:t>совершении</w:t>
      </w:r>
      <w:proofErr w:type="gramEnd"/>
      <w:r w:rsidRPr="00D658EA">
        <w:rPr>
          <w:rFonts w:eastAsiaTheme="minorHAnsi"/>
          <w:b w:val="0"/>
          <w:bCs/>
          <w:i w:val="0"/>
          <w:iCs/>
          <w:sz w:val="28"/>
          <w:szCs w:val="28"/>
          <w:lang w:eastAsia="en-US"/>
        </w:rPr>
        <w:t xml:space="preserve"> заказов на поставку товаров, выполнение работ и оказание услуг для государственных нужд </w:t>
      </w:r>
      <w:r w:rsidRPr="00D658EA">
        <w:rPr>
          <w:rFonts w:eastAsiaTheme="minorHAnsi"/>
          <w:b w:val="0"/>
          <w:i w:val="0"/>
          <w:iCs/>
          <w:sz w:val="28"/>
          <w:szCs w:val="28"/>
          <w:lang w:eastAsia="en-US"/>
        </w:rPr>
        <w:t>с нарушением федерального законодательства;</w:t>
      </w:r>
    </w:p>
    <w:p w:rsidR="0047085F" w:rsidRPr="001B239A" w:rsidRDefault="0047085F" w:rsidP="0047085F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bCs/>
          <w:i w:val="0"/>
          <w:iCs/>
          <w:sz w:val="28"/>
          <w:szCs w:val="28"/>
          <w:lang w:eastAsia="en-US"/>
        </w:rPr>
      </w:pPr>
      <w:proofErr w:type="gramStart"/>
      <w:r w:rsidRPr="00D658EA">
        <w:rPr>
          <w:rFonts w:eastAsiaTheme="minorHAnsi"/>
          <w:b w:val="0"/>
          <w:i w:val="0"/>
          <w:iCs/>
          <w:sz w:val="28"/>
          <w:szCs w:val="28"/>
          <w:lang w:eastAsia="en-US"/>
        </w:rPr>
        <w:t>совершении</w:t>
      </w:r>
      <w:proofErr w:type="gramEnd"/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 xml:space="preserve"> р</w:t>
      </w:r>
      <w:r w:rsidRPr="001B239A">
        <w:rPr>
          <w:rFonts w:eastAsiaTheme="minorHAnsi"/>
          <w:b w:val="0"/>
          <w:bCs/>
          <w:i w:val="0"/>
          <w:iCs/>
          <w:sz w:val="28"/>
          <w:szCs w:val="28"/>
          <w:lang w:eastAsia="en-US"/>
        </w:rPr>
        <w:t xml:space="preserve">ешений о распределении бюджетных ассигнований, субсидий, межбюджетных трансфертов </w:t>
      </w:r>
      <w:r w:rsidRPr="001B239A">
        <w:rPr>
          <w:rFonts w:eastAsiaTheme="minorHAnsi"/>
          <w:b w:val="0"/>
          <w:i w:val="0"/>
          <w:iCs/>
          <w:sz w:val="28"/>
          <w:szCs w:val="28"/>
          <w:lang w:eastAsia="en-US"/>
        </w:rPr>
        <w:t>с нарушением федерального законодательства;</w:t>
      </w:r>
    </w:p>
    <w:p w:rsidR="0047085F" w:rsidRPr="001B239A" w:rsidRDefault="0047085F" w:rsidP="0047085F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i w:val="0"/>
          <w:iCs/>
          <w:sz w:val="28"/>
          <w:szCs w:val="28"/>
          <w:lang w:eastAsia="en-US"/>
        </w:rPr>
      </w:pPr>
      <w:proofErr w:type="gramStart"/>
      <w:r w:rsidRPr="001B239A">
        <w:rPr>
          <w:rFonts w:eastAsiaTheme="minorHAnsi"/>
          <w:b w:val="0"/>
          <w:bCs/>
          <w:i w:val="0"/>
          <w:iCs/>
          <w:sz w:val="28"/>
          <w:szCs w:val="28"/>
          <w:lang w:eastAsia="en-US"/>
        </w:rPr>
        <w:t>совершении</w:t>
      </w:r>
      <w:proofErr w:type="gramEnd"/>
      <w:r w:rsidRPr="001B239A">
        <w:rPr>
          <w:rFonts w:eastAsiaTheme="minorHAnsi"/>
          <w:b w:val="0"/>
          <w:bCs/>
          <w:i w:val="0"/>
          <w:iCs/>
          <w:sz w:val="28"/>
          <w:szCs w:val="28"/>
          <w:lang w:eastAsia="en-US"/>
        </w:rPr>
        <w:t xml:space="preserve"> разрешений на отдельные виды работ и иные аналогичные действия по сферам деятельности;</w:t>
      </w:r>
    </w:p>
    <w:p w:rsidR="0047085F" w:rsidRPr="001B239A" w:rsidRDefault="0047085F" w:rsidP="0047085F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i w:val="0"/>
          <w:iCs/>
          <w:sz w:val="28"/>
          <w:szCs w:val="28"/>
          <w:lang w:eastAsia="en-US"/>
        </w:rPr>
      </w:pPr>
      <w:proofErr w:type="gramStart"/>
      <w:r w:rsidRPr="001B239A">
        <w:rPr>
          <w:rFonts w:eastAsiaTheme="minorHAnsi"/>
          <w:b w:val="0"/>
          <w:bCs/>
          <w:i w:val="0"/>
          <w:iCs/>
          <w:sz w:val="28"/>
          <w:szCs w:val="28"/>
          <w:lang w:eastAsia="en-US"/>
        </w:rPr>
        <w:t>совершении</w:t>
      </w:r>
      <w:proofErr w:type="gramEnd"/>
      <w:r w:rsidRPr="001B239A">
        <w:rPr>
          <w:rFonts w:eastAsiaTheme="minorHAnsi"/>
          <w:b w:val="0"/>
          <w:bCs/>
          <w:i w:val="0"/>
          <w:iCs/>
          <w:sz w:val="28"/>
          <w:szCs w:val="28"/>
          <w:lang w:eastAsia="en-US"/>
        </w:rPr>
        <w:t xml:space="preserve"> предоставления государственных услуг гражданам и организациям по сферам деятельности;</w:t>
      </w:r>
    </w:p>
    <w:p w:rsidR="0047085F" w:rsidRPr="001B239A" w:rsidRDefault="0047085F" w:rsidP="0047085F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bCs/>
          <w:i w:val="0"/>
          <w:iCs/>
          <w:sz w:val="28"/>
          <w:szCs w:val="28"/>
          <w:lang w:eastAsia="en-US"/>
        </w:rPr>
      </w:pPr>
      <w:proofErr w:type="gramStart"/>
      <w:r w:rsidRPr="001B239A">
        <w:rPr>
          <w:rFonts w:eastAsiaTheme="minorHAnsi"/>
          <w:b w:val="0"/>
          <w:bCs/>
          <w:i w:val="0"/>
          <w:iCs/>
          <w:sz w:val="28"/>
          <w:szCs w:val="28"/>
          <w:lang w:eastAsia="en-US"/>
        </w:rPr>
        <w:t>совершении</w:t>
      </w:r>
      <w:proofErr w:type="gramEnd"/>
      <w:r w:rsidRPr="001B239A">
        <w:rPr>
          <w:rFonts w:eastAsiaTheme="minorHAnsi"/>
          <w:b w:val="0"/>
          <w:bCs/>
          <w:i w:val="0"/>
          <w:iCs/>
          <w:sz w:val="28"/>
          <w:szCs w:val="28"/>
          <w:lang w:eastAsia="en-US"/>
        </w:rPr>
        <w:t xml:space="preserve"> разрешительных функций по сферам деятельности</w:t>
      </w:r>
      <w:r>
        <w:rPr>
          <w:rFonts w:eastAsiaTheme="minorHAnsi"/>
          <w:b w:val="0"/>
          <w:bCs/>
          <w:i w:val="0"/>
          <w:iCs/>
          <w:sz w:val="28"/>
          <w:szCs w:val="28"/>
          <w:lang w:eastAsia="en-US"/>
        </w:rPr>
        <w:t>.</w:t>
      </w:r>
    </w:p>
    <w:p w:rsidR="0047085F" w:rsidRPr="001B239A" w:rsidRDefault="0047085F" w:rsidP="0047085F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bCs/>
          <w:i w:val="0"/>
          <w:iCs/>
          <w:sz w:val="28"/>
          <w:szCs w:val="28"/>
          <w:lang w:eastAsia="en-US"/>
        </w:rPr>
      </w:pPr>
    </w:p>
    <w:p w:rsidR="0047085F" w:rsidRPr="001B239A" w:rsidRDefault="0047085F" w:rsidP="0047085F">
      <w:pPr>
        <w:autoSpaceDE w:val="0"/>
        <w:autoSpaceDN w:val="0"/>
        <w:adjustRightInd w:val="0"/>
        <w:ind w:firstLine="540"/>
        <w:jc w:val="center"/>
        <w:rPr>
          <w:rFonts w:eastAsiaTheme="minorHAnsi"/>
          <w:b w:val="0"/>
          <w:bCs/>
          <w:i w:val="0"/>
          <w:iCs/>
          <w:sz w:val="28"/>
          <w:szCs w:val="28"/>
          <w:lang w:eastAsia="en-US"/>
        </w:rPr>
      </w:pPr>
      <w:r>
        <w:rPr>
          <w:rFonts w:eastAsiaTheme="minorHAnsi"/>
          <w:b w:val="0"/>
          <w:bCs/>
          <w:i w:val="0"/>
          <w:iCs/>
          <w:sz w:val="28"/>
          <w:szCs w:val="28"/>
          <w:lang w:eastAsia="en-US"/>
        </w:rPr>
        <w:t>_____________</w:t>
      </w:r>
    </w:p>
    <w:p w:rsidR="0047085F" w:rsidRPr="001303EE" w:rsidRDefault="0047085F" w:rsidP="009C1873">
      <w:pPr>
        <w:tabs>
          <w:tab w:val="left" w:pos="567"/>
        </w:tabs>
        <w:jc w:val="center"/>
        <w:rPr>
          <w:b w:val="0"/>
          <w:i w:val="0"/>
          <w:sz w:val="28"/>
          <w:szCs w:val="28"/>
        </w:rPr>
      </w:pPr>
      <w:bookmarkStart w:id="0" w:name="_GoBack"/>
      <w:bookmarkEnd w:id="0"/>
    </w:p>
    <w:sectPr w:rsidR="0047085F" w:rsidRPr="001303EE" w:rsidSect="00A81A3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80" w:rsidRDefault="00492180" w:rsidP="0040797E">
      <w:r>
        <w:separator/>
      </w:r>
    </w:p>
  </w:endnote>
  <w:endnote w:type="continuationSeparator" w:id="0">
    <w:p w:rsidR="00492180" w:rsidRDefault="00492180" w:rsidP="0040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80" w:rsidRDefault="00492180" w:rsidP="0040797E">
      <w:r>
        <w:separator/>
      </w:r>
    </w:p>
  </w:footnote>
  <w:footnote w:type="continuationSeparator" w:id="0">
    <w:p w:rsidR="00492180" w:rsidRDefault="00492180" w:rsidP="00407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i w:val="0"/>
        <w:sz w:val="24"/>
        <w:szCs w:val="24"/>
      </w:rPr>
      <w:id w:val="1261797821"/>
      <w:docPartObj>
        <w:docPartGallery w:val="Page Numbers (Top of Page)"/>
        <w:docPartUnique/>
      </w:docPartObj>
    </w:sdtPr>
    <w:sdtEndPr/>
    <w:sdtContent>
      <w:p w:rsidR="0040797E" w:rsidRPr="0040797E" w:rsidRDefault="0040797E" w:rsidP="0040797E">
        <w:pPr>
          <w:pStyle w:val="a8"/>
          <w:jc w:val="center"/>
          <w:rPr>
            <w:b w:val="0"/>
            <w:i w:val="0"/>
            <w:sz w:val="24"/>
            <w:szCs w:val="24"/>
          </w:rPr>
        </w:pPr>
        <w:r w:rsidRPr="0040797E">
          <w:rPr>
            <w:b w:val="0"/>
            <w:i w:val="0"/>
            <w:sz w:val="24"/>
            <w:szCs w:val="24"/>
          </w:rPr>
          <w:fldChar w:fldCharType="begin"/>
        </w:r>
        <w:r w:rsidRPr="0040797E">
          <w:rPr>
            <w:b w:val="0"/>
            <w:i w:val="0"/>
            <w:sz w:val="24"/>
            <w:szCs w:val="24"/>
          </w:rPr>
          <w:instrText>PAGE   \* MERGEFORMAT</w:instrText>
        </w:r>
        <w:r w:rsidRPr="0040797E">
          <w:rPr>
            <w:b w:val="0"/>
            <w:i w:val="0"/>
            <w:sz w:val="24"/>
            <w:szCs w:val="24"/>
          </w:rPr>
          <w:fldChar w:fldCharType="separate"/>
        </w:r>
        <w:r w:rsidR="00DB648E">
          <w:rPr>
            <w:b w:val="0"/>
            <w:i w:val="0"/>
            <w:noProof/>
            <w:sz w:val="24"/>
            <w:szCs w:val="24"/>
          </w:rPr>
          <w:t>6</w:t>
        </w:r>
        <w:r w:rsidRPr="0040797E">
          <w:rPr>
            <w:b w:val="0"/>
            <w:i w:val="0"/>
            <w:sz w:val="24"/>
            <w:szCs w:val="24"/>
          </w:rPr>
          <w:fldChar w:fldCharType="end"/>
        </w:r>
      </w:p>
    </w:sdtContent>
  </w:sdt>
  <w:p w:rsidR="0040797E" w:rsidRDefault="004079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E6B92"/>
    <w:multiLevelType w:val="multilevel"/>
    <w:tmpl w:val="C3E47C28"/>
    <w:lvl w:ilvl="0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 w:hint="default"/>
      </w:rPr>
    </w:lvl>
  </w:abstractNum>
  <w:abstractNum w:abstractNumId="1">
    <w:nsid w:val="688B7BF0"/>
    <w:multiLevelType w:val="multilevel"/>
    <w:tmpl w:val="C3E47C28"/>
    <w:lvl w:ilvl="0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7B"/>
    <w:rsid w:val="00042307"/>
    <w:rsid w:val="000434A8"/>
    <w:rsid w:val="00061948"/>
    <w:rsid w:val="00062C30"/>
    <w:rsid w:val="00071572"/>
    <w:rsid w:val="0007311B"/>
    <w:rsid w:val="0018321A"/>
    <w:rsid w:val="001A07DF"/>
    <w:rsid w:val="001A0B3E"/>
    <w:rsid w:val="001E38AF"/>
    <w:rsid w:val="001E70DA"/>
    <w:rsid w:val="00264B7B"/>
    <w:rsid w:val="00403F1C"/>
    <w:rsid w:val="00407369"/>
    <w:rsid w:val="0040797E"/>
    <w:rsid w:val="0047085F"/>
    <w:rsid w:val="00492180"/>
    <w:rsid w:val="004A58A4"/>
    <w:rsid w:val="004E1896"/>
    <w:rsid w:val="00595B0C"/>
    <w:rsid w:val="00631EE1"/>
    <w:rsid w:val="0064248E"/>
    <w:rsid w:val="00662762"/>
    <w:rsid w:val="006A3FED"/>
    <w:rsid w:val="006B4D8D"/>
    <w:rsid w:val="006B551C"/>
    <w:rsid w:val="006B5D4E"/>
    <w:rsid w:val="006C31E4"/>
    <w:rsid w:val="00723E71"/>
    <w:rsid w:val="007243E9"/>
    <w:rsid w:val="00791B06"/>
    <w:rsid w:val="007D200A"/>
    <w:rsid w:val="008067C5"/>
    <w:rsid w:val="008914FB"/>
    <w:rsid w:val="0089644E"/>
    <w:rsid w:val="008D4722"/>
    <w:rsid w:val="00933A8B"/>
    <w:rsid w:val="009C1873"/>
    <w:rsid w:val="009D316A"/>
    <w:rsid w:val="00A72EF4"/>
    <w:rsid w:val="00A81A32"/>
    <w:rsid w:val="00B459A4"/>
    <w:rsid w:val="00B50981"/>
    <w:rsid w:val="00BC566D"/>
    <w:rsid w:val="00CC2977"/>
    <w:rsid w:val="00CC59A8"/>
    <w:rsid w:val="00D658EA"/>
    <w:rsid w:val="00D8351D"/>
    <w:rsid w:val="00DB648E"/>
    <w:rsid w:val="00DD6D51"/>
    <w:rsid w:val="00F04495"/>
    <w:rsid w:val="00F134C9"/>
    <w:rsid w:val="00F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A8"/>
    <w:pPr>
      <w:spacing w:after="0" w:line="240" w:lineRule="auto"/>
    </w:pPr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0434A8"/>
    <w:pPr>
      <w:keepNext/>
      <w:jc w:val="center"/>
    </w:pPr>
    <w:rPr>
      <w:b w:val="0"/>
      <w:i w:val="0"/>
      <w:sz w:val="28"/>
    </w:rPr>
  </w:style>
  <w:style w:type="paragraph" w:styleId="a3">
    <w:name w:val="List Paragraph"/>
    <w:basedOn w:val="a"/>
    <w:uiPriority w:val="34"/>
    <w:qFormat/>
    <w:rsid w:val="000434A8"/>
    <w:pPr>
      <w:ind w:left="708"/>
    </w:pPr>
  </w:style>
  <w:style w:type="character" w:styleId="a4">
    <w:name w:val="Hyperlink"/>
    <w:basedOn w:val="a0"/>
    <w:uiPriority w:val="99"/>
    <w:rsid w:val="000434A8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0434A8"/>
    <w:pPr>
      <w:jc w:val="both"/>
    </w:pPr>
    <w:rPr>
      <w:b w:val="0"/>
      <w:i w:val="0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0434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3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4A8"/>
    <w:rPr>
      <w:rFonts w:ascii="Tahoma" w:eastAsia="Times New Roman" w:hAnsi="Tahoma" w:cs="Tahoma"/>
      <w:b/>
      <w:i/>
      <w:sz w:val="16"/>
      <w:szCs w:val="16"/>
      <w:lang w:eastAsia="ru-RU"/>
    </w:rPr>
  </w:style>
  <w:style w:type="table" w:customStyle="1" w:styleId="31">
    <w:name w:val="Сетка таблицы3"/>
    <w:basedOn w:val="a1"/>
    <w:next w:val="a7"/>
    <w:uiPriority w:val="59"/>
    <w:rsid w:val="00B5098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B5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079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797E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079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797E"/>
    <w:rPr>
      <w:rFonts w:ascii="Times New Roman" w:eastAsia="Times New Roman" w:hAnsi="Times New Roman" w:cs="Times New Roman"/>
      <w:b/>
      <w:i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A8"/>
    <w:pPr>
      <w:spacing w:after="0" w:line="240" w:lineRule="auto"/>
    </w:pPr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0434A8"/>
    <w:pPr>
      <w:keepNext/>
      <w:jc w:val="center"/>
    </w:pPr>
    <w:rPr>
      <w:b w:val="0"/>
      <w:i w:val="0"/>
      <w:sz w:val="28"/>
    </w:rPr>
  </w:style>
  <w:style w:type="paragraph" w:styleId="a3">
    <w:name w:val="List Paragraph"/>
    <w:basedOn w:val="a"/>
    <w:uiPriority w:val="34"/>
    <w:qFormat/>
    <w:rsid w:val="000434A8"/>
    <w:pPr>
      <w:ind w:left="708"/>
    </w:pPr>
  </w:style>
  <w:style w:type="character" w:styleId="a4">
    <w:name w:val="Hyperlink"/>
    <w:basedOn w:val="a0"/>
    <w:uiPriority w:val="99"/>
    <w:rsid w:val="000434A8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0434A8"/>
    <w:pPr>
      <w:jc w:val="both"/>
    </w:pPr>
    <w:rPr>
      <w:b w:val="0"/>
      <w:i w:val="0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0434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3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4A8"/>
    <w:rPr>
      <w:rFonts w:ascii="Tahoma" w:eastAsia="Times New Roman" w:hAnsi="Tahoma" w:cs="Tahoma"/>
      <w:b/>
      <w:i/>
      <w:sz w:val="16"/>
      <w:szCs w:val="16"/>
      <w:lang w:eastAsia="ru-RU"/>
    </w:rPr>
  </w:style>
  <w:style w:type="table" w:customStyle="1" w:styleId="31">
    <w:name w:val="Сетка таблицы3"/>
    <w:basedOn w:val="a1"/>
    <w:next w:val="a7"/>
    <w:uiPriority w:val="59"/>
    <w:rsid w:val="00B5098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B5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079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797E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079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797E"/>
    <w:rPr>
      <w:rFonts w:ascii="Times New Roman" w:eastAsia="Times New Roman" w:hAnsi="Times New Roman" w:cs="Times New Roman"/>
      <w:b/>
      <w:i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pr_law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44</cp:revision>
  <cp:lastPrinted>2023-02-22T03:50:00Z</cp:lastPrinted>
  <dcterms:created xsi:type="dcterms:W3CDTF">2020-09-16T02:37:00Z</dcterms:created>
  <dcterms:modified xsi:type="dcterms:W3CDTF">2023-02-28T07:19:00Z</dcterms:modified>
</cp:coreProperties>
</file>