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1C" w:rsidRDefault="00A4131C" w:rsidP="00A4131C">
      <w:pPr>
        <w:jc w:val="center"/>
      </w:pPr>
      <w:r>
        <w:t>ОТЧЕТ</w:t>
      </w:r>
    </w:p>
    <w:p w:rsidR="00A4131C" w:rsidRDefault="00A4131C" w:rsidP="00A4131C">
      <w:pPr>
        <w:jc w:val="center"/>
      </w:pPr>
      <w:r>
        <w:t>Об обращениях граждан, поступивших в Министерство природных ресурсов, экологии и имущественных отношений Республики Алтай за июнь 2016 года</w:t>
      </w:r>
    </w:p>
    <w:p w:rsidR="00A4131C" w:rsidRDefault="00A4131C" w:rsidP="00A4131C"/>
    <w:p w:rsidR="00A4131C" w:rsidRDefault="00A4131C" w:rsidP="00A4131C">
      <w:r>
        <w:t>За июнь 2016 года поступило 52 обращений:</w:t>
      </w:r>
    </w:p>
    <w:p w:rsidR="00A4131C" w:rsidRDefault="00A4131C" w:rsidP="00A413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992"/>
        <w:gridCol w:w="4360"/>
      </w:tblGrid>
      <w:tr w:rsidR="00A4131C" w:rsidTr="007311F3">
        <w:tc>
          <w:tcPr>
            <w:tcW w:w="4219" w:type="dxa"/>
          </w:tcPr>
          <w:p w:rsidR="00A4131C" w:rsidRDefault="00A4131C" w:rsidP="007311F3">
            <w:r>
              <w:t>Тематика обращений</w:t>
            </w:r>
          </w:p>
          <w:p w:rsidR="00A4131C" w:rsidRDefault="00A4131C" w:rsidP="007311F3"/>
        </w:tc>
        <w:tc>
          <w:tcPr>
            <w:tcW w:w="992" w:type="dxa"/>
          </w:tcPr>
          <w:p w:rsidR="00A4131C" w:rsidRDefault="00A4131C" w:rsidP="007311F3">
            <w:r>
              <w:t xml:space="preserve">Количество </w:t>
            </w:r>
          </w:p>
        </w:tc>
        <w:tc>
          <w:tcPr>
            <w:tcW w:w="4360" w:type="dxa"/>
          </w:tcPr>
          <w:p w:rsidR="00A4131C" w:rsidRDefault="00A4131C" w:rsidP="007311F3">
            <w:r>
              <w:t>Результаты рассмотрения</w:t>
            </w:r>
          </w:p>
        </w:tc>
      </w:tr>
      <w:tr w:rsidR="00A4131C" w:rsidTr="007311F3">
        <w:tc>
          <w:tcPr>
            <w:tcW w:w="4219" w:type="dxa"/>
          </w:tcPr>
          <w:p w:rsidR="00A4131C" w:rsidRDefault="00A4131C" w:rsidP="007311F3"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</w:tc>
        <w:tc>
          <w:tcPr>
            <w:tcW w:w="992" w:type="dxa"/>
          </w:tcPr>
          <w:p w:rsidR="00A4131C" w:rsidRDefault="00A4131C" w:rsidP="007311F3">
            <w:r>
              <w:t>35</w:t>
            </w:r>
          </w:p>
        </w:tc>
        <w:tc>
          <w:tcPr>
            <w:tcW w:w="4360" w:type="dxa"/>
          </w:tcPr>
          <w:p w:rsidR="00A4131C" w:rsidRDefault="00A4131C" w:rsidP="007311F3">
            <w:pPr>
              <w:jc w:val="both"/>
            </w:pPr>
            <w:r>
              <w:t>По всем обращениям приняты положительные решения</w:t>
            </w:r>
          </w:p>
        </w:tc>
      </w:tr>
      <w:tr w:rsidR="00A4131C" w:rsidTr="007311F3">
        <w:tc>
          <w:tcPr>
            <w:tcW w:w="4219" w:type="dxa"/>
          </w:tcPr>
          <w:p w:rsidR="00A4131C" w:rsidRDefault="00A4131C" w:rsidP="007311F3">
            <w:r>
              <w:t xml:space="preserve">Вопросы по управлению земельными ресурсами </w:t>
            </w:r>
          </w:p>
        </w:tc>
        <w:tc>
          <w:tcPr>
            <w:tcW w:w="992" w:type="dxa"/>
          </w:tcPr>
          <w:p w:rsidR="00A4131C" w:rsidRDefault="00A4131C" w:rsidP="007311F3">
            <w:r>
              <w:t>8</w:t>
            </w:r>
          </w:p>
        </w:tc>
        <w:tc>
          <w:tcPr>
            <w:tcW w:w="4360" w:type="dxa"/>
          </w:tcPr>
          <w:p w:rsidR="00A4131C" w:rsidRDefault="00A4131C" w:rsidP="007311F3">
            <w:pPr>
              <w:jc w:val="both"/>
            </w:pPr>
            <w:r>
              <w:t>По обращениям 3 приняты положительные решения;</w:t>
            </w:r>
          </w:p>
          <w:p w:rsidR="00A4131C" w:rsidRDefault="00A4131C" w:rsidP="007311F3">
            <w:pPr>
              <w:jc w:val="both"/>
            </w:pPr>
            <w:r>
              <w:t xml:space="preserve">по 5 обращениям направлены разъяснения </w:t>
            </w:r>
          </w:p>
        </w:tc>
      </w:tr>
      <w:tr w:rsidR="00A4131C" w:rsidTr="007311F3">
        <w:tc>
          <w:tcPr>
            <w:tcW w:w="4219" w:type="dxa"/>
          </w:tcPr>
          <w:p w:rsidR="00A4131C" w:rsidRDefault="00A4131C" w:rsidP="007311F3">
            <w:r>
              <w:t>Вопросы экологической безопасности и ООПТ</w:t>
            </w:r>
          </w:p>
        </w:tc>
        <w:tc>
          <w:tcPr>
            <w:tcW w:w="992" w:type="dxa"/>
          </w:tcPr>
          <w:p w:rsidR="00A4131C" w:rsidRDefault="00A4131C" w:rsidP="007311F3">
            <w:r>
              <w:t>4</w:t>
            </w:r>
          </w:p>
        </w:tc>
        <w:tc>
          <w:tcPr>
            <w:tcW w:w="4360" w:type="dxa"/>
          </w:tcPr>
          <w:p w:rsidR="00A4131C" w:rsidRDefault="00A4131C" w:rsidP="007311F3">
            <w:pPr>
              <w:jc w:val="both"/>
            </w:pPr>
            <w:r>
              <w:t>1 обращение переадресовано в другое ведомство;</w:t>
            </w:r>
          </w:p>
          <w:p w:rsidR="00A4131C" w:rsidRDefault="00A4131C" w:rsidP="007311F3">
            <w:pPr>
              <w:jc w:val="both"/>
            </w:pPr>
            <w:r>
              <w:t>по 3 обращениям направлены разъяснения</w:t>
            </w:r>
          </w:p>
        </w:tc>
      </w:tr>
      <w:tr w:rsidR="00A4131C" w:rsidTr="007311F3">
        <w:tc>
          <w:tcPr>
            <w:tcW w:w="4219" w:type="dxa"/>
          </w:tcPr>
          <w:p w:rsidR="00A4131C" w:rsidRDefault="00A4131C" w:rsidP="007311F3">
            <w:r>
              <w:t>По управлению государственной собственностью</w:t>
            </w:r>
          </w:p>
        </w:tc>
        <w:tc>
          <w:tcPr>
            <w:tcW w:w="992" w:type="dxa"/>
          </w:tcPr>
          <w:p w:rsidR="00A4131C" w:rsidRDefault="00A4131C" w:rsidP="007311F3">
            <w:r>
              <w:t>2</w:t>
            </w:r>
          </w:p>
        </w:tc>
        <w:tc>
          <w:tcPr>
            <w:tcW w:w="4360" w:type="dxa"/>
          </w:tcPr>
          <w:p w:rsidR="00A4131C" w:rsidRDefault="00A4131C" w:rsidP="007311F3">
            <w:pPr>
              <w:jc w:val="both"/>
            </w:pPr>
            <w:r>
              <w:t>По 2 обращениям направлены разъяснения</w:t>
            </w:r>
          </w:p>
        </w:tc>
      </w:tr>
      <w:tr w:rsidR="00A4131C" w:rsidTr="007311F3">
        <w:tc>
          <w:tcPr>
            <w:tcW w:w="4219" w:type="dxa"/>
          </w:tcPr>
          <w:p w:rsidR="00A4131C" w:rsidRDefault="00A4131C" w:rsidP="007311F3">
            <w:r>
              <w:t>Другие вопросы</w:t>
            </w:r>
          </w:p>
          <w:p w:rsidR="00A4131C" w:rsidRDefault="00A4131C" w:rsidP="007311F3"/>
        </w:tc>
        <w:tc>
          <w:tcPr>
            <w:tcW w:w="992" w:type="dxa"/>
          </w:tcPr>
          <w:p w:rsidR="00A4131C" w:rsidRDefault="00A4131C" w:rsidP="007311F3">
            <w:r>
              <w:t>3</w:t>
            </w:r>
          </w:p>
        </w:tc>
        <w:tc>
          <w:tcPr>
            <w:tcW w:w="4360" w:type="dxa"/>
          </w:tcPr>
          <w:p w:rsidR="00A4131C" w:rsidRDefault="00A4131C" w:rsidP="007311F3">
            <w:pPr>
              <w:jc w:val="both"/>
            </w:pPr>
            <w:r>
              <w:t>По 1 обращению принято положительное решение;</w:t>
            </w:r>
          </w:p>
          <w:p w:rsidR="00A4131C" w:rsidRDefault="00A4131C" w:rsidP="007311F3">
            <w:pPr>
              <w:jc w:val="both"/>
            </w:pPr>
            <w:r>
              <w:t>по 2 обращениям направлены разъяснения</w:t>
            </w:r>
          </w:p>
        </w:tc>
      </w:tr>
    </w:tbl>
    <w:p w:rsidR="00A4131C" w:rsidRDefault="00A4131C" w:rsidP="00A4131C"/>
    <w:p w:rsidR="00A4131C" w:rsidRDefault="00A4131C" w:rsidP="00A4131C"/>
    <w:p w:rsidR="00A4131C" w:rsidRDefault="00A4131C" w:rsidP="00A4131C"/>
    <w:p w:rsidR="00A4131C" w:rsidRDefault="00A4131C" w:rsidP="00A4131C"/>
    <w:p w:rsidR="00A4131C" w:rsidRDefault="00A4131C" w:rsidP="00A4131C"/>
    <w:p w:rsidR="00A4131C" w:rsidRDefault="00A4131C" w:rsidP="00A4131C"/>
    <w:p w:rsidR="00A4131C" w:rsidRDefault="00A4131C" w:rsidP="00A4131C"/>
    <w:p w:rsidR="00A4131C" w:rsidRDefault="00A4131C" w:rsidP="00A4131C"/>
    <w:p w:rsidR="00A4131C" w:rsidRDefault="00A4131C" w:rsidP="00A4131C"/>
    <w:p w:rsidR="00A4131C" w:rsidRDefault="00A4131C" w:rsidP="00A4131C"/>
    <w:p w:rsidR="00A4131C" w:rsidRDefault="00A4131C" w:rsidP="00A4131C"/>
    <w:p w:rsidR="00A4131C" w:rsidRDefault="00A4131C" w:rsidP="00A4131C"/>
    <w:p w:rsidR="00A4131C" w:rsidRDefault="00A4131C" w:rsidP="00A4131C"/>
    <w:p w:rsidR="00A4131C" w:rsidRDefault="00A4131C" w:rsidP="00A4131C"/>
    <w:p w:rsidR="00A4131C" w:rsidRDefault="00A4131C" w:rsidP="00A4131C"/>
    <w:p w:rsidR="00A4131C" w:rsidRDefault="00A4131C" w:rsidP="00A4131C"/>
    <w:p w:rsidR="00A4131C" w:rsidRDefault="00A4131C" w:rsidP="00A4131C"/>
    <w:p w:rsidR="00A4131C" w:rsidRDefault="00A4131C" w:rsidP="00A4131C"/>
    <w:p w:rsidR="00A4131C" w:rsidRDefault="00A4131C" w:rsidP="00A4131C"/>
    <w:p w:rsidR="00A4131C" w:rsidRDefault="00A4131C" w:rsidP="00A4131C"/>
    <w:p w:rsidR="00A4131C" w:rsidRDefault="00A4131C" w:rsidP="00A4131C"/>
    <w:p w:rsidR="006D3B73" w:rsidRDefault="006D3B73">
      <w:bookmarkStart w:id="0" w:name="_GoBack"/>
      <w:bookmarkEnd w:id="0"/>
    </w:p>
    <w:sectPr w:rsidR="006D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1C"/>
    <w:rsid w:val="006D3B73"/>
    <w:rsid w:val="00A4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50D2B-D28A-401C-9A16-AF6ECB08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2016-09-27T02:11:00Z</dcterms:created>
  <dcterms:modified xsi:type="dcterms:W3CDTF">2016-09-27T02:12:00Z</dcterms:modified>
</cp:coreProperties>
</file>