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34" w:rsidRDefault="0067250E">
      <w:r>
        <w:rPr>
          <w:color w:val="404040"/>
          <w:shd w:val="clear" w:color="auto" w:fill="FFFFFF"/>
        </w:rPr>
        <w:t>За март месяц 2016 года Министерством природных ресурсов, экологии и имущественных отношений Республики Алтай в соответствии с Федеральным законом от 2 мая 2006 г. № 59-ФЗ «О порядке рассмотрения обращений граждан Российской Федерации», рассмотрено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54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обращения,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42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из них посвящены вопросу предоставления жителям Республики Алтай 100 кубометров деловой древесины на строительство индивидуального жилья, из них 3 заявителям было отказано в предоставлении 100 </w:t>
      </w:r>
      <w:proofErr w:type="spellStart"/>
      <w:r>
        <w:rPr>
          <w:color w:val="404040"/>
          <w:shd w:val="clear" w:color="auto" w:fill="FFFFFF"/>
        </w:rPr>
        <w:t>куб.м</w:t>
      </w:r>
      <w:proofErr w:type="spellEnd"/>
      <w:r>
        <w:rPr>
          <w:color w:val="404040"/>
          <w:shd w:val="clear" w:color="auto" w:fill="FFFFFF"/>
        </w:rPr>
        <w:t>. деловой древесины, по всем остальным приняты положительные решения.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обращения поступили по вопросу выделения земельного участка для индивидуального жилищного строительства в соответствии с законом </w:t>
      </w:r>
      <w:proofErr w:type="gramStart"/>
      <w:r>
        <w:rPr>
          <w:color w:val="404040"/>
          <w:shd w:val="clear" w:color="auto" w:fill="FFFFFF"/>
        </w:rPr>
        <w:t>РА  от</w:t>
      </w:r>
      <w:proofErr w:type="gramEnd"/>
      <w:r>
        <w:rPr>
          <w:color w:val="404040"/>
          <w:shd w:val="clear" w:color="auto" w:fill="FFFFFF"/>
        </w:rPr>
        <w:t xml:space="preserve"> 10.11.2015 г. №68-РЗ, заявителям были даны разъяснения письменно 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касались вопроса по паводкам Оба обращения были перенаправлены в ведомства по компетенции.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предложение поступило по передаче дневника геолога-разведчика по реке </w:t>
      </w:r>
      <w:proofErr w:type="gramStart"/>
      <w:r>
        <w:rPr>
          <w:color w:val="404040"/>
          <w:shd w:val="clear" w:color="auto" w:fill="FFFFFF"/>
        </w:rPr>
        <w:t>Сия</w:t>
      </w:r>
      <w:proofErr w:type="gramEnd"/>
      <w:r>
        <w:rPr>
          <w:color w:val="404040"/>
          <w:shd w:val="clear" w:color="auto" w:fill="FFFFFF"/>
        </w:rPr>
        <w:t>, что было перенаправлено в ведомство по компетенции.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4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касались в разрешении споров по границам земельных участков, которым были отправлены мотивированные ответы.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жалоба поступила по поводу стройки рядом с родником в </w:t>
      </w:r>
      <w:proofErr w:type="spellStart"/>
      <w:r>
        <w:rPr>
          <w:color w:val="404040"/>
          <w:shd w:val="clear" w:color="auto" w:fill="FFFFFF"/>
        </w:rPr>
        <w:t>с.Манжерок</w:t>
      </w:r>
      <w:proofErr w:type="spellEnd"/>
      <w:r>
        <w:rPr>
          <w:color w:val="404040"/>
          <w:shd w:val="clear" w:color="auto" w:fill="FFFFFF"/>
        </w:rPr>
        <w:t>, заявителю был дан мотивированный ответ. 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предложение поступило об открытии филиала учебного центра </w:t>
      </w:r>
      <w:proofErr w:type="spellStart"/>
      <w:r>
        <w:rPr>
          <w:color w:val="404040"/>
          <w:shd w:val="clear" w:color="auto" w:fill="FFFFFF"/>
        </w:rPr>
        <w:t>Авиалесоохраны</w:t>
      </w:r>
      <w:proofErr w:type="spellEnd"/>
      <w:r>
        <w:rPr>
          <w:color w:val="404040"/>
          <w:shd w:val="clear" w:color="auto" w:fill="FFFFFF"/>
        </w:rPr>
        <w:t>, предложение было всесторонне рассмотрено, в результате чего был запрошен бизнес-план.  И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обращение поступило разъяснить имеет ли право гражданин, проездом через </w:t>
      </w:r>
      <w:proofErr w:type="spellStart"/>
      <w:r>
        <w:rPr>
          <w:color w:val="404040"/>
          <w:shd w:val="clear" w:color="auto" w:fill="FFFFFF"/>
        </w:rPr>
        <w:t>Шавлинский</w:t>
      </w:r>
      <w:proofErr w:type="spellEnd"/>
      <w:r>
        <w:rPr>
          <w:color w:val="404040"/>
          <w:shd w:val="clear" w:color="auto" w:fill="FFFFFF"/>
        </w:rPr>
        <w:t xml:space="preserve"> заповедник, иметь при себе зарегистрированное оружие, разъяснение было дано в установленный срок.</w:t>
      </w:r>
      <w:bookmarkStart w:id="0" w:name="_GoBack"/>
      <w:bookmarkEnd w:id="0"/>
    </w:p>
    <w:sectPr w:rsidR="0045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E"/>
    <w:rsid w:val="00451C34"/>
    <w:rsid w:val="006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1A08-8FF4-4784-BEAD-9D0BF0D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50E"/>
  </w:style>
  <w:style w:type="character" w:styleId="a3">
    <w:name w:val="Strong"/>
    <w:basedOn w:val="a0"/>
    <w:uiPriority w:val="22"/>
    <w:qFormat/>
    <w:rsid w:val="0067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2016-09-05T01:44:00Z</dcterms:created>
  <dcterms:modified xsi:type="dcterms:W3CDTF">2016-09-05T01:45:00Z</dcterms:modified>
</cp:coreProperties>
</file>