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3000" w14:textId="65F18D55" w:rsidR="008C450B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E55B4" w14:textId="77777777" w:rsidR="004F5A92" w:rsidRPr="008D15F6" w:rsidRDefault="004F5A92" w:rsidP="008C450B">
      <w:pPr>
        <w:tabs>
          <w:tab w:val="left" w:pos="5640"/>
        </w:tabs>
        <w:jc w:val="right"/>
        <w:rPr>
          <w:b/>
          <w:color w:val="000000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D7025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D7025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D7025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D7025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D7025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8626E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72F5B68D" w:rsidR="008C450B" w:rsidRDefault="008C450B" w:rsidP="009D3B2C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«</w:t>
            </w:r>
            <w:r w:rsidR="00FC333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97FDB">
              <w:rPr>
                <w:bCs/>
                <w:color w:val="000000"/>
                <w:sz w:val="28"/>
                <w:szCs w:val="28"/>
                <w:u w:val="single"/>
              </w:rPr>
              <w:t>_</w:t>
            </w:r>
            <w:proofErr w:type="gramEnd"/>
            <w:r w:rsidR="00D97FDB">
              <w:rPr>
                <w:bCs/>
                <w:color w:val="000000"/>
                <w:sz w:val="28"/>
                <w:szCs w:val="28"/>
                <w:u w:val="single"/>
              </w:rPr>
              <w:t>_</w:t>
            </w:r>
            <w:r w:rsidR="00D55E80">
              <w:rPr>
                <w:bCs/>
                <w:color w:val="000000"/>
                <w:sz w:val="28"/>
                <w:szCs w:val="28"/>
                <w:u w:val="single"/>
              </w:rPr>
              <w:t>10</w:t>
            </w:r>
            <w:r w:rsidR="00D97FDB">
              <w:rPr>
                <w:bCs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97FDB">
              <w:rPr>
                <w:bCs/>
                <w:color w:val="000000"/>
                <w:sz w:val="28"/>
                <w:szCs w:val="28"/>
                <w:u w:val="single"/>
              </w:rPr>
              <w:t>но</w:t>
            </w:r>
            <w:r w:rsidR="00A8626E">
              <w:rPr>
                <w:bCs/>
                <w:color w:val="000000"/>
                <w:sz w:val="28"/>
                <w:szCs w:val="28"/>
                <w:u w:val="single"/>
              </w:rPr>
              <w:t xml:space="preserve">ября </w:t>
            </w:r>
            <w:r w:rsidR="0034121F">
              <w:rPr>
                <w:bCs/>
                <w:color w:val="000000"/>
                <w:sz w:val="28"/>
                <w:szCs w:val="28"/>
              </w:rPr>
              <w:t>2021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1174026C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57692533" w:rsidR="008C450B" w:rsidRPr="00A8626E" w:rsidRDefault="00D97FDB" w:rsidP="009D3B2C">
            <w:pPr>
              <w:ind w:right="-248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__</w:t>
            </w:r>
            <w:r w:rsidR="00D55E80">
              <w:rPr>
                <w:bCs/>
                <w:sz w:val="28"/>
                <w:szCs w:val="28"/>
                <w:u w:val="single"/>
              </w:rPr>
              <w:t>663</w:t>
            </w:r>
            <w:bookmarkStart w:id="0" w:name="_GoBack"/>
            <w:bookmarkEnd w:id="0"/>
            <w:r>
              <w:rPr>
                <w:bCs/>
                <w:sz w:val="28"/>
                <w:szCs w:val="28"/>
                <w:u w:val="single"/>
              </w:rPr>
              <w:t>____</w:t>
            </w:r>
          </w:p>
        </w:tc>
      </w:tr>
      <w:tr w:rsidR="008C450B" w14:paraId="35D29917" w14:textId="77777777" w:rsidTr="00D7025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D7025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D70255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7A5BEE88" w14:textId="1383CCD3" w:rsidR="00BF0263" w:rsidRDefault="00BF0263" w:rsidP="00BF0263">
      <w:pPr>
        <w:pStyle w:val="31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  <w:lang w:val="ru-RU"/>
        </w:rPr>
        <w:t>я</w:t>
      </w:r>
      <w:r w:rsidRPr="00DF4F47">
        <w:rPr>
          <w:b/>
          <w:sz w:val="28"/>
          <w:szCs w:val="28"/>
        </w:rPr>
        <w:t xml:space="preserve"> в </w:t>
      </w:r>
      <w:r w:rsidR="00D97FDB">
        <w:rPr>
          <w:b/>
          <w:sz w:val="28"/>
          <w:szCs w:val="28"/>
          <w:lang w:val="ru-RU"/>
        </w:rPr>
        <w:t>раздел 1.1.7</w:t>
      </w:r>
      <w:r>
        <w:rPr>
          <w:b/>
          <w:sz w:val="28"/>
          <w:szCs w:val="28"/>
          <w:lang w:val="ru-RU"/>
        </w:rPr>
        <w:t xml:space="preserve"> Лесохозяйственного регламента </w:t>
      </w:r>
      <w:r w:rsidR="00D97FDB">
        <w:rPr>
          <w:b/>
          <w:sz w:val="28"/>
          <w:szCs w:val="28"/>
          <w:lang w:val="ru-RU"/>
        </w:rPr>
        <w:t>Шебалин</w:t>
      </w:r>
      <w:r w:rsidR="002E7B33">
        <w:rPr>
          <w:b/>
          <w:sz w:val="28"/>
          <w:szCs w:val="28"/>
          <w:lang w:val="ru-RU"/>
        </w:rPr>
        <w:t>ского</w:t>
      </w:r>
      <w:r>
        <w:rPr>
          <w:b/>
          <w:sz w:val="28"/>
          <w:szCs w:val="28"/>
          <w:lang w:val="ru-RU"/>
        </w:rPr>
        <w:t xml:space="preserve"> лесничества, утвержденного </w:t>
      </w:r>
      <w:r w:rsidRPr="00DF4F47">
        <w:rPr>
          <w:b/>
          <w:bCs/>
          <w:sz w:val="28"/>
          <w:szCs w:val="28"/>
        </w:rPr>
        <w:t>приказ</w:t>
      </w:r>
      <w:r>
        <w:rPr>
          <w:b/>
          <w:bCs/>
          <w:sz w:val="28"/>
          <w:szCs w:val="28"/>
          <w:lang w:val="ru-RU"/>
        </w:rPr>
        <w:t>ом</w:t>
      </w:r>
      <w:r w:rsidRPr="00DF4F47">
        <w:rPr>
          <w:b/>
          <w:bCs/>
          <w:sz w:val="28"/>
          <w:szCs w:val="28"/>
        </w:rPr>
        <w:t xml:space="preserve"> Министерства природных ресурсов, экологии и </w:t>
      </w:r>
      <w:r>
        <w:rPr>
          <w:b/>
          <w:bCs/>
          <w:sz w:val="28"/>
          <w:szCs w:val="28"/>
          <w:lang w:val="ru-RU"/>
        </w:rPr>
        <w:t>имущественных</w:t>
      </w:r>
      <w:r w:rsidRPr="00DF4F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отношений </w:t>
      </w:r>
      <w:r w:rsidRPr="00DF4F47">
        <w:rPr>
          <w:b/>
          <w:bCs/>
          <w:sz w:val="28"/>
          <w:szCs w:val="28"/>
        </w:rPr>
        <w:t xml:space="preserve">Республики Алтай </w:t>
      </w:r>
      <w:r>
        <w:rPr>
          <w:b/>
          <w:bCs/>
          <w:sz w:val="28"/>
          <w:szCs w:val="28"/>
        </w:rPr>
        <w:t>от 14 января 2019</w:t>
      </w:r>
      <w:r w:rsidRPr="00DF4F47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 № 13</w:t>
      </w:r>
    </w:p>
    <w:p w14:paraId="33DAC7E1" w14:textId="77777777" w:rsidR="00BF0263" w:rsidRPr="005235A1" w:rsidRDefault="00BF0263" w:rsidP="00BF0263">
      <w:pPr>
        <w:pStyle w:val="31"/>
        <w:spacing w:after="0"/>
        <w:jc w:val="both"/>
        <w:rPr>
          <w:lang w:val="ru-RU"/>
        </w:rPr>
      </w:pPr>
    </w:p>
    <w:p w14:paraId="14E99D9E" w14:textId="415D40E7" w:rsidR="00BF0263" w:rsidRPr="002E7B33" w:rsidRDefault="00BF0263" w:rsidP="002E7B33">
      <w:pPr>
        <w:pStyle w:val="31"/>
        <w:spacing w:after="0"/>
        <w:ind w:right="55" w:firstLine="709"/>
        <w:jc w:val="both"/>
        <w:rPr>
          <w:bCs/>
          <w:sz w:val="28"/>
          <w:szCs w:val="28"/>
          <w:lang w:val="ru-RU"/>
        </w:rPr>
      </w:pPr>
      <w:r w:rsidRPr="00CE018E">
        <w:rPr>
          <w:bCs/>
          <w:sz w:val="28"/>
          <w:szCs w:val="28"/>
        </w:rPr>
        <w:t>В соответствии со стать</w:t>
      </w:r>
      <w:r>
        <w:rPr>
          <w:bCs/>
          <w:sz w:val="28"/>
          <w:szCs w:val="28"/>
        </w:rPr>
        <w:t>ей</w:t>
      </w:r>
      <w:r w:rsidRPr="00CE018E">
        <w:rPr>
          <w:bCs/>
          <w:sz w:val="28"/>
          <w:szCs w:val="28"/>
        </w:rPr>
        <w:t xml:space="preserve"> 87 Лесного кодекса Российской Федерации,</w:t>
      </w:r>
      <w:r>
        <w:rPr>
          <w:bCs/>
          <w:sz w:val="28"/>
          <w:szCs w:val="28"/>
          <w:lang w:val="ru-RU"/>
        </w:rPr>
        <w:t xml:space="preserve"> пунктом 16 Состава лесохозяйственных регламентов, порядка их разработки, срока действия и порядка внесения в них изменений, утвержденного</w:t>
      </w:r>
      <w:r w:rsidRPr="00CE018E"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  <w:lang w:val="ru-RU"/>
        </w:rPr>
        <w:t>Минприроды России от 27 февраля 2017</w:t>
      </w:r>
      <w:r w:rsidRPr="00CE018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CE018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lang w:val="ru-RU"/>
        </w:rPr>
        <w:t>72</w:t>
      </w:r>
      <w:r w:rsidRPr="00CE018E">
        <w:rPr>
          <w:sz w:val="28"/>
          <w:szCs w:val="28"/>
        </w:rPr>
        <w:t xml:space="preserve">, </w:t>
      </w:r>
      <w:r w:rsidRPr="00F628DB">
        <w:rPr>
          <w:sz w:val="28"/>
          <w:szCs w:val="24"/>
        </w:rPr>
        <w:t xml:space="preserve">руководствуясь Положением о Министерстве природных ресурсов, экологии и </w:t>
      </w:r>
      <w:r>
        <w:rPr>
          <w:sz w:val="28"/>
          <w:szCs w:val="24"/>
          <w:lang w:val="ru-RU"/>
        </w:rPr>
        <w:t>туризма</w:t>
      </w:r>
      <w:r w:rsidRPr="00F628DB">
        <w:rPr>
          <w:sz w:val="28"/>
          <w:szCs w:val="24"/>
        </w:rPr>
        <w:t xml:space="preserve"> Республики Алтай</w:t>
      </w:r>
      <w:r>
        <w:rPr>
          <w:sz w:val="28"/>
          <w:szCs w:val="24"/>
          <w:lang w:val="ru-RU"/>
        </w:rPr>
        <w:t>, утвержденным постановлением Правительства Республики Алтай</w:t>
      </w:r>
      <w:r w:rsidRPr="00F628DB">
        <w:rPr>
          <w:sz w:val="28"/>
          <w:szCs w:val="24"/>
        </w:rPr>
        <w:t xml:space="preserve"> от 21 мая 2015 года № 135,</w:t>
      </w:r>
    </w:p>
    <w:p w14:paraId="615083A6" w14:textId="77777777" w:rsidR="00BF0263" w:rsidRPr="00CE018E" w:rsidRDefault="00BF0263" w:rsidP="00BF0263">
      <w:pPr>
        <w:ind w:firstLine="540"/>
        <w:jc w:val="both"/>
        <w:rPr>
          <w:b/>
          <w:bCs/>
          <w:sz w:val="28"/>
          <w:szCs w:val="28"/>
        </w:rPr>
      </w:pPr>
    </w:p>
    <w:p w14:paraId="68D75B8E" w14:textId="77777777" w:rsidR="00BF0263" w:rsidRPr="00663CFE" w:rsidRDefault="00BF0263" w:rsidP="00BF0263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E01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63CFE">
        <w:rPr>
          <w:rFonts w:ascii="Times New Roman" w:hAnsi="Times New Roman" w:cs="Times New Roman"/>
          <w:bCs w:val="0"/>
          <w:sz w:val="28"/>
          <w:szCs w:val="28"/>
        </w:rPr>
        <w:t>п р и к а з ы в а ю:</w:t>
      </w:r>
    </w:p>
    <w:p w14:paraId="28E05824" w14:textId="77777777" w:rsidR="00BF0263" w:rsidRPr="00CE018E" w:rsidRDefault="00BF0263" w:rsidP="00BF02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A212BA" w14:textId="17FCCABC" w:rsidR="00BF0263" w:rsidRPr="00BB2EC8" w:rsidRDefault="00D97FDB" w:rsidP="00BF0263">
      <w:pPr>
        <w:pStyle w:val="ConsPlusTitle"/>
        <w:widowControl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разделе 1.1.7</w:t>
      </w:r>
      <w:r w:rsidR="00BF0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Лесохозяйственного регламента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Шебалин</w:t>
      </w:r>
      <w:r w:rsidR="00A557AE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 w:rsidR="00BF0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лесничества, утвержденного приказом Министерства природных ресурсов, экологии и имущественных отношений Республики Алтай </w:t>
      </w:r>
      <w:r w:rsidR="00BF0263" w:rsidRPr="00326F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14 </w:t>
      </w:r>
      <w:r w:rsidR="00BF0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января 2019 года № 13 </w:t>
      </w:r>
      <w:r w:rsidR="00BF026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лесохозяйственных регламентов Кош-Агачского лесничества Республики Алтай, Майминского лесничества Республики Алтай, Онгудайского лесничества Республики Алтай, Турочакского лесничества Республики Алтай, Улаганского лесничества Республики Алтай, Усть-Канского лесничества Республики Алтай, Усть-Коксинского лесничества Республики Алтай, Чемальского лесничества Республики Алтай, Чойского лесничества Республики Алтай, Шебалинского лесничества Республики Алтай» </w:t>
      </w:r>
      <w:r>
        <w:rPr>
          <w:rFonts w:ascii="Times New Roman" w:hAnsi="Times New Roman" w:cs="Times New Roman"/>
          <w:b w:val="0"/>
          <w:sz w:val="28"/>
          <w:szCs w:val="28"/>
        </w:rPr>
        <w:t>таблицу 1.1.7.1</w:t>
      </w:r>
      <w:r w:rsidR="00BF0263" w:rsidRPr="00BB2EC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</w:rPr>
        <w:t>Перечень особо охраняемых природных территорий</w:t>
      </w:r>
      <w:r w:rsidR="00BF0263" w:rsidRPr="00BB2EC8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14:paraId="33DC8F65" w14:textId="77777777" w:rsidR="00D97FDB" w:rsidRDefault="00D97FDB" w:rsidP="00A72051">
      <w:pPr>
        <w:pStyle w:val="3"/>
        <w:jc w:val="right"/>
        <w:rPr>
          <w:i/>
        </w:rPr>
        <w:sectPr w:rsidR="00D97FDB" w:rsidSect="00D70255">
          <w:headerReference w:type="default" r:id="rId9"/>
          <w:pgSz w:w="11906" w:h="16838"/>
          <w:pgMar w:top="567" w:right="567" w:bottom="851" w:left="1701" w:header="0" w:footer="709" w:gutter="0"/>
          <w:pgNumType w:start="76"/>
          <w:cols w:space="708"/>
          <w:docGrid w:linePitch="360"/>
        </w:sectPr>
      </w:pPr>
    </w:p>
    <w:p w14:paraId="754D2A33" w14:textId="77777777" w:rsidR="00A72051" w:rsidRDefault="00A72051" w:rsidP="00A72051">
      <w:pPr>
        <w:pStyle w:val="3"/>
        <w:jc w:val="right"/>
        <w:rPr>
          <w:i/>
        </w:rPr>
      </w:pPr>
    </w:p>
    <w:p w14:paraId="2787BFB5" w14:textId="77777777" w:rsidR="00A72051" w:rsidRPr="00D97FDB" w:rsidRDefault="00A72051" w:rsidP="00A72051">
      <w:pPr>
        <w:pStyle w:val="3"/>
        <w:jc w:val="right"/>
        <w:rPr>
          <w:rFonts w:ascii="Times New Roman" w:hAnsi="Times New Roman" w:cs="Times New Roman"/>
          <w:b/>
          <w:i/>
        </w:rPr>
      </w:pPr>
      <w:r w:rsidRPr="00D97FDB">
        <w:rPr>
          <w:rFonts w:ascii="Times New Roman" w:hAnsi="Times New Roman" w:cs="Times New Roman"/>
          <w:i/>
        </w:rPr>
        <w:t>Таблица 1.1.7.1</w:t>
      </w:r>
    </w:p>
    <w:p w14:paraId="1DD25C25" w14:textId="77777777" w:rsidR="00A72051" w:rsidRPr="00D97FDB" w:rsidRDefault="00A72051" w:rsidP="00D97FDB">
      <w:pPr>
        <w:pStyle w:val="3"/>
        <w:jc w:val="center"/>
        <w:rPr>
          <w:rFonts w:ascii="Times New Roman" w:hAnsi="Times New Roman" w:cs="Times New Roman"/>
          <w:b/>
          <w:sz w:val="28"/>
        </w:rPr>
      </w:pPr>
      <w:r w:rsidRPr="00D97FDB">
        <w:rPr>
          <w:rFonts w:ascii="Times New Roman" w:hAnsi="Times New Roman" w:cs="Times New Roman"/>
          <w:sz w:val="28"/>
        </w:rPr>
        <w:t>Перечень особо охраняемых природных территорий</w:t>
      </w:r>
    </w:p>
    <w:p w14:paraId="2A25C5AB" w14:textId="77777777" w:rsidR="00A72051" w:rsidRPr="00954571" w:rsidRDefault="00A72051" w:rsidP="00A72051"/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797"/>
        <w:gridCol w:w="992"/>
        <w:gridCol w:w="850"/>
        <w:gridCol w:w="3686"/>
        <w:gridCol w:w="1984"/>
        <w:gridCol w:w="3934"/>
      </w:tblGrid>
      <w:tr w:rsidR="00A72051" w:rsidRPr="00954571" w14:paraId="63EE4818" w14:textId="77777777" w:rsidTr="00014BD4">
        <w:trPr>
          <w:cantSplit/>
          <w:trHeight w:val="435"/>
          <w:jc w:val="center"/>
        </w:trPr>
        <w:tc>
          <w:tcPr>
            <w:tcW w:w="600" w:type="dxa"/>
            <w:vMerge w:val="restart"/>
            <w:vAlign w:val="center"/>
          </w:tcPr>
          <w:p w14:paraId="061CFCE1" w14:textId="77777777" w:rsidR="00A72051" w:rsidRPr="00954571" w:rsidRDefault="00A72051" w:rsidP="00014BD4">
            <w:pPr>
              <w:pStyle w:val="31"/>
              <w:spacing w:after="0"/>
              <w:ind w:left="-57" w:right="-57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№№</w:t>
            </w:r>
          </w:p>
          <w:p w14:paraId="211DE95B" w14:textId="77777777" w:rsidR="00A72051" w:rsidRPr="00954571" w:rsidRDefault="00A72051" w:rsidP="00014BD4">
            <w:pPr>
              <w:pStyle w:val="31"/>
              <w:spacing w:after="0"/>
              <w:ind w:left="-57" w:right="-57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п/п</w:t>
            </w:r>
          </w:p>
        </w:tc>
        <w:tc>
          <w:tcPr>
            <w:tcW w:w="2797" w:type="dxa"/>
            <w:vMerge w:val="restart"/>
            <w:vAlign w:val="center"/>
          </w:tcPr>
          <w:p w14:paraId="138E0295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Наименование </w:t>
            </w:r>
          </w:p>
          <w:p w14:paraId="4A05BC49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памятника природы, </w:t>
            </w:r>
          </w:p>
          <w:p w14:paraId="59151229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заповедного участка, </w:t>
            </w:r>
          </w:p>
          <w:p w14:paraId="1866A057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заказника и других </w:t>
            </w:r>
          </w:p>
          <w:p w14:paraId="3421DD3B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особо охраняемых </w:t>
            </w:r>
          </w:p>
          <w:p w14:paraId="1231000C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объектов. Основание к выделению</w:t>
            </w:r>
          </w:p>
        </w:tc>
        <w:tc>
          <w:tcPr>
            <w:tcW w:w="1842" w:type="dxa"/>
            <w:gridSpan w:val="2"/>
            <w:vAlign w:val="center"/>
          </w:tcPr>
          <w:p w14:paraId="7CDB7724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Площадь, га</w:t>
            </w:r>
          </w:p>
        </w:tc>
        <w:tc>
          <w:tcPr>
            <w:tcW w:w="3686" w:type="dxa"/>
            <w:vMerge w:val="restart"/>
            <w:vAlign w:val="center"/>
          </w:tcPr>
          <w:p w14:paraId="0A76956B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Участковое лесничество, </w:t>
            </w:r>
          </w:p>
          <w:p w14:paraId="024EEEBC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квартал, выдел</w:t>
            </w:r>
          </w:p>
        </w:tc>
        <w:tc>
          <w:tcPr>
            <w:tcW w:w="1984" w:type="dxa"/>
            <w:vMerge w:val="restart"/>
            <w:vAlign w:val="center"/>
          </w:tcPr>
          <w:p w14:paraId="29295301" w14:textId="77777777" w:rsidR="00A72051" w:rsidRPr="00954571" w:rsidRDefault="00A72051" w:rsidP="00014BD4">
            <w:pPr>
              <w:pStyle w:val="31"/>
              <w:spacing w:after="0"/>
              <w:ind w:left="-57" w:right="-113"/>
              <w:jc w:val="center"/>
              <w:rPr>
                <w:sz w:val="24"/>
                <w:lang w:val="ru-RU"/>
              </w:rPr>
            </w:pPr>
            <w:r w:rsidRPr="00954571">
              <w:rPr>
                <w:sz w:val="22"/>
                <w:lang w:val="ru-RU"/>
              </w:rPr>
              <w:t>Категория</w:t>
            </w:r>
            <w:r w:rsidRPr="00954571">
              <w:rPr>
                <w:sz w:val="24"/>
                <w:lang w:val="ru-RU"/>
              </w:rPr>
              <w:t xml:space="preserve"> особо охраняемых </w:t>
            </w:r>
          </w:p>
          <w:p w14:paraId="31620364" w14:textId="77777777" w:rsidR="00A72051" w:rsidRPr="00954571" w:rsidRDefault="00A72051" w:rsidP="00014BD4">
            <w:pPr>
              <w:pStyle w:val="31"/>
              <w:spacing w:after="0"/>
              <w:ind w:left="-57" w:right="-113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природных </w:t>
            </w:r>
          </w:p>
          <w:p w14:paraId="1828DC63" w14:textId="77777777" w:rsidR="00A72051" w:rsidRPr="00954571" w:rsidRDefault="00A72051" w:rsidP="00014BD4">
            <w:pPr>
              <w:pStyle w:val="31"/>
              <w:spacing w:after="0"/>
              <w:ind w:left="-57" w:right="-113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территорий</w:t>
            </w:r>
          </w:p>
        </w:tc>
        <w:tc>
          <w:tcPr>
            <w:tcW w:w="3934" w:type="dxa"/>
            <w:vMerge w:val="restart"/>
            <w:vAlign w:val="center"/>
          </w:tcPr>
          <w:p w14:paraId="729B7942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Краткая характеристика</w:t>
            </w:r>
          </w:p>
          <w:p w14:paraId="5187DB20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и режим ведения хозяйства</w:t>
            </w:r>
          </w:p>
        </w:tc>
      </w:tr>
      <w:tr w:rsidR="00A72051" w:rsidRPr="00954571" w14:paraId="45B16527" w14:textId="77777777" w:rsidTr="00014BD4">
        <w:trPr>
          <w:cantSplit/>
          <w:jc w:val="center"/>
        </w:trPr>
        <w:tc>
          <w:tcPr>
            <w:tcW w:w="600" w:type="dxa"/>
            <w:vMerge/>
            <w:vAlign w:val="center"/>
          </w:tcPr>
          <w:p w14:paraId="4750A905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</w:p>
        </w:tc>
        <w:tc>
          <w:tcPr>
            <w:tcW w:w="2797" w:type="dxa"/>
            <w:vMerge/>
            <w:vAlign w:val="center"/>
          </w:tcPr>
          <w:p w14:paraId="7C70F8A8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5004F0D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объекта</w:t>
            </w:r>
          </w:p>
        </w:tc>
        <w:tc>
          <w:tcPr>
            <w:tcW w:w="850" w:type="dxa"/>
            <w:vAlign w:val="center"/>
          </w:tcPr>
          <w:p w14:paraId="47E56FAD" w14:textId="77777777" w:rsidR="00A72051" w:rsidRPr="00954571" w:rsidRDefault="00A72051" w:rsidP="00014BD4">
            <w:pPr>
              <w:pStyle w:val="31"/>
              <w:spacing w:after="0"/>
              <w:ind w:left="-57" w:right="-57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охранной</w:t>
            </w:r>
          </w:p>
          <w:p w14:paraId="47FA2467" w14:textId="77777777" w:rsidR="00A72051" w:rsidRPr="00954571" w:rsidRDefault="00A72051" w:rsidP="00014BD4">
            <w:pPr>
              <w:pStyle w:val="31"/>
              <w:spacing w:after="0"/>
              <w:ind w:left="-57" w:right="-57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зоны</w:t>
            </w:r>
          </w:p>
        </w:tc>
        <w:tc>
          <w:tcPr>
            <w:tcW w:w="3686" w:type="dxa"/>
            <w:vMerge/>
            <w:vAlign w:val="center"/>
          </w:tcPr>
          <w:p w14:paraId="6253541D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14:paraId="31CECE6D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</w:p>
        </w:tc>
        <w:tc>
          <w:tcPr>
            <w:tcW w:w="3934" w:type="dxa"/>
            <w:vMerge/>
            <w:vAlign w:val="center"/>
          </w:tcPr>
          <w:p w14:paraId="65D20908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</w:p>
        </w:tc>
      </w:tr>
      <w:tr w:rsidR="00A72051" w:rsidRPr="00954571" w14:paraId="6F71576D" w14:textId="77777777" w:rsidTr="00014BD4">
        <w:trPr>
          <w:jc w:val="center"/>
        </w:trPr>
        <w:tc>
          <w:tcPr>
            <w:tcW w:w="600" w:type="dxa"/>
          </w:tcPr>
          <w:p w14:paraId="41825C90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1.</w:t>
            </w:r>
          </w:p>
        </w:tc>
        <w:tc>
          <w:tcPr>
            <w:tcW w:w="2797" w:type="dxa"/>
          </w:tcPr>
          <w:p w14:paraId="4125E085" w14:textId="77777777" w:rsidR="00A72051" w:rsidRPr="00954571" w:rsidRDefault="00A72051" w:rsidP="00014BD4">
            <w:pPr>
              <w:pStyle w:val="31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«Горно-Алтайский Ботанический сад». </w:t>
            </w:r>
          </w:p>
          <w:p w14:paraId="652330D8" w14:textId="77777777" w:rsidR="00A72051" w:rsidRPr="00954571" w:rsidRDefault="00A72051" w:rsidP="00014BD4">
            <w:pPr>
              <w:pStyle w:val="31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Постановление Правительства РФ № 22-64 от 09.03.1994 </w:t>
            </w:r>
          </w:p>
        </w:tc>
        <w:tc>
          <w:tcPr>
            <w:tcW w:w="992" w:type="dxa"/>
          </w:tcPr>
          <w:p w14:paraId="1215C934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60</w:t>
            </w:r>
          </w:p>
        </w:tc>
        <w:tc>
          <w:tcPr>
            <w:tcW w:w="850" w:type="dxa"/>
          </w:tcPr>
          <w:p w14:paraId="68D49798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-</w:t>
            </w:r>
          </w:p>
        </w:tc>
        <w:tc>
          <w:tcPr>
            <w:tcW w:w="3686" w:type="dxa"/>
          </w:tcPr>
          <w:p w14:paraId="3EC89BE7" w14:textId="77777777" w:rsidR="00A72051" w:rsidRPr="00954571" w:rsidRDefault="00A72051" w:rsidP="00014BD4">
            <w:pPr>
              <w:ind w:left="-57" w:right="-57"/>
            </w:pPr>
            <w:proofErr w:type="spellStart"/>
            <w:r w:rsidRPr="00954571">
              <w:rPr>
                <w:sz w:val="22"/>
              </w:rPr>
              <w:t>Чергинское</w:t>
            </w:r>
            <w:proofErr w:type="spellEnd"/>
            <w:r w:rsidRPr="00954571">
              <w:rPr>
                <w:sz w:val="22"/>
              </w:rPr>
              <w:t xml:space="preserve"> – </w:t>
            </w:r>
            <w:r w:rsidRPr="00954571">
              <w:rPr>
                <w:i/>
              </w:rPr>
              <w:t>Алтайское экспериментальное хозяйство СО РАН, кв.4,6</w:t>
            </w:r>
          </w:p>
        </w:tc>
        <w:tc>
          <w:tcPr>
            <w:tcW w:w="1984" w:type="dxa"/>
          </w:tcPr>
          <w:p w14:paraId="3111C629" w14:textId="77777777" w:rsidR="00A72051" w:rsidRPr="00954571" w:rsidRDefault="00A72051" w:rsidP="00014BD4">
            <w:pPr>
              <w:pStyle w:val="31"/>
              <w:ind w:left="-57" w:right="-113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Ботанический сад</w:t>
            </w:r>
          </w:p>
        </w:tc>
        <w:tc>
          <w:tcPr>
            <w:tcW w:w="3934" w:type="dxa"/>
          </w:tcPr>
          <w:p w14:paraId="11EBD330" w14:textId="77777777" w:rsidR="00A72051" w:rsidRPr="00954571" w:rsidRDefault="00A72051" w:rsidP="00014BD4">
            <w:pPr>
              <w:pStyle w:val="31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954571">
              <w:rPr>
                <w:sz w:val="22"/>
                <w:szCs w:val="22"/>
                <w:lang w:val="ru-RU"/>
              </w:rPr>
              <w:t>Биологические основы рационального использования и охраны ресурсов живой природы.</w:t>
            </w:r>
          </w:p>
          <w:p w14:paraId="1F118612" w14:textId="77777777" w:rsidR="00A72051" w:rsidRPr="00954571" w:rsidRDefault="00A72051" w:rsidP="00014BD4">
            <w:pPr>
              <w:pStyle w:val="31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954571">
              <w:rPr>
                <w:sz w:val="22"/>
                <w:szCs w:val="22"/>
                <w:lang w:val="ru-RU"/>
              </w:rPr>
              <w:t>Инструкция и селекция растений Сибири.</w:t>
            </w:r>
          </w:p>
          <w:p w14:paraId="7E512BC3" w14:textId="77777777" w:rsidR="00A72051" w:rsidRPr="00954571" w:rsidRDefault="00A72051" w:rsidP="00014BD4">
            <w:pPr>
              <w:pStyle w:val="31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954571">
              <w:rPr>
                <w:sz w:val="22"/>
                <w:szCs w:val="22"/>
                <w:lang w:val="ru-RU"/>
              </w:rPr>
              <w:t>Разработка основ охраны, рационального использования и воспроизводства растительных ресурсов Алтая.</w:t>
            </w:r>
          </w:p>
          <w:p w14:paraId="0B08E622" w14:textId="77777777" w:rsidR="00A72051" w:rsidRPr="00954571" w:rsidRDefault="00A72051" w:rsidP="00014BD4">
            <w:pPr>
              <w:pStyle w:val="31"/>
              <w:spacing w:after="0"/>
              <w:rPr>
                <w:sz w:val="22"/>
                <w:szCs w:val="22"/>
                <w:lang w:val="ru-RU"/>
              </w:rPr>
            </w:pPr>
            <w:r w:rsidRPr="00954571">
              <w:rPr>
                <w:sz w:val="22"/>
                <w:szCs w:val="22"/>
                <w:lang w:val="ru-RU"/>
              </w:rPr>
              <w:t xml:space="preserve">Запрещена </w:t>
            </w:r>
            <w:proofErr w:type="spellStart"/>
            <w:r w:rsidRPr="00954571">
              <w:rPr>
                <w:sz w:val="22"/>
                <w:szCs w:val="22"/>
                <w:lang w:val="ru-RU"/>
              </w:rPr>
              <w:t>любая.хоздеятельность</w:t>
            </w:r>
            <w:proofErr w:type="spellEnd"/>
            <w:r w:rsidRPr="00954571">
              <w:rPr>
                <w:sz w:val="22"/>
                <w:szCs w:val="22"/>
                <w:lang w:val="ru-RU"/>
              </w:rPr>
              <w:t>, угрожающая сохранению и состоянию охраняемых природных комплексов.</w:t>
            </w:r>
          </w:p>
        </w:tc>
      </w:tr>
      <w:tr w:rsidR="00A72051" w:rsidRPr="00954571" w14:paraId="21C955FF" w14:textId="77777777" w:rsidTr="00014BD4">
        <w:trPr>
          <w:trHeight w:val="944"/>
          <w:jc w:val="center"/>
        </w:trPr>
        <w:tc>
          <w:tcPr>
            <w:tcW w:w="14843" w:type="dxa"/>
            <w:gridSpan w:val="7"/>
            <w:vAlign w:val="center"/>
          </w:tcPr>
          <w:p w14:paraId="6A33EFD3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b/>
                <w:sz w:val="24"/>
                <w:u w:val="single"/>
                <w:lang w:val="ru-RU"/>
              </w:rPr>
            </w:pPr>
            <w:r w:rsidRPr="00954571">
              <w:rPr>
                <w:b/>
                <w:sz w:val="24"/>
                <w:u w:val="single"/>
                <w:lang w:val="ru-RU"/>
              </w:rPr>
              <w:t>Памятники природы республиканского значения</w:t>
            </w:r>
          </w:p>
          <w:p w14:paraId="65845BF9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Постановление Правительства Республики Алтай от 16.02.1996 № 38</w:t>
            </w:r>
            <w:r w:rsidRPr="00954571">
              <w:rPr>
                <w:b/>
                <w:sz w:val="24"/>
                <w:lang w:val="ru-RU"/>
              </w:rPr>
              <w:t xml:space="preserve"> (</w:t>
            </w:r>
            <w:r w:rsidRPr="00954571">
              <w:rPr>
                <w:sz w:val="24"/>
                <w:lang w:val="ru-RU"/>
              </w:rPr>
              <w:t xml:space="preserve">в редакции </w:t>
            </w:r>
            <w:hyperlink r:id="rId10" w:history="1">
              <w:r w:rsidRPr="00954571">
                <w:rPr>
                  <w:bCs/>
                  <w:sz w:val="24"/>
                  <w:lang w:val="ru-RU"/>
                </w:rPr>
                <w:t>Постановлений Правительства Республики Алтай от 28.04.2003 № 126</w:t>
              </w:r>
            </w:hyperlink>
            <w:r w:rsidRPr="00954571">
              <w:rPr>
                <w:sz w:val="24"/>
                <w:lang w:val="ru-RU"/>
              </w:rPr>
              <w:t xml:space="preserve">, </w:t>
            </w:r>
            <w:hyperlink r:id="rId11" w:history="1">
              <w:r w:rsidRPr="00954571">
                <w:rPr>
                  <w:bCs/>
                  <w:sz w:val="24"/>
                  <w:lang w:val="ru-RU"/>
                </w:rPr>
                <w:t>от 21.08.2008 № 186</w:t>
              </w:r>
            </w:hyperlink>
            <w:r w:rsidRPr="00954571">
              <w:rPr>
                <w:sz w:val="24"/>
                <w:lang w:val="ru-RU"/>
              </w:rPr>
              <w:t xml:space="preserve">, </w:t>
            </w:r>
            <w:hyperlink r:id="rId12" w:history="1">
              <w:r w:rsidRPr="00954571">
                <w:rPr>
                  <w:bCs/>
                  <w:sz w:val="24"/>
                  <w:lang w:val="ru-RU"/>
                </w:rPr>
                <w:t>от 21.08.2008 № 187</w:t>
              </w:r>
            </w:hyperlink>
            <w:r w:rsidRPr="00954571">
              <w:rPr>
                <w:sz w:val="24"/>
                <w:lang w:val="ru-RU"/>
              </w:rPr>
              <w:t xml:space="preserve">, </w:t>
            </w:r>
            <w:hyperlink r:id="rId13" w:history="1">
              <w:r w:rsidRPr="00954571">
                <w:rPr>
                  <w:bCs/>
                  <w:sz w:val="24"/>
                  <w:lang w:val="ru-RU"/>
                </w:rPr>
                <w:t>от 30.07.2010 № 168</w:t>
              </w:r>
            </w:hyperlink>
            <w:r w:rsidRPr="00954571">
              <w:rPr>
                <w:sz w:val="24"/>
                <w:lang w:val="ru-RU"/>
              </w:rPr>
              <w:t xml:space="preserve">, </w:t>
            </w:r>
            <w:hyperlink r:id="rId14" w:history="1">
              <w:r w:rsidRPr="00954571">
                <w:rPr>
                  <w:bCs/>
                  <w:sz w:val="24"/>
                  <w:lang w:val="ru-RU"/>
                </w:rPr>
                <w:t>от 15.03.2013 № 68</w:t>
              </w:r>
            </w:hyperlink>
            <w:r w:rsidRPr="00954571">
              <w:rPr>
                <w:sz w:val="24"/>
                <w:lang w:val="ru-RU"/>
              </w:rPr>
              <w:t xml:space="preserve">, </w:t>
            </w:r>
            <w:hyperlink r:id="rId15" w:history="1">
              <w:r w:rsidRPr="00954571">
                <w:rPr>
                  <w:bCs/>
                  <w:sz w:val="24"/>
                  <w:lang w:val="ru-RU"/>
                </w:rPr>
                <w:t>от 29.12.2016 № 374</w:t>
              </w:r>
            </w:hyperlink>
            <w:r w:rsidRPr="00954571">
              <w:rPr>
                <w:bCs/>
                <w:sz w:val="24"/>
                <w:lang w:val="ru-RU"/>
              </w:rPr>
              <w:t>)</w:t>
            </w:r>
          </w:p>
        </w:tc>
      </w:tr>
      <w:tr w:rsidR="00A72051" w:rsidRPr="00954571" w14:paraId="3E2CA878" w14:textId="77777777" w:rsidTr="00014BD4">
        <w:trPr>
          <w:jc w:val="center"/>
        </w:trPr>
        <w:tc>
          <w:tcPr>
            <w:tcW w:w="600" w:type="dxa"/>
          </w:tcPr>
          <w:p w14:paraId="43F4D8C0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5457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797" w:type="dxa"/>
          </w:tcPr>
          <w:p w14:paraId="232C11AC" w14:textId="77777777" w:rsidR="00A72051" w:rsidRPr="00954571" w:rsidRDefault="00A72051" w:rsidP="00014BD4">
            <w:r w:rsidRPr="00954571">
              <w:t>Пещера «</w:t>
            </w:r>
            <w:proofErr w:type="spellStart"/>
            <w:r w:rsidRPr="00954571">
              <w:t>Кек-Таш</w:t>
            </w:r>
            <w:proofErr w:type="spellEnd"/>
            <w:r w:rsidRPr="00954571">
              <w:t>» (левый берег р. Сема)</w:t>
            </w:r>
          </w:p>
        </w:tc>
        <w:tc>
          <w:tcPr>
            <w:tcW w:w="992" w:type="dxa"/>
          </w:tcPr>
          <w:p w14:paraId="6CAEB7BE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0,78</w:t>
            </w:r>
          </w:p>
        </w:tc>
        <w:tc>
          <w:tcPr>
            <w:tcW w:w="850" w:type="dxa"/>
          </w:tcPr>
          <w:p w14:paraId="05CBE013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-</w:t>
            </w:r>
          </w:p>
        </w:tc>
        <w:tc>
          <w:tcPr>
            <w:tcW w:w="3686" w:type="dxa"/>
          </w:tcPr>
          <w:p w14:paraId="795FE9AD" w14:textId="77777777" w:rsidR="00A72051" w:rsidRPr="00954571" w:rsidRDefault="00A72051" w:rsidP="00014BD4">
            <w:pPr>
              <w:ind w:left="-57" w:right="-57"/>
            </w:pPr>
            <w:proofErr w:type="spellStart"/>
            <w:r w:rsidRPr="00954571">
              <w:t>Чергинское</w:t>
            </w:r>
            <w:proofErr w:type="spellEnd"/>
            <w:r w:rsidRPr="00954571">
              <w:t xml:space="preserve"> – </w:t>
            </w:r>
            <w:r w:rsidRPr="00954571">
              <w:rPr>
                <w:i/>
              </w:rPr>
              <w:t>кв.216 на землях АЭХ СО РАН</w:t>
            </w:r>
          </w:p>
        </w:tc>
        <w:tc>
          <w:tcPr>
            <w:tcW w:w="1984" w:type="dxa"/>
          </w:tcPr>
          <w:p w14:paraId="6F949B90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 xml:space="preserve">Памятник </w:t>
            </w:r>
          </w:p>
          <w:p w14:paraId="3320DE1F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природы</w:t>
            </w:r>
          </w:p>
        </w:tc>
        <w:tc>
          <w:tcPr>
            <w:tcW w:w="3934" w:type="dxa"/>
          </w:tcPr>
          <w:p w14:paraId="0EF61A04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>Туризм, научно-познавательный характер.</w:t>
            </w:r>
          </w:p>
          <w:p w14:paraId="1250BB43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 xml:space="preserve">Запрещена </w:t>
            </w:r>
            <w:proofErr w:type="spellStart"/>
            <w:r w:rsidRPr="00954571">
              <w:rPr>
                <w:sz w:val="22"/>
                <w:szCs w:val="22"/>
              </w:rPr>
              <w:t>любая.хоздеятельность</w:t>
            </w:r>
            <w:proofErr w:type="spellEnd"/>
            <w:r w:rsidRPr="00954571">
              <w:rPr>
                <w:sz w:val="22"/>
                <w:szCs w:val="22"/>
              </w:rPr>
              <w:t>, угрожающая сохранению и состоянию охраняемых природных комплексов.</w:t>
            </w:r>
          </w:p>
        </w:tc>
      </w:tr>
      <w:tr w:rsidR="00A72051" w:rsidRPr="00954571" w14:paraId="2A905738" w14:textId="77777777" w:rsidTr="00014BD4">
        <w:trPr>
          <w:jc w:val="center"/>
        </w:trPr>
        <w:tc>
          <w:tcPr>
            <w:tcW w:w="600" w:type="dxa"/>
          </w:tcPr>
          <w:p w14:paraId="5247E719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5457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797" w:type="dxa"/>
          </w:tcPr>
          <w:p w14:paraId="2B798C51" w14:textId="77777777" w:rsidR="00A72051" w:rsidRPr="00954571" w:rsidRDefault="00A72051" w:rsidP="00014BD4">
            <w:r w:rsidRPr="00954571">
              <w:t>Пещера «</w:t>
            </w:r>
            <w:proofErr w:type="spellStart"/>
            <w:r w:rsidRPr="00954571">
              <w:t>Кульдюкская</w:t>
            </w:r>
            <w:proofErr w:type="spellEnd"/>
            <w:r w:rsidRPr="00954571">
              <w:t xml:space="preserve">» (правый берег </w:t>
            </w:r>
          </w:p>
          <w:p w14:paraId="7108B7EB" w14:textId="77777777" w:rsidR="00A72051" w:rsidRPr="00954571" w:rsidRDefault="00A72051" w:rsidP="00014BD4">
            <w:r w:rsidRPr="00954571">
              <w:t>р. Верх-Черга)</w:t>
            </w:r>
          </w:p>
        </w:tc>
        <w:tc>
          <w:tcPr>
            <w:tcW w:w="992" w:type="dxa"/>
          </w:tcPr>
          <w:p w14:paraId="7684B0EC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0,78</w:t>
            </w:r>
          </w:p>
        </w:tc>
        <w:tc>
          <w:tcPr>
            <w:tcW w:w="850" w:type="dxa"/>
          </w:tcPr>
          <w:p w14:paraId="5B8445FE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-</w:t>
            </w:r>
          </w:p>
        </w:tc>
        <w:tc>
          <w:tcPr>
            <w:tcW w:w="3686" w:type="dxa"/>
          </w:tcPr>
          <w:p w14:paraId="7C7E0FA4" w14:textId="77777777" w:rsidR="00A72051" w:rsidRPr="00954571" w:rsidRDefault="00A72051" w:rsidP="00014BD4">
            <w:pPr>
              <w:ind w:left="-57" w:right="-57"/>
            </w:pPr>
            <w:proofErr w:type="spellStart"/>
            <w:r w:rsidRPr="00954571">
              <w:t>Чергинское</w:t>
            </w:r>
            <w:proofErr w:type="spellEnd"/>
            <w:r w:rsidRPr="00954571">
              <w:t xml:space="preserve"> – </w:t>
            </w:r>
            <w:r w:rsidRPr="00954571">
              <w:rPr>
                <w:i/>
              </w:rPr>
              <w:t>кв.261 на землях ЗАО «Новый путь»</w:t>
            </w:r>
          </w:p>
        </w:tc>
        <w:tc>
          <w:tcPr>
            <w:tcW w:w="1984" w:type="dxa"/>
          </w:tcPr>
          <w:p w14:paraId="0B2AF5C6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 xml:space="preserve">Памятник </w:t>
            </w:r>
          </w:p>
          <w:p w14:paraId="0A2375B0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природы</w:t>
            </w:r>
          </w:p>
        </w:tc>
        <w:tc>
          <w:tcPr>
            <w:tcW w:w="3934" w:type="dxa"/>
          </w:tcPr>
          <w:p w14:paraId="0D66A2BA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>Длина 150 м, сталактиты, сталагмиты.</w:t>
            </w:r>
          </w:p>
          <w:p w14:paraId="357D7F7B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 xml:space="preserve">Запрещена </w:t>
            </w:r>
            <w:proofErr w:type="spellStart"/>
            <w:r w:rsidRPr="00954571">
              <w:rPr>
                <w:sz w:val="22"/>
                <w:szCs w:val="22"/>
              </w:rPr>
              <w:t>любая.хоздеятельность</w:t>
            </w:r>
            <w:proofErr w:type="spellEnd"/>
            <w:r w:rsidRPr="00954571">
              <w:rPr>
                <w:sz w:val="22"/>
                <w:szCs w:val="22"/>
              </w:rPr>
              <w:t>, угрожающая сохранению и состоянию охраняемых природных комплексов.</w:t>
            </w:r>
          </w:p>
        </w:tc>
      </w:tr>
    </w:tbl>
    <w:p w14:paraId="7E6EC865" w14:textId="77777777" w:rsidR="00A72051" w:rsidRPr="00954571" w:rsidRDefault="00A72051" w:rsidP="00A72051">
      <w:pPr>
        <w:pStyle w:val="2"/>
        <w:jc w:val="right"/>
        <w:rPr>
          <w:i w:val="0"/>
          <w:sz w:val="4"/>
          <w:szCs w:val="4"/>
        </w:rPr>
      </w:pPr>
    </w:p>
    <w:p w14:paraId="7B0ACEB6" w14:textId="77777777" w:rsidR="00A72051" w:rsidRPr="00954571" w:rsidRDefault="00A72051" w:rsidP="00A72051">
      <w:pPr>
        <w:pStyle w:val="2"/>
        <w:jc w:val="right"/>
        <w:rPr>
          <w:i w:val="0"/>
          <w:sz w:val="24"/>
        </w:rPr>
      </w:pPr>
    </w:p>
    <w:p w14:paraId="68A91E6A" w14:textId="77777777" w:rsidR="00A72051" w:rsidRPr="00954571" w:rsidRDefault="00A72051" w:rsidP="00A72051"/>
    <w:p w14:paraId="3B00C3EA" w14:textId="77777777" w:rsidR="00A72051" w:rsidRPr="00954571" w:rsidRDefault="00A72051" w:rsidP="00A72051">
      <w:pPr>
        <w:pStyle w:val="2"/>
        <w:jc w:val="right"/>
        <w:rPr>
          <w:i w:val="0"/>
          <w:sz w:val="24"/>
        </w:rPr>
      </w:pPr>
      <w:r w:rsidRPr="00954571">
        <w:rPr>
          <w:sz w:val="24"/>
        </w:rPr>
        <w:t>Продолжение таблицы 1.1.7.1</w:t>
      </w: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797"/>
        <w:gridCol w:w="992"/>
        <w:gridCol w:w="850"/>
        <w:gridCol w:w="3686"/>
        <w:gridCol w:w="1984"/>
        <w:gridCol w:w="3934"/>
      </w:tblGrid>
      <w:tr w:rsidR="00A72051" w:rsidRPr="00954571" w14:paraId="08CE87D6" w14:textId="77777777" w:rsidTr="00014BD4">
        <w:trPr>
          <w:cantSplit/>
          <w:trHeight w:val="435"/>
          <w:jc w:val="center"/>
        </w:trPr>
        <w:tc>
          <w:tcPr>
            <w:tcW w:w="600" w:type="dxa"/>
            <w:vMerge w:val="restart"/>
            <w:vAlign w:val="center"/>
          </w:tcPr>
          <w:p w14:paraId="2768C811" w14:textId="77777777" w:rsidR="00A72051" w:rsidRPr="00954571" w:rsidRDefault="00A72051" w:rsidP="00014BD4">
            <w:pPr>
              <w:pStyle w:val="31"/>
              <w:spacing w:after="0"/>
              <w:ind w:left="-57" w:right="-57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№№</w:t>
            </w:r>
          </w:p>
          <w:p w14:paraId="79D008C4" w14:textId="77777777" w:rsidR="00A72051" w:rsidRPr="00954571" w:rsidRDefault="00A72051" w:rsidP="00014BD4">
            <w:pPr>
              <w:pStyle w:val="31"/>
              <w:spacing w:after="0"/>
              <w:ind w:left="-57" w:right="-57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п/п</w:t>
            </w:r>
          </w:p>
        </w:tc>
        <w:tc>
          <w:tcPr>
            <w:tcW w:w="2797" w:type="dxa"/>
            <w:vMerge w:val="restart"/>
            <w:vAlign w:val="center"/>
          </w:tcPr>
          <w:p w14:paraId="3CED4A2E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Наименование </w:t>
            </w:r>
          </w:p>
          <w:p w14:paraId="76438DAA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памятника природы, </w:t>
            </w:r>
          </w:p>
          <w:p w14:paraId="189EB37D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заповедного участка, </w:t>
            </w:r>
          </w:p>
          <w:p w14:paraId="1B587849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заказника и других </w:t>
            </w:r>
          </w:p>
          <w:p w14:paraId="2C0B5300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особо охраняемых </w:t>
            </w:r>
          </w:p>
          <w:p w14:paraId="497BEF9B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объектов. Основание к выделению</w:t>
            </w:r>
          </w:p>
        </w:tc>
        <w:tc>
          <w:tcPr>
            <w:tcW w:w="1842" w:type="dxa"/>
            <w:gridSpan w:val="2"/>
            <w:vAlign w:val="center"/>
          </w:tcPr>
          <w:p w14:paraId="32A3E786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Площадь, га</w:t>
            </w:r>
          </w:p>
        </w:tc>
        <w:tc>
          <w:tcPr>
            <w:tcW w:w="3686" w:type="dxa"/>
            <w:vMerge w:val="restart"/>
            <w:vAlign w:val="center"/>
          </w:tcPr>
          <w:p w14:paraId="54F5CDD4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Участковое лесничество, </w:t>
            </w:r>
          </w:p>
          <w:p w14:paraId="74E62929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квартал, выдел</w:t>
            </w:r>
          </w:p>
        </w:tc>
        <w:tc>
          <w:tcPr>
            <w:tcW w:w="1984" w:type="dxa"/>
            <w:vMerge w:val="restart"/>
            <w:vAlign w:val="center"/>
          </w:tcPr>
          <w:p w14:paraId="3CC6005B" w14:textId="77777777" w:rsidR="00A72051" w:rsidRPr="00954571" w:rsidRDefault="00A72051" w:rsidP="00014BD4">
            <w:pPr>
              <w:pStyle w:val="31"/>
              <w:spacing w:after="0"/>
              <w:ind w:left="-57"/>
              <w:jc w:val="center"/>
              <w:rPr>
                <w:sz w:val="24"/>
                <w:lang w:val="ru-RU"/>
              </w:rPr>
            </w:pPr>
            <w:r w:rsidRPr="00954571">
              <w:rPr>
                <w:sz w:val="22"/>
                <w:lang w:val="ru-RU"/>
              </w:rPr>
              <w:t>Категория</w:t>
            </w:r>
            <w:r w:rsidRPr="00954571">
              <w:rPr>
                <w:sz w:val="24"/>
                <w:lang w:val="ru-RU"/>
              </w:rPr>
              <w:t xml:space="preserve"> особо охраняемых </w:t>
            </w:r>
          </w:p>
          <w:p w14:paraId="130883A5" w14:textId="77777777" w:rsidR="00A72051" w:rsidRPr="00954571" w:rsidRDefault="00A72051" w:rsidP="00014BD4">
            <w:pPr>
              <w:pStyle w:val="31"/>
              <w:spacing w:after="0"/>
              <w:ind w:left="-57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 xml:space="preserve">природных </w:t>
            </w:r>
          </w:p>
          <w:p w14:paraId="48AF0996" w14:textId="77777777" w:rsidR="00A72051" w:rsidRPr="00954571" w:rsidRDefault="00A72051" w:rsidP="00014BD4">
            <w:pPr>
              <w:pStyle w:val="31"/>
              <w:spacing w:after="0"/>
              <w:ind w:left="-57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территорий</w:t>
            </w:r>
          </w:p>
        </w:tc>
        <w:tc>
          <w:tcPr>
            <w:tcW w:w="3934" w:type="dxa"/>
            <w:vMerge w:val="restart"/>
            <w:vAlign w:val="center"/>
          </w:tcPr>
          <w:p w14:paraId="7E0FA59E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Краткая характеристика</w:t>
            </w:r>
          </w:p>
          <w:p w14:paraId="39518E58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и режим ведения хозяйства</w:t>
            </w:r>
          </w:p>
        </w:tc>
      </w:tr>
      <w:tr w:rsidR="00A72051" w:rsidRPr="00954571" w14:paraId="25ABBCFA" w14:textId="77777777" w:rsidTr="00014BD4">
        <w:trPr>
          <w:cantSplit/>
          <w:trHeight w:val="1265"/>
          <w:jc w:val="center"/>
        </w:trPr>
        <w:tc>
          <w:tcPr>
            <w:tcW w:w="600" w:type="dxa"/>
            <w:vMerge/>
            <w:vAlign w:val="center"/>
          </w:tcPr>
          <w:p w14:paraId="763DC341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</w:p>
        </w:tc>
        <w:tc>
          <w:tcPr>
            <w:tcW w:w="2797" w:type="dxa"/>
            <w:vMerge/>
            <w:vAlign w:val="center"/>
          </w:tcPr>
          <w:p w14:paraId="3A787C64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B48D1D5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объекта</w:t>
            </w:r>
          </w:p>
        </w:tc>
        <w:tc>
          <w:tcPr>
            <w:tcW w:w="850" w:type="dxa"/>
            <w:vAlign w:val="center"/>
          </w:tcPr>
          <w:p w14:paraId="73A6B97C" w14:textId="77777777" w:rsidR="00A72051" w:rsidRPr="00954571" w:rsidRDefault="00A72051" w:rsidP="00014BD4">
            <w:pPr>
              <w:pStyle w:val="31"/>
              <w:spacing w:after="0"/>
              <w:ind w:left="-57" w:right="-57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охранной</w:t>
            </w:r>
          </w:p>
          <w:p w14:paraId="5E26B378" w14:textId="77777777" w:rsidR="00A72051" w:rsidRPr="00954571" w:rsidRDefault="00A72051" w:rsidP="00014BD4">
            <w:pPr>
              <w:pStyle w:val="31"/>
              <w:spacing w:after="0"/>
              <w:ind w:left="-57" w:right="-57"/>
              <w:jc w:val="center"/>
              <w:rPr>
                <w:sz w:val="24"/>
                <w:lang w:val="ru-RU"/>
              </w:rPr>
            </w:pPr>
            <w:r w:rsidRPr="00954571">
              <w:rPr>
                <w:sz w:val="24"/>
                <w:lang w:val="ru-RU"/>
              </w:rPr>
              <w:t>зоны</w:t>
            </w:r>
          </w:p>
        </w:tc>
        <w:tc>
          <w:tcPr>
            <w:tcW w:w="3686" w:type="dxa"/>
            <w:vMerge/>
            <w:vAlign w:val="center"/>
          </w:tcPr>
          <w:p w14:paraId="0DBFF251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14:paraId="17BFBA3C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</w:p>
        </w:tc>
        <w:tc>
          <w:tcPr>
            <w:tcW w:w="3934" w:type="dxa"/>
            <w:vMerge/>
            <w:vAlign w:val="center"/>
          </w:tcPr>
          <w:p w14:paraId="31585B1A" w14:textId="77777777" w:rsidR="00A72051" w:rsidRPr="00954571" w:rsidRDefault="00A72051" w:rsidP="00014BD4">
            <w:pPr>
              <w:pStyle w:val="31"/>
              <w:jc w:val="center"/>
              <w:rPr>
                <w:sz w:val="24"/>
                <w:lang w:val="ru-RU"/>
              </w:rPr>
            </w:pPr>
          </w:p>
        </w:tc>
      </w:tr>
      <w:tr w:rsidR="00A72051" w:rsidRPr="00954571" w14:paraId="2D8E5E9D" w14:textId="77777777" w:rsidTr="00014BD4">
        <w:trPr>
          <w:jc w:val="center"/>
        </w:trPr>
        <w:tc>
          <w:tcPr>
            <w:tcW w:w="600" w:type="dxa"/>
          </w:tcPr>
          <w:p w14:paraId="487D9611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54571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797" w:type="dxa"/>
          </w:tcPr>
          <w:p w14:paraId="14F2DC73" w14:textId="77777777" w:rsidR="00A72051" w:rsidRPr="00954571" w:rsidRDefault="00A72051" w:rsidP="00014BD4">
            <w:proofErr w:type="spellStart"/>
            <w:r w:rsidRPr="00954571">
              <w:t>Туюкские</w:t>
            </w:r>
            <w:proofErr w:type="spellEnd"/>
            <w:r w:rsidRPr="00954571">
              <w:t xml:space="preserve"> озера</w:t>
            </w:r>
          </w:p>
        </w:tc>
        <w:tc>
          <w:tcPr>
            <w:tcW w:w="992" w:type="dxa"/>
          </w:tcPr>
          <w:p w14:paraId="43FFEC30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12,5</w:t>
            </w:r>
          </w:p>
        </w:tc>
        <w:tc>
          <w:tcPr>
            <w:tcW w:w="850" w:type="dxa"/>
          </w:tcPr>
          <w:p w14:paraId="4C14C10F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10,0</w:t>
            </w:r>
          </w:p>
        </w:tc>
        <w:tc>
          <w:tcPr>
            <w:tcW w:w="3686" w:type="dxa"/>
          </w:tcPr>
          <w:p w14:paraId="533F2B33" w14:textId="77777777" w:rsidR="00A72051" w:rsidRPr="00954571" w:rsidRDefault="00A72051" w:rsidP="00014BD4">
            <w:pPr>
              <w:ind w:left="-57" w:right="-57"/>
            </w:pPr>
            <w:proofErr w:type="spellStart"/>
            <w:r w:rsidRPr="00954571">
              <w:t>Шебалинское</w:t>
            </w:r>
            <w:proofErr w:type="spellEnd"/>
            <w:r w:rsidRPr="00954571">
              <w:t xml:space="preserve"> – </w:t>
            </w:r>
            <w:r w:rsidRPr="00954571">
              <w:rPr>
                <w:i/>
              </w:rPr>
              <w:t>кв.68, выд.7,8</w:t>
            </w:r>
          </w:p>
        </w:tc>
        <w:tc>
          <w:tcPr>
            <w:tcW w:w="1984" w:type="dxa"/>
          </w:tcPr>
          <w:p w14:paraId="396919B2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 xml:space="preserve">Памятник </w:t>
            </w:r>
          </w:p>
          <w:p w14:paraId="100B9729" w14:textId="77777777" w:rsidR="00A72051" w:rsidRPr="00954571" w:rsidRDefault="00A72051" w:rsidP="00014BD4">
            <w:pPr>
              <w:ind w:left="-57" w:right="-57"/>
              <w:jc w:val="center"/>
            </w:pPr>
          </w:p>
          <w:p w14:paraId="27B2BD0A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природы</w:t>
            </w:r>
          </w:p>
        </w:tc>
        <w:tc>
          <w:tcPr>
            <w:tcW w:w="3934" w:type="dxa"/>
          </w:tcPr>
          <w:p w14:paraId="0F0AE481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>Научно-познавательный характер. Высокий класс эстетической оценки ландшафта. Туристический объект.</w:t>
            </w:r>
          </w:p>
          <w:p w14:paraId="2FECE15C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 xml:space="preserve">Запрещена </w:t>
            </w:r>
            <w:proofErr w:type="spellStart"/>
            <w:r w:rsidRPr="00954571">
              <w:rPr>
                <w:sz w:val="22"/>
                <w:szCs w:val="22"/>
              </w:rPr>
              <w:t>любая.хоздеятельность</w:t>
            </w:r>
            <w:proofErr w:type="spellEnd"/>
            <w:r w:rsidRPr="00954571">
              <w:rPr>
                <w:sz w:val="22"/>
                <w:szCs w:val="22"/>
              </w:rPr>
              <w:t>, угрожающая сохранению и состоянию охраняемых природных комплексов.</w:t>
            </w:r>
          </w:p>
        </w:tc>
      </w:tr>
      <w:tr w:rsidR="00A72051" w:rsidRPr="00954571" w14:paraId="5FC9990D" w14:textId="77777777" w:rsidTr="00014BD4">
        <w:trPr>
          <w:jc w:val="center"/>
        </w:trPr>
        <w:tc>
          <w:tcPr>
            <w:tcW w:w="600" w:type="dxa"/>
          </w:tcPr>
          <w:p w14:paraId="49D07EDB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54571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797" w:type="dxa"/>
          </w:tcPr>
          <w:p w14:paraId="5E9F7EE2" w14:textId="77777777" w:rsidR="00A72051" w:rsidRPr="00954571" w:rsidRDefault="00A72051" w:rsidP="00014BD4">
            <w:pPr>
              <w:ind w:right="-57"/>
            </w:pPr>
            <w:r w:rsidRPr="00954571">
              <w:t xml:space="preserve">Водопад р. Камышла (в устье </w:t>
            </w:r>
            <w:proofErr w:type="spellStart"/>
            <w:r w:rsidRPr="00954571">
              <w:t>р.Камышла</w:t>
            </w:r>
            <w:proofErr w:type="spellEnd"/>
            <w:r w:rsidRPr="00954571">
              <w:t>)</w:t>
            </w:r>
          </w:p>
        </w:tc>
        <w:tc>
          <w:tcPr>
            <w:tcW w:w="992" w:type="dxa"/>
          </w:tcPr>
          <w:p w14:paraId="27D39073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3,13</w:t>
            </w:r>
          </w:p>
        </w:tc>
        <w:tc>
          <w:tcPr>
            <w:tcW w:w="850" w:type="dxa"/>
          </w:tcPr>
          <w:p w14:paraId="7A595847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5,8</w:t>
            </w:r>
          </w:p>
        </w:tc>
        <w:tc>
          <w:tcPr>
            <w:tcW w:w="3686" w:type="dxa"/>
          </w:tcPr>
          <w:p w14:paraId="509C8717" w14:textId="77777777" w:rsidR="00A72051" w:rsidRPr="00954571" w:rsidRDefault="00A72051" w:rsidP="00014BD4">
            <w:pPr>
              <w:ind w:left="-57" w:right="-57"/>
            </w:pPr>
            <w:proofErr w:type="spellStart"/>
            <w:r w:rsidRPr="00954571">
              <w:t>Чергинское</w:t>
            </w:r>
            <w:proofErr w:type="spellEnd"/>
            <w:r w:rsidRPr="00954571">
              <w:t xml:space="preserve"> – </w:t>
            </w:r>
            <w:r w:rsidRPr="00954571">
              <w:rPr>
                <w:i/>
              </w:rPr>
              <w:t xml:space="preserve">кв.2, </w:t>
            </w:r>
            <w:proofErr w:type="spellStart"/>
            <w:r w:rsidRPr="00954571">
              <w:rPr>
                <w:i/>
              </w:rPr>
              <w:t>выд</w:t>
            </w:r>
            <w:proofErr w:type="spellEnd"/>
            <w:r w:rsidRPr="00954571">
              <w:rPr>
                <w:i/>
              </w:rPr>
              <w:t>. 33</w:t>
            </w:r>
          </w:p>
        </w:tc>
        <w:tc>
          <w:tcPr>
            <w:tcW w:w="1984" w:type="dxa"/>
          </w:tcPr>
          <w:p w14:paraId="1FF75B65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 xml:space="preserve">Памятник </w:t>
            </w:r>
          </w:p>
          <w:p w14:paraId="6F79E397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природы</w:t>
            </w:r>
          </w:p>
        </w:tc>
        <w:tc>
          <w:tcPr>
            <w:tcW w:w="3934" w:type="dxa"/>
          </w:tcPr>
          <w:p w14:paraId="321D1703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>Туризм, высокие эстетические свойства</w:t>
            </w:r>
          </w:p>
          <w:p w14:paraId="21088B02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 xml:space="preserve">Запрещена </w:t>
            </w:r>
            <w:proofErr w:type="spellStart"/>
            <w:r w:rsidRPr="00954571">
              <w:rPr>
                <w:sz w:val="22"/>
                <w:szCs w:val="22"/>
              </w:rPr>
              <w:t>любая.хоздеятельность</w:t>
            </w:r>
            <w:proofErr w:type="spellEnd"/>
            <w:r w:rsidRPr="00954571">
              <w:rPr>
                <w:sz w:val="22"/>
                <w:szCs w:val="22"/>
              </w:rPr>
              <w:t>, угрожающая сохранению и состоянию охраняемых природных комплексов.</w:t>
            </w:r>
          </w:p>
        </w:tc>
      </w:tr>
      <w:tr w:rsidR="00A72051" w:rsidRPr="00954571" w14:paraId="04D8A854" w14:textId="77777777" w:rsidTr="00014BD4">
        <w:trPr>
          <w:jc w:val="center"/>
        </w:trPr>
        <w:tc>
          <w:tcPr>
            <w:tcW w:w="600" w:type="dxa"/>
          </w:tcPr>
          <w:p w14:paraId="540172F2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54571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797" w:type="dxa"/>
          </w:tcPr>
          <w:p w14:paraId="56A384FB" w14:textId="77777777" w:rsidR="00A72051" w:rsidRPr="00954571" w:rsidRDefault="00A72051" w:rsidP="00014BD4">
            <w:pPr>
              <w:ind w:left="-57" w:right="-57"/>
            </w:pPr>
            <w:r w:rsidRPr="00954571">
              <w:t xml:space="preserve"> Источник «</w:t>
            </w:r>
            <w:proofErr w:type="spellStart"/>
            <w:r w:rsidRPr="00954571">
              <w:t>Курловские</w:t>
            </w:r>
            <w:proofErr w:type="spellEnd"/>
            <w:r w:rsidRPr="00954571">
              <w:t xml:space="preserve"> дачи» (на окраине </w:t>
            </w:r>
          </w:p>
          <w:p w14:paraId="5A316D92" w14:textId="77777777" w:rsidR="00A72051" w:rsidRPr="00954571" w:rsidRDefault="00A72051" w:rsidP="00014BD4">
            <w:pPr>
              <w:ind w:left="-57" w:right="-57"/>
            </w:pPr>
            <w:r w:rsidRPr="00954571">
              <w:t>с. Черга)</w:t>
            </w:r>
          </w:p>
        </w:tc>
        <w:tc>
          <w:tcPr>
            <w:tcW w:w="992" w:type="dxa"/>
          </w:tcPr>
          <w:p w14:paraId="35455275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0,125</w:t>
            </w:r>
          </w:p>
        </w:tc>
        <w:tc>
          <w:tcPr>
            <w:tcW w:w="850" w:type="dxa"/>
          </w:tcPr>
          <w:p w14:paraId="3F7912DE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0,785</w:t>
            </w:r>
          </w:p>
        </w:tc>
        <w:tc>
          <w:tcPr>
            <w:tcW w:w="3686" w:type="dxa"/>
          </w:tcPr>
          <w:p w14:paraId="22D5A99D" w14:textId="77777777" w:rsidR="00A72051" w:rsidRPr="00954571" w:rsidRDefault="00A72051" w:rsidP="00014BD4">
            <w:pPr>
              <w:ind w:left="-57" w:right="-57"/>
            </w:pPr>
            <w:proofErr w:type="spellStart"/>
            <w:r w:rsidRPr="00954571">
              <w:t>Чергинское</w:t>
            </w:r>
            <w:proofErr w:type="spellEnd"/>
            <w:r w:rsidRPr="00954571">
              <w:t xml:space="preserve"> – </w:t>
            </w:r>
            <w:r w:rsidRPr="00954571">
              <w:rPr>
                <w:i/>
              </w:rPr>
              <w:t>кв.162 на землях АЭХ СО РАН</w:t>
            </w:r>
          </w:p>
        </w:tc>
        <w:tc>
          <w:tcPr>
            <w:tcW w:w="1984" w:type="dxa"/>
          </w:tcPr>
          <w:p w14:paraId="79D8B324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 xml:space="preserve">Памятник </w:t>
            </w:r>
          </w:p>
          <w:p w14:paraId="095D5462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природы</w:t>
            </w:r>
          </w:p>
        </w:tc>
        <w:tc>
          <w:tcPr>
            <w:tcW w:w="3934" w:type="dxa"/>
          </w:tcPr>
          <w:p w14:paraId="5C7AE115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>Научно-познавательный характер, туризм, высокий класс эстетической оценки.</w:t>
            </w:r>
          </w:p>
          <w:p w14:paraId="7119C648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 xml:space="preserve">Запрещена </w:t>
            </w:r>
            <w:proofErr w:type="spellStart"/>
            <w:r w:rsidRPr="00954571">
              <w:rPr>
                <w:sz w:val="22"/>
                <w:szCs w:val="22"/>
              </w:rPr>
              <w:t>любая.хоздеятельность</w:t>
            </w:r>
            <w:proofErr w:type="spellEnd"/>
            <w:r w:rsidRPr="00954571">
              <w:rPr>
                <w:sz w:val="22"/>
                <w:szCs w:val="22"/>
              </w:rPr>
              <w:t>, угрожающая сохранению и состоянию охраняемых природных комплексов.</w:t>
            </w:r>
          </w:p>
        </w:tc>
      </w:tr>
      <w:tr w:rsidR="00A72051" w:rsidRPr="00954571" w14:paraId="4EAD3B64" w14:textId="77777777" w:rsidTr="00014BD4">
        <w:trPr>
          <w:jc w:val="center"/>
        </w:trPr>
        <w:tc>
          <w:tcPr>
            <w:tcW w:w="600" w:type="dxa"/>
          </w:tcPr>
          <w:p w14:paraId="06BE4ED9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54571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797" w:type="dxa"/>
          </w:tcPr>
          <w:p w14:paraId="4DE39460" w14:textId="77777777" w:rsidR="00A72051" w:rsidRPr="00954571" w:rsidRDefault="00A72051" w:rsidP="00014BD4">
            <w:pPr>
              <w:ind w:right="-57"/>
            </w:pPr>
            <w:r w:rsidRPr="00954571">
              <w:t>Ландшафтный участок «</w:t>
            </w:r>
            <w:proofErr w:type="spellStart"/>
            <w:r w:rsidRPr="00954571">
              <w:t>Усть-Семинский</w:t>
            </w:r>
            <w:proofErr w:type="spellEnd"/>
            <w:r w:rsidRPr="00954571">
              <w:t>»</w:t>
            </w:r>
          </w:p>
        </w:tc>
        <w:tc>
          <w:tcPr>
            <w:tcW w:w="992" w:type="dxa"/>
          </w:tcPr>
          <w:p w14:paraId="2EC013E6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37,0</w:t>
            </w:r>
          </w:p>
        </w:tc>
        <w:tc>
          <w:tcPr>
            <w:tcW w:w="850" w:type="dxa"/>
          </w:tcPr>
          <w:p w14:paraId="19C81D0C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-</w:t>
            </w:r>
          </w:p>
        </w:tc>
        <w:tc>
          <w:tcPr>
            <w:tcW w:w="3686" w:type="dxa"/>
          </w:tcPr>
          <w:p w14:paraId="2D0F1B92" w14:textId="77777777" w:rsidR="00A72051" w:rsidRPr="00954571" w:rsidRDefault="00A72051" w:rsidP="00014BD4">
            <w:pPr>
              <w:ind w:left="-57" w:right="-57"/>
            </w:pPr>
            <w:proofErr w:type="spellStart"/>
            <w:r w:rsidRPr="00954571">
              <w:t>Чергинское</w:t>
            </w:r>
            <w:proofErr w:type="spellEnd"/>
            <w:r w:rsidRPr="00954571">
              <w:t xml:space="preserve"> – </w:t>
            </w:r>
          </w:p>
          <w:p w14:paraId="37A16B15" w14:textId="77777777" w:rsidR="00A72051" w:rsidRPr="00954571" w:rsidRDefault="00A72051" w:rsidP="00014BD4">
            <w:pPr>
              <w:ind w:left="-57" w:right="-57"/>
              <w:rPr>
                <w:i/>
              </w:rPr>
            </w:pPr>
            <w:r w:rsidRPr="00954571">
              <w:rPr>
                <w:i/>
              </w:rPr>
              <w:t>кв.6, выд.29-34,37</w:t>
            </w:r>
          </w:p>
          <w:p w14:paraId="4695E390" w14:textId="77777777" w:rsidR="00A72051" w:rsidRPr="00954571" w:rsidRDefault="00A72051" w:rsidP="00014BD4">
            <w:pPr>
              <w:ind w:left="-57" w:right="-57"/>
              <w:rPr>
                <w:i/>
              </w:rPr>
            </w:pPr>
            <w:r w:rsidRPr="00954571">
              <w:rPr>
                <w:i/>
              </w:rPr>
              <w:t>кв.7, выд.1,2,41</w:t>
            </w:r>
          </w:p>
          <w:p w14:paraId="7F47EA78" w14:textId="77777777" w:rsidR="00A72051" w:rsidRPr="00954571" w:rsidRDefault="00A72051" w:rsidP="00014BD4">
            <w:pPr>
              <w:ind w:left="-57" w:right="-57"/>
              <w:rPr>
                <w:i/>
              </w:rPr>
            </w:pPr>
            <w:r w:rsidRPr="00954571">
              <w:rPr>
                <w:i/>
              </w:rPr>
              <w:t>кв.8, выд.1,35</w:t>
            </w:r>
          </w:p>
          <w:p w14:paraId="04FAF1A9" w14:textId="77777777" w:rsidR="00A72051" w:rsidRPr="00954571" w:rsidRDefault="00A72051" w:rsidP="00014BD4">
            <w:pPr>
              <w:ind w:left="-57" w:right="-57"/>
            </w:pPr>
            <w:r w:rsidRPr="00954571">
              <w:rPr>
                <w:i/>
              </w:rPr>
              <w:t>кв.9, выд.2,3,4</w:t>
            </w:r>
          </w:p>
        </w:tc>
        <w:tc>
          <w:tcPr>
            <w:tcW w:w="1984" w:type="dxa"/>
          </w:tcPr>
          <w:p w14:paraId="2A15A1CF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 xml:space="preserve">Памятник </w:t>
            </w:r>
          </w:p>
          <w:p w14:paraId="1AED4BA2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природы</w:t>
            </w:r>
          </w:p>
        </w:tc>
        <w:tc>
          <w:tcPr>
            <w:tcW w:w="3934" w:type="dxa"/>
          </w:tcPr>
          <w:p w14:paraId="1C7B39A1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>Природный комплекс паркового типа, высокий класс эстетической оценки, туризм.</w:t>
            </w:r>
          </w:p>
          <w:p w14:paraId="3E5E9CAC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 xml:space="preserve">Запрещена </w:t>
            </w:r>
            <w:proofErr w:type="spellStart"/>
            <w:r w:rsidRPr="00954571">
              <w:rPr>
                <w:sz w:val="22"/>
                <w:szCs w:val="22"/>
              </w:rPr>
              <w:t>любая.хоздеятельность</w:t>
            </w:r>
            <w:proofErr w:type="spellEnd"/>
            <w:r w:rsidRPr="00954571">
              <w:rPr>
                <w:sz w:val="22"/>
                <w:szCs w:val="22"/>
              </w:rPr>
              <w:t>, угрожающая сохранению и состоянию охраняемых природных комплексов.</w:t>
            </w:r>
          </w:p>
        </w:tc>
      </w:tr>
      <w:tr w:rsidR="00A72051" w:rsidRPr="00954571" w14:paraId="5676F654" w14:textId="77777777" w:rsidTr="00014BD4">
        <w:trPr>
          <w:jc w:val="center"/>
        </w:trPr>
        <w:tc>
          <w:tcPr>
            <w:tcW w:w="600" w:type="dxa"/>
          </w:tcPr>
          <w:p w14:paraId="66CC3B0D" w14:textId="77777777" w:rsidR="00A72051" w:rsidRPr="00954571" w:rsidRDefault="00A72051" w:rsidP="00014BD4">
            <w:pPr>
              <w:pStyle w:val="31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54571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797" w:type="dxa"/>
          </w:tcPr>
          <w:p w14:paraId="440245C1" w14:textId="77777777" w:rsidR="00A72051" w:rsidRPr="00954571" w:rsidRDefault="00A72051" w:rsidP="00014BD4">
            <w:pPr>
              <w:ind w:right="-57"/>
            </w:pPr>
            <w:r w:rsidRPr="00954571">
              <w:t>Ландшафтный участок «</w:t>
            </w:r>
            <w:proofErr w:type="spellStart"/>
            <w:r w:rsidRPr="00954571">
              <w:t>Шишкулар</w:t>
            </w:r>
            <w:proofErr w:type="spellEnd"/>
            <w:r w:rsidRPr="00954571">
              <w:t>-</w:t>
            </w:r>
            <w:proofErr w:type="spellStart"/>
            <w:r w:rsidRPr="00954571">
              <w:t>Катаил</w:t>
            </w:r>
            <w:proofErr w:type="spellEnd"/>
            <w:r w:rsidRPr="00954571">
              <w:t>-Чистый луг»</w:t>
            </w:r>
          </w:p>
        </w:tc>
        <w:tc>
          <w:tcPr>
            <w:tcW w:w="992" w:type="dxa"/>
          </w:tcPr>
          <w:p w14:paraId="263AC366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708</w:t>
            </w:r>
          </w:p>
        </w:tc>
        <w:tc>
          <w:tcPr>
            <w:tcW w:w="850" w:type="dxa"/>
          </w:tcPr>
          <w:p w14:paraId="3766E211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140</w:t>
            </w:r>
          </w:p>
        </w:tc>
        <w:tc>
          <w:tcPr>
            <w:tcW w:w="3686" w:type="dxa"/>
          </w:tcPr>
          <w:p w14:paraId="00FB80FE" w14:textId="77777777" w:rsidR="00A72051" w:rsidRPr="00954571" w:rsidRDefault="00A72051" w:rsidP="00014BD4">
            <w:pPr>
              <w:ind w:left="-57" w:right="-57"/>
            </w:pPr>
            <w:proofErr w:type="spellStart"/>
            <w:r w:rsidRPr="00954571">
              <w:t>Чергинское</w:t>
            </w:r>
            <w:proofErr w:type="spellEnd"/>
            <w:r w:rsidRPr="00954571">
              <w:t xml:space="preserve"> –</w:t>
            </w:r>
          </w:p>
          <w:p w14:paraId="4B904971" w14:textId="77777777" w:rsidR="00A72051" w:rsidRPr="00954571" w:rsidRDefault="00A72051" w:rsidP="00014BD4">
            <w:pPr>
              <w:ind w:left="-57" w:right="-57"/>
              <w:rPr>
                <w:i/>
              </w:rPr>
            </w:pPr>
            <w:r w:rsidRPr="00954571">
              <w:rPr>
                <w:i/>
              </w:rPr>
              <w:t>кв.6, выд.2,4,12-14,16,22,24,35, 36,38,39,42</w:t>
            </w:r>
          </w:p>
          <w:p w14:paraId="795E6497" w14:textId="77777777" w:rsidR="00A72051" w:rsidRPr="00954571" w:rsidRDefault="00A72051" w:rsidP="00014BD4">
            <w:pPr>
              <w:ind w:left="-57" w:right="-57"/>
              <w:rPr>
                <w:i/>
              </w:rPr>
            </w:pPr>
            <w:r w:rsidRPr="00954571">
              <w:rPr>
                <w:i/>
              </w:rPr>
              <w:t>кв.7, выд.3-19,20,21,26</w:t>
            </w:r>
          </w:p>
          <w:p w14:paraId="3545F9C7" w14:textId="77777777" w:rsidR="00A72051" w:rsidRPr="00954571" w:rsidRDefault="00A72051" w:rsidP="00014BD4">
            <w:pPr>
              <w:ind w:left="-57" w:right="-57"/>
              <w:rPr>
                <w:i/>
              </w:rPr>
            </w:pPr>
            <w:r w:rsidRPr="00954571">
              <w:rPr>
                <w:i/>
              </w:rPr>
              <w:t>кв.8, выд.2-27</w:t>
            </w:r>
          </w:p>
          <w:p w14:paraId="588C2A1F" w14:textId="00858929" w:rsidR="00A72051" w:rsidRPr="00954571" w:rsidRDefault="00D97FDB" w:rsidP="00014BD4">
            <w:pPr>
              <w:ind w:left="-57" w:right="-57"/>
            </w:pPr>
            <w:r>
              <w:rPr>
                <w:i/>
              </w:rPr>
              <w:t>кв.9, выд.</w:t>
            </w:r>
            <w:r w:rsidR="00A72051" w:rsidRPr="00954571">
              <w:rPr>
                <w:i/>
              </w:rPr>
              <w:t>3,8,13,14</w:t>
            </w:r>
            <w:r>
              <w:rPr>
                <w:i/>
              </w:rPr>
              <w:t xml:space="preserve"> часть выдела 1</w:t>
            </w:r>
          </w:p>
        </w:tc>
        <w:tc>
          <w:tcPr>
            <w:tcW w:w="1984" w:type="dxa"/>
          </w:tcPr>
          <w:p w14:paraId="1438D782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 xml:space="preserve">Памятник </w:t>
            </w:r>
          </w:p>
          <w:p w14:paraId="63B04D72" w14:textId="77777777" w:rsidR="00A72051" w:rsidRPr="00954571" w:rsidRDefault="00A72051" w:rsidP="00014BD4">
            <w:pPr>
              <w:ind w:left="-57" w:right="-57"/>
              <w:jc w:val="center"/>
            </w:pPr>
            <w:r w:rsidRPr="00954571">
              <w:t>природы</w:t>
            </w:r>
          </w:p>
        </w:tc>
        <w:tc>
          <w:tcPr>
            <w:tcW w:w="3934" w:type="dxa"/>
          </w:tcPr>
          <w:p w14:paraId="7D980998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>Разнообразные типы ландшафта. Высокий класс эстетической оценки, туризм.</w:t>
            </w:r>
          </w:p>
          <w:p w14:paraId="4CB4FDBC" w14:textId="77777777" w:rsidR="00A72051" w:rsidRPr="00954571" w:rsidRDefault="00A72051" w:rsidP="00014BD4">
            <w:pPr>
              <w:ind w:left="-57" w:right="-57"/>
              <w:rPr>
                <w:sz w:val="22"/>
                <w:szCs w:val="22"/>
              </w:rPr>
            </w:pPr>
            <w:r w:rsidRPr="00954571">
              <w:rPr>
                <w:sz w:val="22"/>
                <w:szCs w:val="22"/>
              </w:rPr>
              <w:t xml:space="preserve">Запрещена </w:t>
            </w:r>
            <w:proofErr w:type="spellStart"/>
            <w:r w:rsidRPr="00954571">
              <w:rPr>
                <w:sz w:val="22"/>
                <w:szCs w:val="22"/>
              </w:rPr>
              <w:t>любая.хоздеятельность</w:t>
            </w:r>
            <w:proofErr w:type="spellEnd"/>
            <w:r w:rsidRPr="00954571">
              <w:rPr>
                <w:sz w:val="22"/>
                <w:szCs w:val="22"/>
              </w:rPr>
              <w:t>, угрожающая сохранению и состоянию охраняемых природных комплексов.</w:t>
            </w:r>
          </w:p>
        </w:tc>
      </w:tr>
    </w:tbl>
    <w:p w14:paraId="2CD4D6F9" w14:textId="77777777" w:rsidR="00A72051" w:rsidRDefault="00A72051" w:rsidP="00A72051"/>
    <w:p w14:paraId="22386133" w14:textId="77777777" w:rsidR="00BF0263" w:rsidRDefault="00BF0263" w:rsidP="00BF0263"/>
    <w:p w14:paraId="577C2838" w14:textId="77777777" w:rsidR="00D97FDB" w:rsidRDefault="00D97FDB" w:rsidP="00BF0263">
      <w:pPr>
        <w:jc w:val="right"/>
        <w:rPr>
          <w:i/>
        </w:rPr>
        <w:sectPr w:rsidR="00D97FDB" w:rsidSect="00D97FDB">
          <w:pgSz w:w="16838" w:h="11906" w:orient="landscape"/>
          <w:pgMar w:top="1701" w:right="567" w:bottom="567" w:left="851" w:header="0" w:footer="709" w:gutter="0"/>
          <w:pgNumType w:start="76"/>
          <w:cols w:space="708"/>
          <w:docGrid w:linePitch="360"/>
        </w:sectPr>
      </w:pPr>
    </w:p>
    <w:p w14:paraId="08AFF008" w14:textId="40AABB66" w:rsidR="00BF0263" w:rsidRDefault="00BF0263" w:rsidP="00BF026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981AA7" w14:textId="2406E2F8" w:rsidR="00BF0263" w:rsidRDefault="00BF0263" w:rsidP="00BF026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1525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настоящий Приказ на официальном сайте Министерства природных ресурсов, экологии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туризма</w:t>
      </w:r>
      <w:r w:rsidRPr="001525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Алтай в информационно-телекоммуникационной сети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Интернет» в 3-х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срок со дня его </w:t>
      </w:r>
      <w:r w:rsidR="002E7B33">
        <w:rPr>
          <w:rFonts w:ascii="Times New Roman" w:hAnsi="Times New Roman" w:cs="Times New Roman"/>
          <w:b w:val="0"/>
          <w:bCs w:val="0"/>
          <w:sz w:val="28"/>
          <w:szCs w:val="28"/>
        </w:rPr>
        <w:t>издания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64357E7" w14:textId="65FD55C8" w:rsidR="00BF0263" w:rsidRPr="00465679" w:rsidRDefault="00BF0263" w:rsidP="00BF02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5679">
        <w:rPr>
          <w:bCs/>
          <w:sz w:val="28"/>
          <w:szCs w:val="28"/>
        </w:rPr>
        <w:t>3.</w:t>
      </w:r>
      <w:r w:rsidRPr="00465679">
        <w:rPr>
          <w:rFonts w:eastAsiaTheme="minorHAnsi"/>
          <w:sz w:val="28"/>
          <w:szCs w:val="28"/>
          <w:lang w:eastAsia="en-US"/>
        </w:rPr>
        <w:t xml:space="preserve"> </w:t>
      </w:r>
      <w:r w:rsidR="00D97FDB">
        <w:rPr>
          <w:rFonts w:eastAsiaTheme="minorHAnsi"/>
          <w:sz w:val="28"/>
          <w:szCs w:val="28"/>
          <w:lang w:eastAsia="en-US"/>
        </w:rPr>
        <w:t>Начальнику</w:t>
      </w:r>
      <w:r>
        <w:rPr>
          <w:rFonts w:eastAsiaTheme="minorHAnsi"/>
          <w:sz w:val="28"/>
          <w:szCs w:val="28"/>
          <w:lang w:eastAsia="en-US"/>
        </w:rPr>
        <w:t xml:space="preserve"> отдела</w:t>
      </w:r>
      <w:r w:rsidR="00D97FDB">
        <w:rPr>
          <w:rFonts w:eastAsiaTheme="minorHAnsi"/>
          <w:sz w:val="28"/>
          <w:szCs w:val="28"/>
          <w:lang w:eastAsia="en-US"/>
        </w:rPr>
        <w:t xml:space="preserve"> охраны и защиты леса, воспроизводства лесов Е.С. </w:t>
      </w:r>
      <w:proofErr w:type="spellStart"/>
      <w:r w:rsidR="00D97FDB">
        <w:rPr>
          <w:rFonts w:eastAsiaTheme="minorHAnsi"/>
          <w:sz w:val="28"/>
          <w:szCs w:val="28"/>
          <w:lang w:eastAsia="en-US"/>
        </w:rPr>
        <w:t>Делдошпоевой</w:t>
      </w:r>
      <w:proofErr w:type="spellEnd"/>
      <w:r w:rsidRPr="00465679">
        <w:rPr>
          <w:rFonts w:eastAsiaTheme="minorHAnsi"/>
          <w:sz w:val="28"/>
          <w:szCs w:val="28"/>
          <w:lang w:eastAsia="en-US"/>
        </w:rPr>
        <w:t xml:space="preserve"> в установленном порядке обеспечить направление настоящего Приказа: </w:t>
      </w:r>
    </w:p>
    <w:p w14:paraId="20900D97" w14:textId="77777777" w:rsidR="00BF0263" w:rsidRPr="00465679" w:rsidRDefault="00BF0263" w:rsidP="00BF026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5679">
        <w:rPr>
          <w:rFonts w:eastAsiaTheme="minorHAnsi"/>
          <w:sz w:val="28"/>
          <w:szCs w:val="28"/>
          <w:lang w:eastAsia="en-US"/>
        </w:rPr>
        <w:t>а) в Правительство Республики Алтай для его официального опубликования (размещения) на официальном портале Республики Алтай в сети «Интернет» (</w:t>
      </w:r>
      <w:hyperlink r:id="rId16" w:history="1">
        <w:r w:rsidRPr="00465679">
          <w:rPr>
            <w:rFonts w:eastAsiaTheme="minorHAnsi"/>
            <w:sz w:val="28"/>
            <w:szCs w:val="28"/>
            <w:lang w:eastAsia="en-US"/>
          </w:rPr>
          <w:t>www.altai-republic.ru</w:t>
        </w:r>
      </w:hyperlink>
      <w:r>
        <w:rPr>
          <w:rFonts w:eastAsiaTheme="minorHAnsi"/>
          <w:sz w:val="28"/>
          <w:szCs w:val="28"/>
          <w:lang w:eastAsia="en-US"/>
        </w:rPr>
        <w:t>), на официальном интернет-</w:t>
      </w:r>
      <w:r w:rsidRPr="00465679">
        <w:rPr>
          <w:rFonts w:eastAsiaTheme="minorHAnsi"/>
          <w:sz w:val="28"/>
          <w:szCs w:val="28"/>
          <w:lang w:eastAsia="en-US"/>
        </w:rPr>
        <w:t xml:space="preserve">портале </w:t>
      </w:r>
      <w:r>
        <w:rPr>
          <w:rFonts w:eastAsiaTheme="minorHAnsi"/>
          <w:sz w:val="28"/>
          <w:szCs w:val="28"/>
          <w:lang w:eastAsia="en-US"/>
        </w:rPr>
        <w:t xml:space="preserve">правовых актов </w:t>
      </w:r>
      <w:r w:rsidRPr="00465679">
        <w:rPr>
          <w:rFonts w:eastAsiaTheme="minorHAnsi"/>
          <w:sz w:val="28"/>
          <w:szCs w:val="28"/>
          <w:lang w:eastAsia="en-US"/>
        </w:rPr>
        <w:t>(</w:t>
      </w:r>
      <w:r w:rsidRPr="00465679">
        <w:rPr>
          <w:rFonts w:eastAsiaTheme="minorHAnsi"/>
          <w:sz w:val="28"/>
          <w:szCs w:val="28"/>
          <w:lang w:val="en-US" w:eastAsia="en-US"/>
        </w:rPr>
        <w:t>www</w:t>
      </w:r>
      <w:r w:rsidRPr="00465679">
        <w:rPr>
          <w:rFonts w:eastAsiaTheme="minorHAnsi"/>
          <w:sz w:val="28"/>
          <w:szCs w:val="28"/>
          <w:lang w:eastAsia="en-US"/>
        </w:rPr>
        <w:t>. pravo.gov.ru);</w:t>
      </w:r>
    </w:p>
    <w:p w14:paraId="51661712" w14:textId="77777777" w:rsidR="00BF0263" w:rsidRPr="00465679" w:rsidRDefault="00BF0263" w:rsidP="00BF02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Pr="00465679">
        <w:rPr>
          <w:bCs/>
          <w:sz w:val="28"/>
          <w:szCs w:val="28"/>
        </w:rPr>
        <w:t>)</w:t>
      </w:r>
      <w:r w:rsidRPr="00465679">
        <w:rPr>
          <w:rFonts w:ascii="Arial" w:hAnsi="Arial" w:cs="Arial"/>
          <w:b/>
          <w:bCs/>
        </w:rPr>
        <w:t xml:space="preserve"> </w:t>
      </w:r>
      <w:r w:rsidRPr="00465679">
        <w:rPr>
          <w:sz w:val="28"/>
          <w:szCs w:val="28"/>
        </w:rPr>
        <w:t>в Управление Министерства юстиции Российской Федерации по Республике Алтай</w:t>
      </w:r>
      <w:r w:rsidRPr="00465679">
        <w:rPr>
          <w:rFonts w:ascii="Arial" w:hAnsi="Arial" w:cs="Arial"/>
          <w:b/>
          <w:bCs/>
        </w:rPr>
        <w:t xml:space="preserve"> </w:t>
      </w:r>
      <w:r w:rsidRPr="00465679">
        <w:rPr>
          <w:sz w:val="28"/>
          <w:szCs w:val="28"/>
        </w:rPr>
        <w:t>для включения в федеральный регистр и проведения правовой экспертизы;</w:t>
      </w:r>
    </w:p>
    <w:p w14:paraId="548FF6BD" w14:textId="77777777" w:rsidR="00BF0263" w:rsidRPr="00465679" w:rsidRDefault="00BF0263" w:rsidP="00BF02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5679">
        <w:rPr>
          <w:sz w:val="28"/>
          <w:szCs w:val="28"/>
        </w:rPr>
        <w:t xml:space="preserve">) в Прокуратуру Республики Алтай для изучения на предмет его соответствия федеральному законодательству и законодательству Республики Алтай. </w:t>
      </w:r>
    </w:p>
    <w:p w14:paraId="31F98B66" w14:textId="3B91C21C" w:rsidR="00BF0263" w:rsidRPr="0015254A" w:rsidRDefault="00BF0263" w:rsidP="00BF026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Pr="001525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Приказа </w:t>
      </w:r>
      <w:r w:rsidR="002E7B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возложить на заместителя министра </w:t>
      </w:r>
      <w:proofErr w:type="spellStart"/>
      <w:r w:rsidR="002E7B33">
        <w:rPr>
          <w:rFonts w:ascii="Times New Roman" w:hAnsi="Times New Roman" w:cs="Times New Roman"/>
          <w:b w:val="0"/>
          <w:bCs w:val="0"/>
          <w:sz w:val="28"/>
          <w:szCs w:val="28"/>
        </w:rPr>
        <w:t>Растворова</w:t>
      </w:r>
      <w:proofErr w:type="spellEnd"/>
      <w:r w:rsidR="002E7B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С.Н.</w:t>
      </w:r>
    </w:p>
    <w:p w14:paraId="4D65A09F" w14:textId="77777777" w:rsidR="00BF0263" w:rsidRDefault="00BF0263" w:rsidP="00BF02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CFC210" w14:textId="77777777" w:rsidR="00BF0263" w:rsidRDefault="00BF0263" w:rsidP="00BF02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54B289" w14:textId="77777777" w:rsidR="00BF0263" w:rsidRDefault="00BF0263" w:rsidP="00BF02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32909A" w14:textId="0F25515D" w:rsidR="00BF0263" w:rsidRPr="00CE018E" w:rsidRDefault="00793A3C" w:rsidP="00BF026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BF0263" w:rsidRPr="00CE018E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BF0263" w:rsidRPr="00CE018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Е.А.Мунатов</w:t>
      </w:r>
      <w:proofErr w:type="spellEnd"/>
    </w:p>
    <w:p w14:paraId="39E2250F" w14:textId="37D0D7E9" w:rsidR="00BF0263" w:rsidRPr="00CE018E" w:rsidRDefault="00BF0263" w:rsidP="00BF0263">
      <w:pPr>
        <w:jc w:val="both"/>
        <w:rPr>
          <w:sz w:val="28"/>
          <w:szCs w:val="28"/>
        </w:rPr>
      </w:pPr>
    </w:p>
    <w:p w14:paraId="33B4845F" w14:textId="77777777" w:rsidR="00BF0263" w:rsidRDefault="00BF0263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F46F4C6" w14:textId="77777777" w:rsidR="00BF0263" w:rsidRDefault="00BF0263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29159D" w14:textId="77777777" w:rsidR="00BF0263" w:rsidRDefault="00BF0263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 w14:paraId="532EFF07" w14:textId="77777777" w:rsidR="00BF0263" w:rsidRDefault="00BF0263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FA84F6" w14:textId="77777777" w:rsidR="00BF0263" w:rsidRDefault="00BF0263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1CBADE7" w14:textId="77777777" w:rsidR="00BF0263" w:rsidRDefault="00BF0263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DDB5D45" w14:textId="77777777" w:rsidR="00BF0263" w:rsidRDefault="00BF0263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95FE8E" w14:textId="77777777" w:rsidR="00BF0263" w:rsidRDefault="00BF0263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5342EF" w14:textId="77777777" w:rsidR="00BF0263" w:rsidRDefault="00BF0263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13BB141" w14:textId="77777777" w:rsidR="00BF0263" w:rsidRDefault="00BF0263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A0BC9B4" w14:textId="77777777" w:rsidR="00BF0263" w:rsidRDefault="00BF0263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145D5FC" w14:textId="7550D999" w:rsidR="00BF0263" w:rsidRDefault="00BF0263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9B8BDEA" w14:textId="7F5A933E" w:rsidR="00A557AE" w:rsidRDefault="00A557AE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3F1E4F6" w14:textId="77777777" w:rsidR="00A557AE" w:rsidRDefault="00A557AE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56B46C" w14:textId="77777777" w:rsidR="00A8626E" w:rsidRDefault="00A8626E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7B4414D" w14:textId="77777777" w:rsidR="00A557AE" w:rsidRDefault="00A557AE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43B7CE" w14:textId="77777777" w:rsidR="00793A3C" w:rsidRDefault="00793A3C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EF200C" w14:textId="77777777" w:rsidR="00793A3C" w:rsidRDefault="00793A3C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1AD2767" w14:textId="77777777" w:rsidR="00793A3C" w:rsidRDefault="00793A3C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ACD795A" w14:textId="77777777" w:rsidR="00793A3C" w:rsidRDefault="00793A3C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1EBAF43" w14:textId="77777777" w:rsidR="00793A3C" w:rsidRDefault="00793A3C" w:rsidP="00BF0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0094D1" w14:textId="77777777" w:rsidR="00793A3C" w:rsidRDefault="00793A3C" w:rsidP="00793A3C">
      <w:p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Мильченко Дмитрий Николаевич инженер по охране и защите леса</w:t>
      </w:r>
    </w:p>
    <w:p w14:paraId="14B6F89D" w14:textId="19AF5EAE" w:rsidR="006C32B1" w:rsidRPr="00793A3C" w:rsidRDefault="00793A3C" w:rsidP="00793A3C">
      <w:pPr>
        <w:contextualSpacing/>
        <w:jc w:val="both"/>
        <w:rPr>
          <w:rStyle w:val="21"/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/>
        </w:rPr>
        <w:t xml:space="preserve">отдела охраны и защиты, воспроизводства лесов 8(38822)66213 </w:t>
      </w:r>
      <w:hyperlink r:id="rId17" w:history="1">
        <w:r w:rsidRPr="0008775D">
          <w:rPr>
            <w:rStyle w:val="af"/>
            <w:rFonts w:eastAsia="Calibri"/>
            <w:sz w:val="20"/>
            <w:szCs w:val="20"/>
            <w:lang w:val="en-US" w:eastAsia="en-US"/>
          </w:rPr>
          <w:t>ozl</w:t>
        </w:r>
        <w:r w:rsidRPr="0008775D">
          <w:rPr>
            <w:rStyle w:val="af"/>
            <w:rFonts w:eastAsia="Calibri"/>
            <w:sz w:val="20"/>
            <w:szCs w:val="20"/>
            <w:lang w:eastAsia="en-US"/>
          </w:rPr>
          <w:t>04@</w:t>
        </w:r>
        <w:r w:rsidRPr="0008775D">
          <w:rPr>
            <w:rStyle w:val="af"/>
            <w:rFonts w:eastAsia="Calibri"/>
            <w:sz w:val="20"/>
            <w:szCs w:val="20"/>
            <w:lang w:val="en-US" w:eastAsia="en-US"/>
          </w:rPr>
          <w:t>mail</w:t>
        </w:r>
        <w:r w:rsidRPr="0008775D">
          <w:rPr>
            <w:rStyle w:val="af"/>
            <w:rFonts w:eastAsia="Calibri"/>
            <w:sz w:val="20"/>
            <w:szCs w:val="20"/>
            <w:lang w:eastAsia="en-US"/>
          </w:rPr>
          <w:t>.</w:t>
        </w:r>
        <w:proofErr w:type="spellStart"/>
        <w:r w:rsidRPr="0008775D">
          <w:rPr>
            <w:rStyle w:val="af"/>
            <w:rFonts w:eastAsia="Calibri"/>
            <w:sz w:val="20"/>
            <w:szCs w:val="20"/>
            <w:lang w:val="en-US" w:eastAsia="en-US"/>
          </w:rPr>
          <w:t>ru</w:t>
        </w:r>
        <w:proofErr w:type="spellEnd"/>
      </w:hyperlink>
    </w:p>
    <w:sectPr w:rsidR="006C32B1" w:rsidRPr="00793A3C" w:rsidSect="00D70255">
      <w:pgSz w:w="11906" w:h="16838"/>
      <w:pgMar w:top="567" w:right="567" w:bottom="851" w:left="1701" w:header="0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2D104" w14:textId="77777777" w:rsidR="00460A4B" w:rsidRDefault="00460A4B" w:rsidP="00BF7744">
      <w:r>
        <w:separator/>
      </w:r>
    </w:p>
  </w:endnote>
  <w:endnote w:type="continuationSeparator" w:id="0">
    <w:p w14:paraId="5050059F" w14:textId="77777777" w:rsidR="00460A4B" w:rsidRDefault="00460A4B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B596B" w14:textId="77777777" w:rsidR="00460A4B" w:rsidRDefault="00460A4B" w:rsidP="00BF7744">
      <w:r>
        <w:separator/>
      </w:r>
    </w:p>
  </w:footnote>
  <w:footnote w:type="continuationSeparator" w:id="0">
    <w:p w14:paraId="7C755C4D" w14:textId="77777777" w:rsidR="00460A4B" w:rsidRDefault="00460A4B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195943"/>
      <w:docPartObj>
        <w:docPartGallery w:val="Page Numbers (Top of Page)"/>
        <w:docPartUnique/>
      </w:docPartObj>
    </w:sdtPr>
    <w:sdtEndPr/>
    <w:sdtContent>
      <w:p w14:paraId="0243E4A0" w14:textId="77777777" w:rsidR="009D3B2C" w:rsidRDefault="009D3B2C" w:rsidP="008D15F6">
        <w:pPr>
          <w:pStyle w:val="aa"/>
          <w:jc w:val="center"/>
        </w:pPr>
      </w:p>
      <w:p w14:paraId="024612A4" w14:textId="0378D344" w:rsidR="009D3B2C" w:rsidRDefault="00460A4B" w:rsidP="008D15F6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F9B"/>
    <w:multiLevelType w:val="hybridMultilevel"/>
    <w:tmpl w:val="8F60C406"/>
    <w:lvl w:ilvl="0" w:tplc="6340F79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470A9"/>
    <w:rsid w:val="00090328"/>
    <w:rsid w:val="000F34F4"/>
    <w:rsid w:val="001758F5"/>
    <w:rsid w:val="0017673E"/>
    <w:rsid w:val="001C4269"/>
    <w:rsid w:val="001D3513"/>
    <w:rsid w:val="001D7836"/>
    <w:rsid w:val="001E6B47"/>
    <w:rsid w:val="001F3384"/>
    <w:rsid w:val="002367D4"/>
    <w:rsid w:val="00240278"/>
    <w:rsid w:val="002548FF"/>
    <w:rsid w:val="002803AA"/>
    <w:rsid w:val="002A5726"/>
    <w:rsid w:val="002E7B33"/>
    <w:rsid w:val="002F4BCC"/>
    <w:rsid w:val="00316374"/>
    <w:rsid w:val="0034121F"/>
    <w:rsid w:val="003532D5"/>
    <w:rsid w:val="00364E30"/>
    <w:rsid w:val="00365CCB"/>
    <w:rsid w:val="00380DB6"/>
    <w:rsid w:val="003C0814"/>
    <w:rsid w:val="003E6CD5"/>
    <w:rsid w:val="00435A73"/>
    <w:rsid w:val="00444DBB"/>
    <w:rsid w:val="00445218"/>
    <w:rsid w:val="00450419"/>
    <w:rsid w:val="00460A4B"/>
    <w:rsid w:val="00467DEF"/>
    <w:rsid w:val="00474365"/>
    <w:rsid w:val="004F0BC9"/>
    <w:rsid w:val="004F3095"/>
    <w:rsid w:val="004F4D37"/>
    <w:rsid w:val="004F5A92"/>
    <w:rsid w:val="00503A76"/>
    <w:rsid w:val="00537B8A"/>
    <w:rsid w:val="00593A5C"/>
    <w:rsid w:val="005D28C3"/>
    <w:rsid w:val="00634FC2"/>
    <w:rsid w:val="00664328"/>
    <w:rsid w:val="00677F63"/>
    <w:rsid w:val="00693DFA"/>
    <w:rsid w:val="006C32B1"/>
    <w:rsid w:val="00742B8D"/>
    <w:rsid w:val="00747B38"/>
    <w:rsid w:val="0076224E"/>
    <w:rsid w:val="00766980"/>
    <w:rsid w:val="00782055"/>
    <w:rsid w:val="00786F5D"/>
    <w:rsid w:val="0079392A"/>
    <w:rsid w:val="00793A3C"/>
    <w:rsid w:val="007951AD"/>
    <w:rsid w:val="007D6833"/>
    <w:rsid w:val="0080251E"/>
    <w:rsid w:val="008274EE"/>
    <w:rsid w:val="0089251B"/>
    <w:rsid w:val="008C2494"/>
    <w:rsid w:val="008C450B"/>
    <w:rsid w:val="008C5C4D"/>
    <w:rsid w:val="008D15F6"/>
    <w:rsid w:val="008E080C"/>
    <w:rsid w:val="008F6391"/>
    <w:rsid w:val="00910688"/>
    <w:rsid w:val="00922ACB"/>
    <w:rsid w:val="00927C51"/>
    <w:rsid w:val="00927CE1"/>
    <w:rsid w:val="00940C8D"/>
    <w:rsid w:val="009464A6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43263"/>
    <w:rsid w:val="00A557AE"/>
    <w:rsid w:val="00A72051"/>
    <w:rsid w:val="00A817DB"/>
    <w:rsid w:val="00A81BFB"/>
    <w:rsid w:val="00A8626E"/>
    <w:rsid w:val="00A95323"/>
    <w:rsid w:val="00BA5A7C"/>
    <w:rsid w:val="00BF0263"/>
    <w:rsid w:val="00BF7744"/>
    <w:rsid w:val="00C513AA"/>
    <w:rsid w:val="00C665F2"/>
    <w:rsid w:val="00CA1353"/>
    <w:rsid w:val="00D55E80"/>
    <w:rsid w:val="00D70255"/>
    <w:rsid w:val="00D97FDB"/>
    <w:rsid w:val="00DA7964"/>
    <w:rsid w:val="00DB34E1"/>
    <w:rsid w:val="00DC1C92"/>
    <w:rsid w:val="00DD16F5"/>
    <w:rsid w:val="00DF142E"/>
    <w:rsid w:val="00DF2437"/>
    <w:rsid w:val="00EF4FC9"/>
    <w:rsid w:val="00F152F1"/>
    <w:rsid w:val="00F17F88"/>
    <w:rsid w:val="00F57137"/>
    <w:rsid w:val="00F64443"/>
    <w:rsid w:val="00F72351"/>
    <w:rsid w:val="00FA371C"/>
    <w:rsid w:val="00FC3332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20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31">
    <w:name w:val="Body Text 3"/>
    <w:basedOn w:val="a"/>
    <w:link w:val="32"/>
    <w:uiPriority w:val="99"/>
    <w:unhideWhenUsed/>
    <w:rsid w:val="00D70255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D70255"/>
    <w:rPr>
      <w:sz w:val="16"/>
      <w:szCs w:val="16"/>
      <w:lang w:val="x-none"/>
    </w:rPr>
  </w:style>
  <w:style w:type="paragraph" w:customStyle="1" w:styleId="ConsPlusTitle">
    <w:name w:val="ConsPlusTitle"/>
    <w:uiPriority w:val="99"/>
    <w:rsid w:val="00BF02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ody Text"/>
    <w:basedOn w:val="a"/>
    <w:link w:val="af2"/>
    <w:rsid w:val="002E7B33"/>
    <w:pPr>
      <w:spacing w:after="120"/>
    </w:pPr>
  </w:style>
  <w:style w:type="character" w:customStyle="1" w:styleId="af2">
    <w:name w:val="Основной текст Знак"/>
    <w:basedOn w:val="a0"/>
    <w:link w:val="af1"/>
    <w:rsid w:val="002E7B33"/>
    <w:rPr>
      <w:sz w:val="24"/>
      <w:szCs w:val="24"/>
    </w:rPr>
  </w:style>
  <w:style w:type="paragraph" w:customStyle="1" w:styleId="txtpril">
    <w:name w:val="_txt_pril"/>
    <w:basedOn w:val="a"/>
    <w:autoRedefine/>
    <w:uiPriority w:val="99"/>
    <w:rsid w:val="002E7B33"/>
    <w:rPr>
      <w:i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720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7331186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819063246" TargetMode="External"/><Relationship Id="rId17" Type="http://schemas.openxmlformats.org/officeDocument/2006/relationships/hyperlink" Target="mailto:ozl0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tai-republi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8190632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4959261" TargetMode="External"/><Relationship Id="rId10" Type="http://schemas.openxmlformats.org/officeDocument/2006/relationships/hyperlink" Target="http://docs.cntd.ru/document/8190075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473316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3DFA-4E29-4B31-AAF2-6E1E9B2D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         </vt:lpstr>
      <vt:lpstr>        </vt:lpstr>
      <vt:lpstr>        </vt:lpstr>
      <vt:lpstr>        Таблица 1.1.7.1</vt:lpstr>
      <vt:lpstr>        Перечень особо охраняемых природных территорий</vt:lpstr>
      <vt:lpstr>    </vt:lpstr>
      <vt:lpstr>    </vt:lpstr>
      <vt:lpstr>    Продолжение таблицы 1.1.7.1</vt:lpstr>
    </vt:vector>
  </TitlesOfParts>
  <Company>МИО РА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KOCHENKOVEA</cp:lastModifiedBy>
  <cp:revision>27</cp:revision>
  <cp:lastPrinted>2021-11-10T03:02:00Z</cp:lastPrinted>
  <dcterms:created xsi:type="dcterms:W3CDTF">2020-12-14T09:54:00Z</dcterms:created>
  <dcterms:modified xsi:type="dcterms:W3CDTF">2021-11-10T05:12:00Z</dcterms:modified>
</cp:coreProperties>
</file>