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69107D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 w:rsidRPr="0069107D"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:rsidRPr="0069107D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Pr="0069107D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Pr="0069107D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Pr="0069107D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Pr="0069107D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 w:rsidRPr="0069107D">
              <w:rPr>
                <w:b/>
                <w:sz w:val="28"/>
                <w:szCs w:val="28"/>
              </w:rPr>
              <w:t>(Минприроды РА</w:t>
            </w:r>
            <w:r w:rsidRPr="0069107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Pr="0069107D" w:rsidRDefault="008C450B" w:rsidP="009D3B2C">
            <w:pPr>
              <w:pStyle w:val="ab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Pr="0069107D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Pr="0069107D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Pr="0069107D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69107D">
              <w:rPr>
                <w:b/>
                <w:sz w:val="28"/>
                <w:szCs w:val="28"/>
              </w:rPr>
              <w:t xml:space="preserve">(АР </w:t>
            </w:r>
            <w:proofErr w:type="spellStart"/>
            <w:r w:rsidRPr="0069107D">
              <w:rPr>
                <w:b/>
                <w:sz w:val="28"/>
                <w:szCs w:val="28"/>
              </w:rPr>
              <w:t>Минарбӱткен</w:t>
            </w:r>
            <w:proofErr w:type="spellEnd"/>
            <w:r w:rsidRPr="0069107D">
              <w:rPr>
                <w:b/>
                <w:sz w:val="28"/>
                <w:szCs w:val="28"/>
              </w:rPr>
              <w:t>)</w:t>
            </w:r>
          </w:p>
        </w:tc>
      </w:tr>
      <w:tr w:rsidR="008C450B" w:rsidRPr="0069107D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Pr="0069107D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69107D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Pr="0069107D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:rsidRPr="0069107D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Pr="0069107D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Pr="0069107D" w:rsidRDefault="008C450B" w:rsidP="009D3B2C">
            <w:pPr>
              <w:pStyle w:val="ab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Pr="0069107D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69107D">
              <w:rPr>
                <w:b/>
                <w:sz w:val="28"/>
                <w:szCs w:val="28"/>
              </w:rPr>
              <w:t>JAKAРУ</w:t>
            </w:r>
          </w:p>
        </w:tc>
      </w:tr>
      <w:tr w:rsidR="008C450B" w:rsidRPr="0069107D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Pr="0069107D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69107D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1CE6E4CB" w:rsidR="008C450B" w:rsidRPr="0069107D" w:rsidRDefault="008C450B" w:rsidP="00F4146A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 w:rsidRPr="0069107D">
              <w:rPr>
                <w:bCs/>
                <w:color w:val="000000"/>
                <w:sz w:val="28"/>
                <w:szCs w:val="28"/>
              </w:rPr>
              <w:t>«</w:t>
            </w:r>
            <w:r w:rsidR="00D6107D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A4435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1428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4146A">
              <w:rPr>
                <w:bCs/>
                <w:color w:val="000000"/>
                <w:sz w:val="28"/>
                <w:szCs w:val="28"/>
                <w:u w:val="single"/>
              </w:rPr>
              <w:t xml:space="preserve">1 </w:t>
            </w:r>
            <w:r w:rsidR="00F77EC7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69107D">
              <w:rPr>
                <w:bCs/>
                <w:color w:val="000000"/>
                <w:sz w:val="28"/>
                <w:szCs w:val="28"/>
              </w:rPr>
              <w:t>»</w:t>
            </w:r>
            <w:r w:rsidR="00435A73" w:rsidRPr="006910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91BA0">
              <w:rPr>
                <w:bCs/>
                <w:color w:val="000000"/>
                <w:sz w:val="28"/>
                <w:szCs w:val="28"/>
              </w:rPr>
              <w:t>июн</w:t>
            </w:r>
            <w:r w:rsidR="0051428D">
              <w:rPr>
                <w:bCs/>
                <w:color w:val="000000"/>
                <w:sz w:val="28"/>
                <w:szCs w:val="28"/>
              </w:rPr>
              <w:t>я</w:t>
            </w:r>
            <w:r w:rsidR="00455078" w:rsidRPr="006910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9107D"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69107D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C09B8" w:rsidRPr="0069107D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Pr="0069107D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Pr="0069107D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Pr="0069107D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 w:rsidRPr="0069107D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393AEA38" w:rsidR="008C450B" w:rsidRPr="0069107D" w:rsidRDefault="00435A73" w:rsidP="00F4146A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6107D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A4435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4146A">
              <w:rPr>
                <w:bCs/>
                <w:color w:val="000000"/>
                <w:sz w:val="28"/>
                <w:szCs w:val="28"/>
                <w:u w:val="single"/>
              </w:rPr>
              <w:t>362</w:t>
            </w:r>
            <w:bookmarkStart w:id="0" w:name="_GoBack"/>
            <w:bookmarkEnd w:id="0"/>
            <w:r w:rsidR="00F440AE"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69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69107D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:rsidRPr="0069107D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Pr="0069107D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Pr="0069107D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Pr="0069107D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Pr="0069107D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:rsidRPr="0069107D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Pr="0069107D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9107D"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Pr="0069107D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BB779BF" w14:textId="7C9F2463" w:rsidR="00D6107D" w:rsidRPr="0069107D" w:rsidRDefault="0051428D" w:rsidP="00E216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21655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</w:t>
      </w:r>
      <w:r w:rsidR="00E21655">
        <w:rPr>
          <w:b/>
          <w:sz w:val="28"/>
          <w:szCs w:val="28"/>
        </w:rPr>
        <w:t xml:space="preserve">к рассмотрения заявок на получение права пользования участками недр местного значения </w:t>
      </w:r>
      <w:r w:rsidR="003041C2">
        <w:rPr>
          <w:b/>
          <w:sz w:val="28"/>
          <w:szCs w:val="28"/>
        </w:rPr>
        <w:t xml:space="preserve">на территории Республики Алтай </w:t>
      </w:r>
      <w:r w:rsidR="00E21655">
        <w:rPr>
          <w:b/>
          <w:sz w:val="28"/>
          <w:szCs w:val="28"/>
        </w:rPr>
        <w:t xml:space="preserve">для геологического изучения недр в целях </w:t>
      </w:r>
      <w:r w:rsidR="00E21655">
        <w:rPr>
          <w:b/>
          <w:bCs/>
          <w:sz w:val="28"/>
          <w:szCs w:val="28"/>
        </w:rPr>
        <w:t xml:space="preserve">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добычи, а также для </w:t>
      </w:r>
      <w:r w:rsidR="005A2990">
        <w:rPr>
          <w:b/>
          <w:bCs/>
          <w:sz w:val="28"/>
          <w:szCs w:val="28"/>
        </w:rPr>
        <w:t xml:space="preserve">добычи </w:t>
      </w:r>
      <w:r w:rsidR="003041C2">
        <w:rPr>
          <w:b/>
          <w:bCs/>
          <w:sz w:val="28"/>
          <w:szCs w:val="28"/>
        </w:rPr>
        <w:t>подземных вод</w:t>
      </w:r>
      <w:r w:rsidR="00E21655">
        <w:rPr>
          <w:b/>
          <w:bCs/>
          <w:sz w:val="28"/>
          <w:szCs w:val="28"/>
        </w:rPr>
        <w:t xml:space="preserve"> для целей питьевого водоснабжения или технического водоснабжения садоводческих некоммерческих товариществ и (или) огородниче</w:t>
      </w:r>
      <w:r>
        <w:rPr>
          <w:b/>
          <w:bCs/>
          <w:sz w:val="28"/>
          <w:szCs w:val="28"/>
        </w:rPr>
        <w:t xml:space="preserve">ских некоммерческих товариществ, утвержденный приказом </w:t>
      </w:r>
      <w:r w:rsidR="003041C2">
        <w:rPr>
          <w:b/>
          <w:bCs/>
          <w:sz w:val="28"/>
          <w:szCs w:val="28"/>
        </w:rPr>
        <w:t>Министерства природных ресурсов, экологии и туризма Республики Алтай</w:t>
      </w:r>
      <w:r>
        <w:rPr>
          <w:b/>
          <w:bCs/>
          <w:sz w:val="28"/>
          <w:szCs w:val="28"/>
        </w:rPr>
        <w:t xml:space="preserve"> от 29 марта 2022 №189</w:t>
      </w:r>
    </w:p>
    <w:p w14:paraId="18C63B5A" w14:textId="77777777" w:rsidR="00D6107D" w:rsidRPr="0069107D" w:rsidRDefault="00D6107D" w:rsidP="00D6107D">
      <w:pPr>
        <w:jc w:val="center"/>
        <w:rPr>
          <w:b/>
          <w:sz w:val="28"/>
          <w:szCs w:val="28"/>
        </w:rPr>
      </w:pPr>
    </w:p>
    <w:p w14:paraId="27D57DBE" w14:textId="736FD369" w:rsidR="00CC20B5" w:rsidRPr="0069107D" w:rsidRDefault="001A4435" w:rsidP="001A4435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69107D">
        <w:rPr>
          <w:snapToGrid w:val="0"/>
          <w:color w:val="000000"/>
          <w:sz w:val="28"/>
          <w:szCs w:val="28"/>
        </w:rPr>
        <w:t>В соответствии с</w:t>
      </w:r>
      <w:r w:rsidR="003226BF" w:rsidRPr="0069107D">
        <w:rPr>
          <w:snapToGrid w:val="0"/>
          <w:color w:val="000000"/>
          <w:sz w:val="28"/>
          <w:szCs w:val="28"/>
        </w:rPr>
        <w:t xml:space="preserve"> </w:t>
      </w:r>
      <w:r w:rsidRPr="0069107D">
        <w:rPr>
          <w:snapToGrid w:val="0"/>
          <w:color w:val="000000"/>
          <w:sz w:val="28"/>
          <w:szCs w:val="28"/>
        </w:rPr>
        <w:t>Положением о Министерстве природных ресурсов, экологии и туризма Республики Алтай, утвержденным постановлением Правительства Респуб</w:t>
      </w:r>
      <w:r w:rsidR="00CC20B5" w:rsidRPr="0069107D">
        <w:rPr>
          <w:snapToGrid w:val="0"/>
          <w:color w:val="000000"/>
          <w:sz w:val="28"/>
          <w:szCs w:val="28"/>
        </w:rPr>
        <w:t>лики Алтай от 21 мая 2015 года №</w:t>
      </w:r>
      <w:r w:rsidRPr="0069107D">
        <w:rPr>
          <w:snapToGrid w:val="0"/>
          <w:color w:val="000000"/>
          <w:sz w:val="28"/>
          <w:szCs w:val="28"/>
        </w:rPr>
        <w:t xml:space="preserve"> 135, </w:t>
      </w:r>
      <w:r w:rsidR="0051428D">
        <w:rPr>
          <w:snapToGrid w:val="0"/>
          <w:color w:val="000000"/>
          <w:sz w:val="28"/>
          <w:szCs w:val="28"/>
        </w:rPr>
        <w:t>экспертным заключением Управления Министерства юстиции Российской Федерации по Республике Алтай от 19 апреля 2022 года №04/02-1027,</w:t>
      </w:r>
    </w:p>
    <w:p w14:paraId="0D4E79C9" w14:textId="01772663" w:rsidR="00CC20B5" w:rsidRPr="0069107D" w:rsidRDefault="001A4435" w:rsidP="001A443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69107D">
        <w:rPr>
          <w:b/>
          <w:bCs/>
          <w:color w:val="000000"/>
          <w:spacing w:val="7"/>
          <w:sz w:val="28"/>
          <w:szCs w:val="28"/>
        </w:rPr>
        <w:t xml:space="preserve">п р и </w:t>
      </w:r>
      <w:proofErr w:type="gramStart"/>
      <w:r w:rsidRPr="0069107D">
        <w:rPr>
          <w:b/>
          <w:bCs/>
          <w:color w:val="000000"/>
          <w:spacing w:val="7"/>
          <w:sz w:val="28"/>
          <w:szCs w:val="28"/>
        </w:rPr>
        <w:t>к</w:t>
      </w:r>
      <w:proofErr w:type="gramEnd"/>
      <w:r w:rsidRPr="0069107D">
        <w:rPr>
          <w:b/>
          <w:bCs/>
          <w:color w:val="000000"/>
          <w:spacing w:val="7"/>
          <w:sz w:val="28"/>
          <w:szCs w:val="28"/>
        </w:rPr>
        <w:t xml:space="preserve"> а з ы в а ю:</w:t>
      </w:r>
    </w:p>
    <w:p w14:paraId="42BFB4D2" w14:textId="50A39EB8" w:rsidR="001A4435" w:rsidRDefault="00462FAF" w:rsidP="001A4435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Внести в Порядок </w:t>
      </w:r>
      <w:r w:rsidRPr="00462FAF">
        <w:rPr>
          <w:snapToGrid w:val="0"/>
          <w:color w:val="000000"/>
          <w:sz w:val="28"/>
          <w:szCs w:val="28"/>
        </w:rPr>
        <w:t>рассмотрения заявок на получение права пользования участками недр местного значения на территории Республики Алтай для геологического изучения недр в целях поисков и оценки подземных вод, для разведки и добычи подземных вод или для геологического изучения недр в целях поисков и оценки подземных вод, их разведки и добычи, а также для добычи подземных вод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товариществ, утвержденный приказом Министерства природных ресурсов, экологии и туризма Республики Алтай от 29 марта 2022 №189</w:t>
      </w:r>
      <w:r>
        <w:rPr>
          <w:snapToGrid w:val="0"/>
          <w:color w:val="000000"/>
          <w:sz w:val="28"/>
          <w:szCs w:val="28"/>
        </w:rPr>
        <w:t>, (далее – Порядок) следующие изменения:</w:t>
      </w:r>
    </w:p>
    <w:p w14:paraId="29C2019F" w14:textId="2C23115D" w:rsidR="00462FAF" w:rsidRDefault="00462FAF" w:rsidP="001A4435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 В подпункте 9 пункта 4 Порядка слова «</w:t>
      </w:r>
      <w:r w:rsidRPr="00462FAF">
        <w:rPr>
          <w:snapToGrid w:val="0"/>
          <w:color w:val="000000"/>
          <w:sz w:val="28"/>
          <w:szCs w:val="28"/>
        </w:rPr>
        <w:t>Федеральную налоговую службу России</w:t>
      </w:r>
      <w:r>
        <w:rPr>
          <w:snapToGrid w:val="0"/>
          <w:color w:val="000000"/>
          <w:sz w:val="28"/>
          <w:szCs w:val="28"/>
        </w:rPr>
        <w:t>» заменить словами «</w:t>
      </w:r>
      <w:r w:rsidR="00FA437C" w:rsidRPr="00FA437C">
        <w:rPr>
          <w:snapToGrid w:val="0"/>
          <w:color w:val="000000"/>
          <w:sz w:val="28"/>
          <w:szCs w:val="28"/>
        </w:rPr>
        <w:t>Управлени</w:t>
      </w:r>
      <w:r w:rsidR="00FA437C">
        <w:rPr>
          <w:snapToGrid w:val="0"/>
          <w:color w:val="000000"/>
          <w:sz w:val="28"/>
          <w:szCs w:val="28"/>
        </w:rPr>
        <w:t>е</w:t>
      </w:r>
      <w:r w:rsidR="00FA437C" w:rsidRPr="00FA437C">
        <w:rPr>
          <w:snapToGrid w:val="0"/>
          <w:color w:val="000000"/>
          <w:sz w:val="28"/>
          <w:szCs w:val="28"/>
        </w:rPr>
        <w:t xml:space="preserve"> Федеральной налоговой службы по Республике Алтай</w:t>
      </w:r>
      <w:r w:rsidR="00FA437C">
        <w:rPr>
          <w:snapToGrid w:val="0"/>
          <w:color w:val="000000"/>
          <w:sz w:val="28"/>
          <w:szCs w:val="28"/>
        </w:rPr>
        <w:t>»;</w:t>
      </w:r>
    </w:p>
    <w:p w14:paraId="553C069C" w14:textId="77777777" w:rsidR="00490C6C" w:rsidRDefault="00490C6C" w:rsidP="001A4435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</w:p>
    <w:p w14:paraId="585DEBAF" w14:textId="468AC889" w:rsidR="00FA437C" w:rsidRDefault="00FA437C" w:rsidP="001A4435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 пункт 6 Порядка изложить в следующей редакции:</w:t>
      </w:r>
    </w:p>
    <w:p w14:paraId="248FFC02" w14:textId="77777777" w:rsidR="00FA437C" w:rsidRPr="00FA437C" w:rsidRDefault="00FA437C" w:rsidP="00FA437C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«6. </w:t>
      </w:r>
      <w:r w:rsidRPr="00FA437C">
        <w:rPr>
          <w:snapToGrid w:val="0"/>
          <w:color w:val="000000"/>
          <w:sz w:val="28"/>
          <w:szCs w:val="28"/>
        </w:rPr>
        <w:t>Заявка и прилагаемые к ней документы подаются в Министерство для их регистрации и учета. Заявка регистрируется в Министерстве в день поступления.</w:t>
      </w:r>
    </w:p>
    <w:p w14:paraId="42C391BF" w14:textId="77777777" w:rsidR="00FA437C" w:rsidRPr="00FA437C" w:rsidRDefault="00FA437C" w:rsidP="00FA437C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FA437C">
        <w:rPr>
          <w:snapToGrid w:val="0"/>
          <w:color w:val="000000"/>
          <w:sz w:val="28"/>
          <w:szCs w:val="28"/>
        </w:rPr>
        <w:t>Министерство в течение 3 рабочих дней с даты регистрации заявки рассматривает поступившие заявочные материалы на комплектность.</w:t>
      </w:r>
    </w:p>
    <w:p w14:paraId="39DC4C89" w14:textId="0857CAEA" w:rsidR="00FA437C" w:rsidRDefault="00FA437C" w:rsidP="00FA437C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FA437C">
        <w:rPr>
          <w:snapToGrid w:val="0"/>
          <w:color w:val="000000"/>
          <w:sz w:val="28"/>
          <w:szCs w:val="28"/>
        </w:rPr>
        <w:t>В случае представления неполного комплекта заявочных материалов, указанных в пункте 3 настоящего Порядка, поступившие заявочные материалы возвращаются заявителю в течение 7 рабочих дней с даты регистрации заявки.</w:t>
      </w:r>
      <w:r>
        <w:rPr>
          <w:snapToGrid w:val="0"/>
          <w:color w:val="000000"/>
          <w:sz w:val="28"/>
          <w:szCs w:val="28"/>
        </w:rPr>
        <w:t>»;</w:t>
      </w:r>
    </w:p>
    <w:p w14:paraId="2B1022D0" w14:textId="004BBEA1" w:rsidR="00FA437C" w:rsidRDefault="00FA437C" w:rsidP="00FA437C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 </w:t>
      </w:r>
      <w:r w:rsidR="00275F03">
        <w:rPr>
          <w:snapToGrid w:val="0"/>
          <w:color w:val="000000"/>
          <w:sz w:val="28"/>
          <w:szCs w:val="28"/>
        </w:rPr>
        <w:t>дополнить подпункта</w:t>
      </w:r>
      <w:r>
        <w:rPr>
          <w:snapToGrid w:val="0"/>
          <w:color w:val="000000"/>
          <w:sz w:val="28"/>
          <w:szCs w:val="28"/>
        </w:rPr>
        <w:t>м</w:t>
      </w:r>
      <w:r w:rsidR="00275F03">
        <w:rPr>
          <w:snapToGrid w:val="0"/>
          <w:color w:val="000000"/>
          <w:sz w:val="28"/>
          <w:szCs w:val="28"/>
        </w:rPr>
        <w:t>и</w:t>
      </w:r>
      <w:r>
        <w:rPr>
          <w:snapToGrid w:val="0"/>
          <w:color w:val="000000"/>
          <w:sz w:val="28"/>
          <w:szCs w:val="28"/>
        </w:rPr>
        <w:t xml:space="preserve"> 9.1</w:t>
      </w:r>
      <w:r w:rsidR="00275F03">
        <w:rPr>
          <w:snapToGrid w:val="0"/>
          <w:color w:val="000000"/>
          <w:sz w:val="28"/>
          <w:szCs w:val="28"/>
        </w:rPr>
        <w:t xml:space="preserve"> и 9.2</w:t>
      </w:r>
      <w:r>
        <w:rPr>
          <w:snapToGrid w:val="0"/>
          <w:color w:val="000000"/>
          <w:sz w:val="28"/>
          <w:szCs w:val="28"/>
        </w:rPr>
        <w:t xml:space="preserve"> следующ</w:t>
      </w:r>
      <w:r w:rsidR="00275F03">
        <w:rPr>
          <w:snapToGrid w:val="0"/>
          <w:color w:val="000000"/>
          <w:sz w:val="28"/>
          <w:szCs w:val="28"/>
        </w:rPr>
        <w:t>их</w:t>
      </w:r>
      <w:r>
        <w:rPr>
          <w:snapToGrid w:val="0"/>
          <w:color w:val="000000"/>
          <w:sz w:val="28"/>
          <w:szCs w:val="28"/>
        </w:rPr>
        <w:t xml:space="preserve"> содержани</w:t>
      </w:r>
      <w:r w:rsidR="00275F03">
        <w:rPr>
          <w:snapToGrid w:val="0"/>
          <w:color w:val="000000"/>
          <w:sz w:val="28"/>
          <w:szCs w:val="28"/>
        </w:rPr>
        <w:t>й</w:t>
      </w:r>
      <w:r>
        <w:rPr>
          <w:snapToGrid w:val="0"/>
          <w:color w:val="000000"/>
          <w:sz w:val="28"/>
          <w:szCs w:val="28"/>
        </w:rPr>
        <w:t>:</w:t>
      </w:r>
    </w:p>
    <w:p w14:paraId="3B9828D8" w14:textId="2B28C00E" w:rsidR="00275F03" w:rsidRPr="00275F03" w:rsidRDefault="00FA437C" w:rsidP="00275F03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«9.1. </w:t>
      </w:r>
      <w:r w:rsidR="00275F03" w:rsidRPr="00275F03">
        <w:rPr>
          <w:snapToGrid w:val="0"/>
          <w:color w:val="000000"/>
          <w:sz w:val="28"/>
          <w:szCs w:val="28"/>
        </w:rPr>
        <w:t xml:space="preserve">По результатам </w:t>
      </w:r>
      <w:r w:rsidR="00275F03">
        <w:rPr>
          <w:snapToGrid w:val="0"/>
          <w:color w:val="000000"/>
          <w:sz w:val="28"/>
          <w:szCs w:val="28"/>
        </w:rPr>
        <w:t>рассмотрения Комиссией</w:t>
      </w:r>
      <w:r w:rsidR="00275F03" w:rsidRPr="00275F03">
        <w:rPr>
          <w:snapToGrid w:val="0"/>
          <w:color w:val="000000"/>
          <w:sz w:val="28"/>
          <w:szCs w:val="28"/>
        </w:rPr>
        <w:t xml:space="preserve"> принимается одно из следующих решений:</w:t>
      </w:r>
    </w:p>
    <w:p w14:paraId="5763C03C" w14:textId="7E863947" w:rsidR="00275F03" w:rsidRPr="00275F03" w:rsidRDefault="00275F03" w:rsidP="00275F03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75F03">
        <w:rPr>
          <w:snapToGrid w:val="0"/>
          <w:color w:val="000000"/>
          <w:sz w:val="28"/>
          <w:szCs w:val="28"/>
        </w:rPr>
        <w:t xml:space="preserve">1) рекомендовать Министерству </w:t>
      </w:r>
      <w:r>
        <w:rPr>
          <w:snapToGrid w:val="0"/>
          <w:color w:val="000000"/>
          <w:sz w:val="28"/>
          <w:szCs w:val="28"/>
        </w:rPr>
        <w:t>предоставить права пользования участками недр</w:t>
      </w:r>
      <w:r w:rsidRPr="00275F03">
        <w:rPr>
          <w:snapToGrid w:val="0"/>
          <w:color w:val="000000"/>
          <w:sz w:val="28"/>
          <w:szCs w:val="28"/>
        </w:rPr>
        <w:t>;</w:t>
      </w:r>
    </w:p>
    <w:p w14:paraId="4535F429" w14:textId="2A034317" w:rsidR="00275F03" w:rsidRDefault="00275F03" w:rsidP="00275F03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2)</w:t>
      </w:r>
      <w:r w:rsidRPr="00275F03">
        <w:rPr>
          <w:snapToGrid w:val="0"/>
          <w:color w:val="000000"/>
          <w:sz w:val="28"/>
          <w:szCs w:val="28"/>
        </w:rPr>
        <w:t xml:space="preserve"> рекомендовать Министерству </w:t>
      </w:r>
      <w:r>
        <w:rPr>
          <w:snapToGrid w:val="0"/>
          <w:color w:val="000000"/>
          <w:sz w:val="28"/>
          <w:szCs w:val="28"/>
        </w:rPr>
        <w:t>отказать в предоставлении права пользования участками недр</w:t>
      </w:r>
      <w:r w:rsidRPr="00275F03">
        <w:rPr>
          <w:snapToGrid w:val="0"/>
          <w:color w:val="000000"/>
          <w:sz w:val="28"/>
          <w:szCs w:val="28"/>
        </w:rPr>
        <w:t>.</w:t>
      </w:r>
    </w:p>
    <w:p w14:paraId="7D2480F4" w14:textId="4B60F80D" w:rsidR="00275F03" w:rsidRDefault="00275F03" w:rsidP="00275F03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9.2. </w:t>
      </w:r>
      <w:r w:rsidRPr="00275F03">
        <w:rPr>
          <w:snapToGrid w:val="0"/>
          <w:color w:val="000000"/>
          <w:sz w:val="28"/>
          <w:szCs w:val="28"/>
        </w:rPr>
        <w:t xml:space="preserve">Комиссия </w:t>
      </w:r>
      <w:r w:rsidR="00A05C86">
        <w:rPr>
          <w:snapToGrid w:val="0"/>
          <w:color w:val="000000"/>
          <w:sz w:val="28"/>
          <w:szCs w:val="28"/>
        </w:rPr>
        <w:t>рекомендует</w:t>
      </w:r>
      <w:r w:rsidRPr="00275F03">
        <w:rPr>
          <w:snapToGrid w:val="0"/>
          <w:color w:val="000000"/>
          <w:sz w:val="28"/>
          <w:szCs w:val="28"/>
        </w:rPr>
        <w:t xml:space="preserve"> отказ</w:t>
      </w:r>
      <w:r w:rsidR="00A05C86">
        <w:rPr>
          <w:snapToGrid w:val="0"/>
          <w:color w:val="000000"/>
          <w:sz w:val="28"/>
          <w:szCs w:val="28"/>
        </w:rPr>
        <w:t>ать</w:t>
      </w:r>
      <w:r w:rsidRPr="00275F03">
        <w:rPr>
          <w:snapToGrid w:val="0"/>
          <w:color w:val="000000"/>
          <w:sz w:val="28"/>
          <w:szCs w:val="28"/>
        </w:rPr>
        <w:t xml:space="preserve"> в </w:t>
      </w:r>
      <w:r w:rsidR="00A05C86">
        <w:rPr>
          <w:snapToGrid w:val="0"/>
          <w:color w:val="000000"/>
          <w:sz w:val="28"/>
          <w:szCs w:val="28"/>
        </w:rPr>
        <w:t>предоставлении права пользования участками недр</w:t>
      </w:r>
      <w:r w:rsidRPr="00275F03">
        <w:rPr>
          <w:snapToGrid w:val="0"/>
          <w:color w:val="000000"/>
          <w:sz w:val="28"/>
          <w:szCs w:val="28"/>
        </w:rPr>
        <w:t xml:space="preserve"> в следующих случаях:</w:t>
      </w:r>
    </w:p>
    <w:p w14:paraId="4B6E1804" w14:textId="6D6E8F08" w:rsidR="00275F03" w:rsidRDefault="00FA437C" w:rsidP="00275F03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FA437C">
        <w:rPr>
          <w:snapToGrid w:val="0"/>
          <w:color w:val="000000"/>
          <w:sz w:val="28"/>
          <w:szCs w:val="28"/>
        </w:rPr>
        <w:t xml:space="preserve">1) заявка </w:t>
      </w:r>
      <w:r w:rsidR="00A05C86">
        <w:rPr>
          <w:snapToGrid w:val="0"/>
          <w:color w:val="000000"/>
          <w:sz w:val="28"/>
          <w:szCs w:val="28"/>
        </w:rPr>
        <w:t xml:space="preserve">на предоставление права пользования участками недр </w:t>
      </w:r>
      <w:r w:rsidRPr="00FA437C">
        <w:rPr>
          <w:snapToGrid w:val="0"/>
          <w:color w:val="000000"/>
          <w:sz w:val="28"/>
          <w:szCs w:val="28"/>
        </w:rPr>
        <w:t>подана с нарушением требований</w:t>
      </w:r>
      <w:r w:rsidR="00275F03">
        <w:rPr>
          <w:snapToGrid w:val="0"/>
          <w:color w:val="000000"/>
          <w:sz w:val="28"/>
          <w:szCs w:val="28"/>
        </w:rPr>
        <w:t xml:space="preserve"> подпункта 1 пункта 3 Порядка</w:t>
      </w:r>
      <w:r w:rsidRPr="00FA437C">
        <w:rPr>
          <w:snapToGrid w:val="0"/>
          <w:color w:val="000000"/>
          <w:sz w:val="28"/>
          <w:szCs w:val="28"/>
        </w:rPr>
        <w:t>;</w:t>
      </w:r>
    </w:p>
    <w:p w14:paraId="109503D7" w14:textId="77777777" w:rsidR="00275F03" w:rsidRDefault="00FA437C" w:rsidP="00275F03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FA437C">
        <w:rPr>
          <w:snapToGrid w:val="0"/>
          <w:color w:val="000000"/>
          <w:sz w:val="28"/>
          <w:szCs w:val="28"/>
        </w:rPr>
        <w:t>2) заявитель умышленно представил о себе неверные сведения;</w:t>
      </w:r>
    </w:p>
    <w:p w14:paraId="0BD9DF4E" w14:textId="77777777" w:rsidR="00275F03" w:rsidRDefault="00FA437C" w:rsidP="00275F03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FA437C">
        <w:rPr>
          <w:snapToGrid w:val="0"/>
          <w:color w:val="000000"/>
          <w:sz w:val="28"/>
          <w:szCs w:val="28"/>
        </w:rPr>
        <w:t>3) если в случае предоставления права пользования недрами данному заявителю не будут соблюдены антимонопольные требования;</w:t>
      </w:r>
    </w:p>
    <w:p w14:paraId="1DE46335" w14:textId="4B925F82" w:rsidR="00D6107D" w:rsidRDefault="00FA437C" w:rsidP="00275F03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FA437C">
        <w:rPr>
          <w:snapToGrid w:val="0"/>
          <w:color w:val="000000"/>
          <w:sz w:val="28"/>
          <w:szCs w:val="28"/>
        </w:rPr>
        <w:t>4) наличие обстоятельства, предусмотренного частью второй статьи 14.1 Закона «О недрах».</w:t>
      </w:r>
      <w:r w:rsidR="00275F03">
        <w:rPr>
          <w:snapToGrid w:val="0"/>
          <w:color w:val="000000"/>
          <w:sz w:val="28"/>
          <w:szCs w:val="28"/>
        </w:rPr>
        <w:t>»</w:t>
      </w:r>
    </w:p>
    <w:p w14:paraId="4966D4D8" w14:textId="5E13FEAF" w:rsidR="00CE0FE8" w:rsidRDefault="00CE0FE8" w:rsidP="00275F03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 Настоящий Приказ вступает в силу со дня его подписания.</w:t>
      </w:r>
    </w:p>
    <w:p w14:paraId="401E7237" w14:textId="1077C0BE" w:rsidR="00CE0FE8" w:rsidRDefault="00CE0FE8" w:rsidP="00275F03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5. Контроль за исполнением настоящего Приказа возложить на </w:t>
      </w:r>
      <w:r w:rsidR="00490C6C">
        <w:rPr>
          <w:snapToGrid w:val="0"/>
          <w:color w:val="000000"/>
          <w:sz w:val="28"/>
          <w:szCs w:val="28"/>
        </w:rPr>
        <w:t xml:space="preserve">заместителя министра Е.А. </w:t>
      </w:r>
      <w:proofErr w:type="spellStart"/>
      <w:r w:rsidR="00490C6C">
        <w:rPr>
          <w:snapToGrid w:val="0"/>
          <w:color w:val="000000"/>
          <w:sz w:val="28"/>
          <w:szCs w:val="28"/>
        </w:rPr>
        <w:t>Мунатова</w:t>
      </w:r>
      <w:proofErr w:type="spellEnd"/>
      <w:r>
        <w:rPr>
          <w:snapToGrid w:val="0"/>
          <w:color w:val="000000"/>
          <w:sz w:val="28"/>
          <w:szCs w:val="28"/>
        </w:rPr>
        <w:t>.</w:t>
      </w:r>
    </w:p>
    <w:p w14:paraId="0BA92848" w14:textId="77777777" w:rsidR="00CE0FE8" w:rsidRPr="0069107D" w:rsidRDefault="00CE0FE8" w:rsidP="00275F03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</w:p>
    <w:p w14:paraId="5DBEBB6C" w14:textId="77777777" w:rsidR="00D6107D" w:rsidRPr="0069107D" w:rsidRDefault="00D6107D" w:rsidP="001A4435">
      <w:pPr>
        <w:jc w:val="both"/>
        <w:rPr>
          <w:snapToGrid w:val="0"/>
          <w:color w:val="000000"/>
          <w:sz w:val="28"/>
          <w:szCs w:val="28"/>
        </w:rPr>
      </w:pPr>
    </w:p>
    <w:p w14:paraId="79290FE6" w14:textId="77777777" w:rsidR="00D6107D" w:rsidRPr="0069107D" w:rsidRDefault="00D6107D" w:rsidP="001A4435">
      <w:pPr>
        <w:jc w:val="both"/>
        <w:rPr>
          <w:snapToGrid w:val="0"/>
          <w:color w:val="000000"/>
          <w:sz w:val="28"/>
          <w:szCs w:val="28"/>
        </w:rPr>
      </w:pPr>
    </w:p>
    <w:p w14:paraId="633C8914" w14:textId="4720CCE9" w:rsidR="00A053D1" w:rsidRDefault="00CE0FE8" w:rsidP="00D6107D">
      <w:pPr>
        <w:pStyle w:val="11"/>
        <w:tabs>
          <w:tab w:val="left" w:pos="18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3041C2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0A122E" w:rsidRPr="0069107D">
        <w:rPr>
          <w:sz w:val="28"/>
          <w:szCs w:val="28"/>
        </w:rPr>
        <w:tab/>
      </w:r>
      <w:r w:rsidR="000A122E" w:rsidRPr="0069107D">
        <w:rPr>
          <w:sz w:val="28"/>
          <w:szCs w:val="28"/>
        </w:rPr>
        <w:tab/>
      </w:r>
      <w:r w:rsidR="000A122E" w:rsidRPr="0069107D">
        <w:rPr>
          <w:sz w:val="28"/>
          <w:szCs w:val="28"/>
        </w:rPr>
        <w:tab/>
      </w:r>
      <w:r w:rsidR="000A122E" w:rsidRPr="0069107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Сумачаков</w:t>
      </w:r>
      <w:proofErr w:type="spellEnd"/>
    </w:p>
    <w:p w14:paraId="40ED03C8" w14:textId="77777777" w:rsidR="00DA16D8" w:rsidRDefault="00DA16D8" w:rsidP="00CE0FE8">
      <w:pPr>
        <w:ind w:left="5103"/>
        <w:jc w:val="center"/>
        <w:rPr>
          <w:sz w:val="28"/>
          <w:szCs w:val="28"/>
        </w:rPr>
      </w:pPr>
    </w:p>
    <w:sectPr w:rsidR="00DA16D8" w:rsidSect="00490C6C">
      <w:headerReference w:type="default" r:id="rId9"/>
      <w:pgSz w:w="11906" w:h="16838"/>
      <w:pgMar w:top="567" w:right="70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DC8D" w14:textId="77777777" w:rsidR="00F55A3F" w:rsidRDefault="00F55A3F" w:rsidP="00BF7744">
      <w:r>
        <w:separator/>
      </w:r>
    </w:p>
  </w:endnote>
  <w:endnote w:type="continuationSeparator" w:id="0">
    <w:p w14:paraId="440A8F2D" w14:textId="77777777" w:rsidR="00F55A3F" w:rsidRDefault="00F55A3F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78B17" w14:textId="77777777" w:rsidR="00F55A3F" w:rsidRDefault="00F55A3F" w:rsidP="00BF7744">
      <w:r>
        <w:separator/>
      </w:r>
    </w:p>
  </w:footnote>
  <w:footnote w:type="continuationSeparator" w:id="0">
    <w:p w14:paraId="40C41C79" w14:textId="77777777" w:rsidR="00F55A3F" w:rsidRDefault="00F55A3F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08A8D" w14:textId="2827E8CE" w:rsidR="007E2F40" w:rsidRDefault="00490C6C" w:rsidP="009C0257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A37"/>
    <w:multiLevelType w:val="hybridMultilevel"/>
    <w:tmpl w:val="22CE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86198"/>
    <w:multiLevelType w:val="hybridMultilevel"/>
    <w:tmpl w:val="5E320F68"/>
    <w:lvl w:ilvl="0" w:tplc="60527DD8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32DE"/>
    <w:multiLevelType w:val="hybridMultilevel"/>
    <w:tmpl w:val="59D8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C67ED7"/>
    <w:multiLevelType w:val="hybridMultilevel"/>
    <w:tmpl w:val="8F5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0058"/>
    <w:rsid w:val="000126D4"/>
    <w:rsid w:val="00012AA7"/>
    <w:rsid w:val="00026E71"/>
    <w:rsid w:val="000276DB"/>
    <w:rsid w:val="00027C6D"/>
    <w:rsid w:val="00041AF0"/>
    <w:rsid w:val="000668C1"/>
    <w:rsid w:val="0007126A"/>
    <w:rsid w:val="00074B90"/>
    <w:rsid w:val="00090328"/>
    <w:rsid w:val="000A122E"/>
    <w:rsid w:val="000B2EC8"/>
    <w:rsid w:val="000B7F66"/>
    <w:rsid w:val="000C189E"/>
    <w:rsid w:val="000C7EC8"/>
    <w:rsid w:val="000D358F"/>
    <w:rsid w:val="000D76CD"/>
    <w:rsid w:val="000F4514"/>
    <w:rsid w:val="000F4ABD"/>
    <w:rsid w:val="000F79C2"/>
    <w:rsid w:val="00111410"/>
    <w:rsid w:val="00127E86"/>
    <w:rsid w:val="00140ADD"/>
    <w:rsid w:val="00167DC4"/>
    <w:rsid w:val="00172D48"/>
    <w:rsid w:val="00173862"/>
    <w:rsid w:val="001758F5"/>
    <w:rsid w:val="0017673E"/>
    <w:rsid w:val="001772C0"/>
    <w:rsid w:val="00180189"/>
    <w:rsid w:val="001965FC"/>
    <w:rsid w:val="00197747"/>
    <w:rsid w:val="001A4076"/>
    <w:rsid w:val="001A4435"/>
    <w:rsid w:val="001A4C57"/>
    <w:rsid w:val="001B085F"/>
    <w:rsid w:val="001C7598"/>
    <w:rsid w:val="001D3513"/>
    <w:rsid w:val="001D40B4"/>
    <w:rsid w:val="001D7836"/>
    <w:rsid w:val="001F3384"/>
    <w:rsid w:val="00211638"/>
    <w:rsid w:val="00216634"/>
    <w:rsid w:val="002323A3"/>
    <w:rsid w:val="00240278"/>
    <w:rsid w:val="00246D78"/>
    <w:rsid w:val="002529F6"/>
    <w:rsid w:val="00257723"/>
    <w:rsid w:val="002600FA"/>
    <w:rsid w:val="00260F6D"/>
    <w:rsid w:val="002642DC"/>
    <w:rsid w:val="00270BF4"/>
    <w:rsid w:val="00274CBC"/>
    <w:rsid w:val="00275F03"/>
    <w:rsid w:val="002803AA"/>
    <w:rsid w:val="00287D45"/>
    <w:rsid w:val="00291DB9"/>
    <w:rsid w:val="00293BCE"/>
    <w:rsid w:val="00293CD9"/>
    <w:rsid w:val="002A3243"/>
    <w:rsid w:val="002A76AC"/>
    <w:rsid w:val="002B23B6"/>
    <w:rsid w:val="002B5340"/>
    <w:rsid w:val="002B5692"/>
    <w:rsid w:val="002F0BE3"/>
    <w:rsid w:val="002F4BCC"/>
    <w:rsid w:val="00301455"/>
    <w:rsid w:val="003041C2"/>
    <w:rsid w:val="0032145B"/>
    <w:rsid w:val="003226BF"/>
    <w:rsid w:val="003255E1"/>
    <w:rsid w:val="0035181C"/>
    <w:rsid w:val="003532D5"/>
    <w:rsid w:val="003540B7"/>
    <w:rsid w:val="00355197"/>
    <w:rsid w:val="00364E30"/>
    <w:rsid w:val="00366C2D"/>
    <w:rsid w:val="00370936"/>
    <w:rsid w:val="00380DB6"/>
    <w:rsid w:val="0038102A"/>
    <w:rsid w:val="00385839"/>
    <w:rsid w:val="0039046F"/>
    <w:rsid w:val="0039301F"/>
    <w:rsid w:val="003B4FC2"/>
    <w:rsid w:val="003C0156"/>
    <w:rsid w:val="003C0814"/>
    <w:rsid w:val="003C24EB"/>
    <w:rsid w:val="003D0A00"/>
    <w:rsid w:val="003E2863"/>
    <w:rsid w:val="003E6CD5"/>
    <w:rsid w:val="003F0B76"/>
    <w:rsid w:val="003F1474"/>
    <w:rsid w:val="004010E0"/>
    <w:rsid w:val="00435A73"/>
    <w:rsid w:val="00445218"/>
    <w:rsid w:val="00446841"/>
    <w:rsid w:val="00450419"/>
    <w:rsid w:val="00455078"/>
    <w:rsid w:val="00456223"/>
    <w:rsid w:val="00456E73"/>
    <w:rsid w:val="0045772D"/>
    <w:rsid w:val="00461B4D"/>
    <w:rsid w:val="00462053"/>
    <w:rsid w:val="00462FAF"/>
    <w:rsid w:val="004675D8"/>
    <w:rsid w:val="00467DEF"/>
    <w:rsid w:val="00480A00"/>
    <w:rsid w:val="00490C6C"/>
    <w:rsid w:val="004B7FB3"/>
    <w:rsid w:val="004C1F0B"/>
    <w:rsid w:val="004D33B9"/>
    <w:rsid w:val="004E36F5"/>
    <w:rsid w:val="004E62CF"/>
    <w:rsid w:val="004F0BC9"/>
    <w:rsid w:val="004F3095"/>
    <w:rsid w:val="004F5761"/>
    <w:rsid w:val="004F5B63"/>
    <w:rsid w:val="00503A76"/>
    <w:rsid w:val="005123AF"/>
    <w:rsid w:val="00514039"/>
    <w:rsid w:val="0051428D"/>
    <w:rsid w:val="00523066"/>
    <w:rsid w:val="005277C9"/>
    <w:rsid w:val="00531DFD"/>
    <w:rsid w:val="00533AD1"/>
    <w:rsid w:val="00533BB8"/>
    <w:rsid w:val="00537B8A"/>
    <w:rsid w:val="005540C8"/>
    <w:rsid w:val="00555809"/>
    <w:rsid w:val="00563EDF"/>
    <w:rsid w:val="005719B5"/>
    <w:rsid w:val="00592BF5"/>
    <w:rsid w:val="005A2990"/>
    <w:rsid w:val="005A2B6D"/>
    <w:rsid w:val="005A7B29"/>
    <w:rsid w:val="005B52DF"/>
    <w:rsid w:val="005D28C3"/>
    <w:rsid w:val="005D6903"/>
    <w:rsid w:val="005F1991"/>
    <w:rsid w:val="005F5F40"/>
    <w:rsid w:val="005F7B23"/>
    <w:rsid w:val="00602854"/>
    <w:rsid w:val="006055AB"/>
    <w:rsid w:val="006100C0"/>
    <w:rsid w:val="00621366"/>
    <w:rsid w:val="00621735"/>
    <w:rsid w:val="006227EF"/>
    <w:rsid w:val="00624D99"/>
    <w:rsid w:val="00625BC6"/>
    <w:rsid w:val="00625C20"/>
    <w:rsid w:val="006333AB"/>
    <w:rsid w:val="00633B06"/>
    <w:rsid w:val="00640A3D"/>
    <w:rsid w:val="00656243"/>
    <w:rsid w:val="00664328"/>
    <w:rsid w:val="0066688D"/>
    <w:rsid w:val="00676554"/>
    <w:rsid w:val="00677F63"/>
    <w:rsid w:val="00680E30"/>
    <w:rsid w:val="00686C3C"/>
    <w:rsid w:val="0069107D"/>
    <w:rsid w:val="00691BA0"/>
    <w:rsid w:val="00694E07"/>
    <w:rsid w:val="00697D83"/>
    <w:rsid w:val="006A64E0"/>
    <w:rsid w:val="006C48EF"/>
    <w:rsid w:val="006D5D63"/>
    <w:rsid w:val="006E0C08"/>
    <w:rsid w:val="006F289B"/>
    <w:rsid w:val="006F7CB8"/>
    <w:rsid w:val="00711ABC"/>
    <w:rsid w:val="00713360"/>
    <w:rsid w:val="007152D3"/>
    <w:rsid w:val="00727007"/>
    <w:rsid w:val="00727CB2"/>
    <w:rsid w:val="00740A2E"/>
    <w:rsid w:val="00742B8D"/>
    <w:rsid w:val="00745532"/>
    <w:rsid w:val="00752AB7"/>
    <w:rsid w:val="00752B50"/>
    <w:rsid w:val="0076224E"/>
    <w:rsid w:val="007623C9"/>
    <w:rsid w:val="00766980"/>
    <w:rsid w:val="00775F7B"/>
    <w:rsid w:val="00782055"/>
    <w:rsid w:val="00785E1B"/>
    <w:rsid w:val="00786F5D"/>
    <w:rsid w:val="0079392A"/>
    <w:rsid w:val="007951AD"/>
    <w:rsid w:val="00796B24"/>
    <w:rsid w:val="007A783B"/>
    <w:rsid w:val="007C2E04"/>
    <w:rsid w:val="007D6833"/>
    <w:rsid w:val="007E27D9"/>
    <w:rsid w:val="007E2F40"/>
    <w:rsid w:val="007F4C15"/>
    <w:rsid w:val="0080111B"/>
    <w:rsid w:val="008017FC"/>
    <w:rsid w:val="008228FC"/>
    <w:rsid w:val="00823FAA"/>
    <w:rsid w:val="008274EE"/>
    <w:rsid w:val="008363BB"/>
    <w:rsid w:val="008418E8"/>
    <w:rsid w:val="0084468B"/>
    <w:rsid w:val="00846454"/>
    <w:rsid w:val="00852E83"/>
    <w:rsid w:val="008643A7"/>
    <w:rsid w:val="008665BC"/>
    <w:rsid w:val="008724F6"/>
    <w:rsid w:val="00884103"/>
    <w:rsid w:val="00884B54"/>
    <w:rsid w:val="0089251B"/>
    <w:rsid w:val="00892F90"/>
    <w:rsid w:val="008A79F3"/>
    <w:rsid w:val="008B25D6"/>
    <w:rsid w:val="008C089A"/>
    <w:rsid w:val="008C1719"/>
    <w:rsid w:val="008C2494"/>
    <w:rsid w:val="008C450B"/>
    <w:rsid w:val="008C5C4D"/>
    <w:rsid w:val="008D1055"/>
    <w:rsid w:val="008D15F6"/>
    <w:rsid w:val="008E080C"/>
    <w:rsid w:val="008E0AD9"/>
    <w:rsid w:val="008E640E"/>
    <w:rsid w:val="00902079"/>
    <w:rsid w:val="00910688"/>
    <w:rsid w:val="009207C3"/>
    <w:rsid w:val="00922ACB"/>
    <w:rsid w:val="00927C51"/>
    <w:rsid w:val="00927CE1"/>
    <w:rsid w:val="00943212"/>
    <w:rsid w:val="009535D4"/>
    <w:rsid w:val="00953AAD"/>
    <w:rsid w:val="00957A3A"/>
    <w:rsid w:val="00963555"/>
    <w:rsid w:val="00965AB7"/>
    <w:rsid w:val="00976A61"/>
    <w:rsid w:val="00977B3B"/>
    <w:rsid w:val="009807EC"/>
    <w:rsid w:val="00982816"/>
    <w:rsid w:val="00985C34"/>
    <w:rsid w:val="009A5D80"/>
    <w:rsid w:val="009B542E"/>
    <w:rsid w:val="009C0257"/>
    <w:rsid w:val="009C11B4"/>
    <w:rsid w:val="009C5449"/>
    <w:rsid w:val="009D0F0A"/>
    <w:rsid w:val="009D10CB"/>
    <w:rsid w:val="009D172D"/>
    <w:rsid w:val="009D3B2C"/>
    <w:rsid w:val="009D44EF"/>
    <w:rsid w:val="009E5851"/>
    <w:rsid w:val="009E71CB"/>
    <w:rsid w:val="009F5C63"/>
    <w:rsid w:val="00A053D1"/>
    <w:rsid w:val="00A05C86"/>
    <w:rsid w:val="00A12D2C"/>
    <w:rsid w:val="00A152C6"/>
    <w:rsid w:val="00A169CA"/>
    <w:rsid w:val="00A1724C"/>
    <w:rsid w:val="00A252CD"/>
    <w:rsid w:val="00A41015"/>
    <w:rsid w:val="00A41117"/>
    <w:rsid w:val="00A45E45"/>
    <w:rsid w:val="00A62828"/>
    <w:rsid w:val="00A73429"/>
    <w:rsid w:val="00A770CD"/>
    <w:rsid w:val="00A7726E"/>
    <w:rsid w:val="00A817DB"/>
    <w:rsid w:val="00A81BFB"/>
    <w:rsid w:val="00A9191D"/>
    <w:rsid w:val="00AB3835"/>
    <w:rsid w:val="00AC09B8"/>
    <w:rsid w:val="00AD1660"/>
    <w:rsid w:val="00AE5F68"/>
    <w:rsid w:val="00AF03D3"/>
    <w:rsid w:val="00AF7559"/>
    <w:rsid w:val="00AF7E82"/>
    <w:rsid w:val="00B04BB3"/>
    <w:rsid w:val="00B06B5D"/>
    <w:rsid w:val="00B17DA1"/>
    <w:rsid w:val="00B25D82"/>
    <w:rsid w:val="00B36517"/>
    <w:rsid w:val="00B43522"/>
    <w:rsid w:val="00B441FF"/>
    <w:rsid w:val="00B44EF2"/>
    <w:rsid w:val="00B4707A"/>
    <w:rsid w:val="00B62136"/>
    <w:rsid w:val="00B655E8"/>
    <w:rsid w:val="00B907BC"/>
    <w:rsid w:val="00B9310D"/>
    <w:rsid w:val="00BA5A7C"/>
    <w:rsid w:val="00BB553F"/>
    <w:rsid w:val="00BD7012"/>
    <w:rsid w:val="00BE4C55"/>
    <w:rsid w:val="00BE61D6"/>
    <w:rsid w:val="00BE69C7"/>
    <w:rsid w:val="00BF7744"/>
    <w:rsid w:val="00C0239E"/>
    <w:rsid w:val="00C040D0"/>
    <w:rsid w:val="00C2022E"/>
    <w:rsid w:val="00C22240"/>
    <w:rsid w:val="00C308D6"/>
    <w:rsid w:val="00C36E23"/>
    <w:rsid w:val="00C46F39"/>
    <w:rsid w:val="00C513AA"/>
    <w:rsid w:val="00C51848"/>
    <w:rsid w:val="00C621E5"/>
    <w:rsid w:val="00C639F8"/>
    <w:rsid w:val="00C665F2"/>
    <w:rsid w:val="00C66869"/>
    <w:rsid w:val="00C952A7"/>
    <w:rsid w:val="00CA1353"/>
    <w:rsid w:val="00CA3AA3"/>
    <w:rsid w:val="00CA575B"/>
    <w:rsid w:val="00CC142C"/>
    <w:rsid w:val="00CC20B5"/>
    <w:rsid w:val="00CD08AC"/>
    <w:rsid w:val="00CD6FAE"/>
    <w:rsid w:val="00CE0FE8"/>
    <w:rsid w:val="00D118AC"/>
    <w:rsid w:val="00D14426"/>
    <w:rsid w:val="00D30E20"/>
    <w:rsid w:val="00D60083"/>
    <w:rsid w:val="00D6107D"/>
    <w:rsid w:val="00D61A3A"/>
    <w:rsid w:val="00D67880"/>
    <w:rsid w:val="00D80710"/>
    <w:rsid w:val="00D81956"/>
    <w:rsid w:val="00D95B90"/>
    <w:rsid w:val="00D96F26"/>
    <w:rsid w:val="00D97E31"/>
    <w:rsid w:val="00DA16D8"/>
    <w:rsid w:val="00DA7964"/>
    <w:rsid w:val="00DB0E7E"/>
    <w:rsid w:val="00DB2C41"/>
    <w:rsid w:val="00DB34E1"/>
    <w:rsid w:val="00DB74E8"/>
    <w:rsid w:val="00DC4E41"/>
    <w:rsid w:val="00DD16F5"/>
    <w:rsid w:val="00DD65C8"/>
    <w:rsid w:val="00DF2437"/>
    <w:rsid w:val="00DF3A4A"/>
    <w:rsid w:val="00E01D9B"/>
    <w:rsid w:val="00E03330"/>
    <w:rsid w:val="00E050D6"/>
    <w:rsid w:val="00E209A8"/>
    <w:rsid w:val="00E21655"/>
    <w:rsid w:val="00E21F90"/>
    <w:rsid w:val="00E25E93"/>
    <w:rsid w:val="00E50B83"/>
    <w:rsid w:val="00E60CAE"/>
    <w:rsid w:val="00E610ED"/>
    <w:rsid w:val="00E6177F"/>
    <w:rsid w:val="00E655E8"/>
    <w:rsid w:val="00E67EDD"/>
    <w:rsid w:val="00E71BCF"/>
    <w:rsid w:val="00E7484D"/>
    <w:rsid w:val="00E85664"/>
    <w:rsid w:val="00E85C78"/>
    <w:rsid w:val="00E9219F"/>
    <w:rsid w:val="00EA585C"/>
    <w:rsid w:val="00EB35CA"/>
    <w:rsid w:val="00EC4149"/>
    <w:rsid w:val="00ED070B"/>
    <w:rsid w:val="00EF18A9"/>
    <w:rsid w:val="00EF4FC9"/>
    <w:rsid w:val="00EF697F"/>
    <w:rsid w:val="00F0317F"/>
    <w:rsid w:val="00F031C8"/>
    <w:rsid w:val="00F0500F"/>
    <w:rsid w:val="00F058AD"/>
    <w:rsid w:val="00F152F1"/>
    <w:rsid w:val="00F17F88"/>
    <w:rsid w:val="00F2684C"/>
    <w:rsid w:val="00F27528"/>
    <w:rsid w:val="00F3077B"/>
    <w:rsid w:val="00F4146A"/>
    <w:rsid w:val="00F440AE"/>
    <w:rsid w:val="00F45395"/>
    <w:rsid w:val="00F50446"/>
    <w:rsid w:val="00F55A3F"/>
    <w:rsid w:val="00F57137"/>
    <w:rsid w:val="00F606E2"/>
    <w:rsid w:val="00F64443"/>
    <w:rsid w:val="00F72351"/>
    <w:rsid w:val="00F75CFF"/>
    <w:rsid w:val="00F77EC7"/>
    <w:rsid w:val="00F84D9E"/>
    <w:rsid w:val="00F873C2"/>
    <w:rsid w:val="00F92AFC"/>
    <w:rsid w:val="00FA0E15"/>
    <w:rsid w:val="00FA371C"/>
    <w:rsid w:val="00FA3FC4"/>
    <w:rsid w:val="00FA437C"/>
    <w:rsid w:val="00FB4263"/>
    <w:rsid w:val="00FB6C87"/>
    <w:rsid w:val="00FD3BAB"/>
    <w:rsid w:val="00FE0DF6"/>
    <w:rsid w:val="00FE4BDB"/>
    <w:rsid w:val="00FE4D60"/>
    <w:rsid w:val="00FF2C46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41CCCD25-71BD-4789-8987-8DCFDBBC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39"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7C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link w:val="a7"/>
    <w:uiPriority w:val="99"/>
    <w:semiHidden/>
    <w:rsid w:val="00922ACB"/>
    <w:rPr>
      <w:rFonts w:ascii="Tahoma" w:hAnsi="Tahoma" w:cs="Tahoma"/>
      <w:sz w:val="16"/>
      <w:szCs w:val="16"/>
    </w:rPr>
  </w:style>
  <w:style w:type="paragraph" w:styleId="a8">
    <w:name w:val="endnote text"/>
    <w:basedOn w:val="a"/>
    <w:semiHidden/>
    <w:rsid w:val="00922ACB"/>
    <w:rPr>
      <w:sz w:val="20"/>
      <w:szCs w:val="20"/>
    </w:rPr>
  </w:style>
  <w:style w:type="character" w:styleId="a9">
    <w:name w:val="endnote reference"/>
    <w:semiHidden/>
    <w:rsid w:val="00922ACB"/>
    <w:rPr>
      <w:vertAlign w:val="superscript"/>
    </w:rPr>
  </w:style>
  <w:style w:type="paragraph" w:styleId="aa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7744"/>
    <w:rPr>
      <w:sz w:val="24"/>
      <w:szCs w:val="24"/>
    </w:rPr>
  </w:style>
  <w:style w:type="paragraph" w:styleId="ad">
    <w:name w:val="footer"/>
    <w:basedOn w:val="a"/>
    <w:link w:val="ae"/>
    <w:rsid w:val="00BF7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7744"/>
    <w:rPr>
      <w:sz w:val="24"/>
      <w:szCs w:val="24"/>
    </w:rPr>
  </w:style>
  <w:style w:type="table" w:styleId="af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11">
    <w:name w:val="Обычный1"/>
    <w:rsid w:val="00D6107D"/>
    <w:pPr>
      <w:spacing w:before="100" w:after="100"/>
    </w:pPr>
    <w:rPr>
      <w:snapToGrid w:val="0"/>
      <w:sz w:val="24"/>
    </w:rPr>
  </w:style>
  <w:style w:type="paragraph" w:styleId="af2">
    <w:name w:val="Subtitle"/>
    <w:basedOn w:val="a"/>
    <w:link w:val="af3"/>
    <w:qFormat/>
    <w:rsid w:val="00D6107D"/>
    <w:pPr>
      <w:jc w:val="center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D6107D"/>
    <w:rPr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7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727CB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7CB2"/>
    <w:rPr>
      <w:rFonts w:ascii="Consolas" w:eastAsiaTheme="minorHAnsi" w:hAnsi="Consolas" w:cs="Consolas"/>
      <w:sz w:val="21"/>
      <w:szCs w:val="21"/>
      <w:lang w:eastAsia="en-US"/>
    </w:rPr>
  </w:style>
  <w:style w:type="paragraph" w:styleId="af6">
    <w:name w:val="Body Text"/>
    <w:basedOn w:val="a"/>
    <w:link w:val="af7"/>
    <w:rsid w:val="00A41117"/>
    <w:pPr>
      <w:keepNext/>
      <w:spacing w:before="120" w:after="120"/>
    </w:pPr>
    <w:rPr>
      <w:sz w:val="22"/>
    </w:rPr>
  </w:style>
  <w:style w:type="character" w:customStyle="1" w:styleId="af7">
    <w:name w:val="Основной текст Знак"/>
    <w:basedOn w:val="a0"/>
    <w:link w:val="af6"/>
    <w:rsid w:val="00A41117"/>
    <w:rPr>
      <w:sz w:val="22"/>
      <w:szCs w:val="24"/>
    </w:rPr>
  </w:style>
  <w:style w:type="paragraph" w:styleId="21">
    <w:name w:val="Body Text 2"/>
    <w:basedOn w:val="a"/>
    <w:link w:val="22"/>
    <w:rsid w:val="00A41117"/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A41117"/>
    <w:rPr>
      <w:b/>
      <w:bCs/>
      <w:szCs w:val="24"/>
    </w:rPr>
  </w:style>
  <w:style w:type="character" w:customStyle="1" w:styleId="12">
    <w:name w:val="Заголовок 1 Знак"/>
    <w:rsid w:val="00A41117"/>
    <w:rPr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17"/>
    <w:rPr>
      <w:rFonts w:ascii="Tahoma" w:hAnsi="Tahoma" w:cs="Tahoma"/>
      <w:sz w:val="16"/>
      <w:szCs w:val="16"/>
    </w:rPr>
  </w:style>
  <w:style w:type="character" w:customStyle="1" w:styleId="CharacterStyle9">
    <w:name w:val="CharacterStyle9"/>
    <w:hidden/>
    <w:rsid w:val="005F7B23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rsid w:val="00B9310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DB0E7E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5DE8-0ABE-458A-9FC1-89251FE3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User1</cp:lastModifiedBy>
  <cp:revision>7</cp:revision>
  <cp:lastPrinted>2022-06-01T02:00:00Z</cp:lastPrinted>
  <dcterms:created xsi:type="dcterms:W3CDTF">2022-05-23T02:04:00Z</dcterms:created>
  <dcterms:modified xsi:type="dcterms:W3CDTF">2022-06-01T09:08:00Z</dcterms:modified>
</cp:coreProperties>
</file>