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17" w:rsidRDefault="00C56F7E" w:rsidP="004B3C3D">
      <w:pPr>
        <w:spacing w:after="0" w:line="360" w:lineRule="auto"/>
        <w:jc w:val="center"/>
      </w:pPr>
      <w:r>
        <w:t>Доклад заместителя министра</w:t>
      </w:r>
    </w:p>
    <w:p w:rsidR="004B3C3D" w:rsidRDefault="004B3C3D" w:rsidP="00C56F7E">
      <w:pPr>
        <w:spacing w:after="0" w:line="360" w:lineRule="auto"/>
        <w:jc w:val="center"/>
      </w:pPr>
      <w:r>
        <w:t xml:space="preserve">на </w:t>
      </w:r>
      <w:r w:rsidR="00C56F7E">
        <w:t xml:space="preserve">совещание </w:t>
      </w:r>
    </w:p>
    <w:p w:rsidR="004B3C3D" w:rsidRDefault="004B3C3D" w:rsidP="004B3C3D">
      <w:pPr>
        <w:spacing w:after="0" w:line="360" w:lineRule="auto"/>
        <w:jc w:val="center"/>
      </w:pPr>
      <w:r>
        <w:t>по вопросу: «</w:t>
      </w:r>
      <w:r w:rsidR="00C36ED7" w:rsidRPr="00C36ED7">
        <w:t>О состоянии лесной отрасли. Итоги за 9 месяцев 2018 года</w:t>
      </w:r>
      <w:r>
        <w:t>»</w:t>
      </w:r>
    </w:p>
    <w:p w:rsidR="004B3C3D" w:rsidRDefault="004B3C3D" w:rsidP="004B3C3D">
      <w:pPr>
        <w:spacing w:after="0" w:line="360" w:lineRule="auto"/>
        <w:jc w:val="center"/>
      </w:pPr>
    </w:p>
    <w:p w:rsidR="004B3C3D" w:rsidRDefault="004B3C3D" w:rsidP="004B3C3D">
      <w:pPr>
        <w:spacing w:after="0" w:line="360" w:lineRule="auto"/>
        <w:jc w:val="both"/>
      </w:pPr>
    </w:p>
    <w:p w:rsidR="00267459" w:rsidRDefault="00267459" w:rsidP="00C56F7E">
      <w:pPr>
        <w:spacing w:after="0" w:line="360" w:lineRule="auto"/>
        <w:jc w:val="center"/>
      </w:pPr>
      <w:r w:rsidRPr="00267459">
        <w:rPr>
          <w:b/>
        </w:rPr>
        <w:t>Охрана лесов от пожаров</w:t>
      </w:r>
      <w:r>
        <w:t>:</w:t>
      </w:r>
    </w:p>
    <w:p w:rsidR="004B3C3D" w:rsidRPr="004B3C3D" w:rsidRDefault="004B3C3D" w:rsidP="007A4922">
      <w:pPr>
        <w:spacing w:after="0" w:line="360" w:lineRule="auto"/>
        <w:jc w:val="center"/>
        <w:rPr>
          <w:rFonts w:eastAsia="Arial" w:cs="Times New Roman"/>
          <w:b/>
        </w:rPr>
      </w:pPr>
      <w:r w:rsidRPr="004B3C3D">
        <w:rPr>
          <w:rFonts w:eastAsia="Arial" w:cs="Times New Roman"/>
          <w:b/>
        </w:rPr>
        <w:t>Выполнение работ по противопожарному обустройству лесов:</w:t>
      </w:r>
    </w:p>
    <w:p w:rsidR="004B3C3D" w:rsidRPr="00B30A3F" w:rsidRDefault="004B3C3D" w:rsidP="004B3C3D">
      <w:pPr>
        <w:spacing w:after="0" w:line="360" w:lineRule="auto"/>
        <w:ind w:firstLine="709"/>
        <w:jc w:val="both"/>
        <w:rPr>
          <w:rFonts w:eastAsia="Arial" w:cs="Times New Roman"/>
        </w:rPr>
      </w:pPr>
      <w:r w:rsidRPr="00B30A3F">
        <w:rPr>
          <w:rFonts w:eastAsia="Arial" w:cs="Times New Roman"/>
        </w:rPr>
        <w:t>На 2018 год государственным заданием предусмотрены следующие объёмы противопожарного обустройства лесов:</w:t>
      </w:r>
    </w:p>
    <w:p w:rsidR="004B3C3D" w:rsidRPr="00B30A3F" w:rsidRDefault="004B3C3D" w:rsidP="004B3C3D">
      <w:pPr>
        <w:spacing w:after="0" w:line="360" w:lineRule="auto"/>
        <w:ind w:firstLine="709"/>
        <w:jc w:val="both"/>
        <w:rPr>
          <w:rFonts w:eastAsia="Arial" w:cs="Times New Roman"/>
        </w:rPr>
      </w:pPr>
      <w:r w:rsidRPr="00B30A3F">
        <w:rPr>
          <w:rFonts w:eastAsia="Arial" w:cs="Times New Roman"/>
        </w:rPr>
        <w:t>- реконструкция лесных дорог противопожарного назначения – 50,0 км;</w:t>
      </w:r>
    </w:p>
    <w:p w:rsidR="004B3C3D" w:rsidRPr="00B30A3F" w:rsidRDefault="004B3C3D" w:rsidP="004B3C3D">
      <w:pPr>
        <w:spacing w:after="0" w:line="360" w:lineRule="auto"/>
        <w:ind w:firstLine="709"/>
        <w:jc w:val="both"/>
        <w:rPr>
          <w:rFonts w:eastAsia="Arial" w:cs="Times New Roman"/>
        </w:rPr>
      </w:pPr>
      <w:r w:rsidRPr="00B30A3F">
        <w:rPr>
          <w:rFonts w:eastAsia="Arial" w:cs="Times New Roman"/>
        </w:rPr>
        <w:t>- устройство противопожарных минерализованных полос – 37,0 км;</w:t>
      </w:r>
    </w:p>
    <w:p w:rsidR="004B3C3D" w:rsidRPr="00B30A3F" w:rsidRDefault="004B3C3D" w:rsidP="004B3C3D">
      <w:pPr>
        <w:spacing w:after="0" w:line="360" w:lineRule="auto"/>
        <w:ind w:firstLine="709"/>
        <w:jc w:val="both"/>
        <w:rPr>
          <w:rFonts w:eastAsia="Arial" w:cs="Times New Roman"/>
        </w:rPr>
      </w:pPr>
      <w:r w:rsidRPr="00B30A3F">
        <w:rPr>
          <w:rFonts w:eastAsia="Arial" w:cs="Times New Roman"/>
        </w:rPr>
        <w:t>- уход за противопожарными минерализованными полосами – 37,0 км;</w:t>
      </w:r>
    </w:p>
    <w:p w:rsidR="004B3C3D" w:rsidRPr="00B30A3F" w:rsidRDefault="004B3C3D" w:rsidP="004B3C3D">
      <w:pPr>
        <w:spacing w:after="0" w:line="360" w:lineRule="auto"/>
        <w:ind w:firstLine="709"/>
        <w:jc w:val="both"/>
        <w:rPr>
          <w:rFonts w:eastAsia="Arial" w:cs="Times New Roman"/>
        </w:rPr>
      </w:pPr>
      <w:r w:rsidRPr="00B30A3F">
        <w:rPr>
          <w:rFonts w:eastAsia="Arial" w:cs="Times New Roman"/>
        </w:rPr>
        <w:t>- реконструкция вертолётных площадок – 4 шт.</w:t>
      </w:r>
    </w:p>
    <w:p w:rsidR="004B3C3D" w:rsidRPr="00B30A3F" w:rsidRDefault="004B3C3D" w:rsidP="004B3C3D">
      <w:pPr>
        <w:spacing w:after="0" w:line="360" w:lineRule="auto"/>
        <w:ind w:firstLine="709"/>
        <w:jc w:val="both"/>
        <w:rPr>
          <w:rFonts w:eastAsia="Arial" w:cs="Times New Roman"/>
        </w:rPr>
      </w:pPr>
      <w:r w:rsidRPr="00B30A3F">
        <w:rPr>
          <w:rFonts w:eastAsia="Arial" w:cs="Times New Roman"/>
        </w:rPr>
        <w:t>В нас</w:t>
      </w:r>
      <w:r w:rsidR="00B30A3F" w:rsidRPr="00B30A3F">
        <w:rPr>
          <w:rFonts w:eastAsia="Arial" w:cs="Times New Roman"/>
        </w:rPr>
        <w:t>тоящее время указанные</w:t>
      </w:r>
      <w:r w:rsidRPr="00B30A3F">
        <w:rPr>
          <w:rFonts w:eastAsia="Arial" w:cs="Times New Roman"/>
        </w:rPr>
        <w:t xml:space="preserve"> мероприятия</w:t>
      </w:r>
      <w:r w:rsidR="00B30A3F" w:rsidRPr="00B30A3F">
        <w:rPr>
          <w:rFonts w:eastAsia="Arial" w:cs="Times New Roman"/>
        </w:rPr>
        <w:t xml:space="preserve"> выполнены в полном объёме.</w:t>
      </w:r>
    </w:p>
    <w:p w:rsidR="004E0306" w:rsidRPr="00B30A3F" w:rsidRDefault="00C9265B" w:rsidP="007A4922">
      <w:pPr>
        <w:spacing w:after="0" w:line="360" w:lineRule="auto"/>
        <w:jc w:val="center"/>
      </w:pPr>
      <w:proofErr w:type="spellStart"/>
      <w:r w:rsidRPr="00B30A3F">
        <w:rPr>
          <w:b/>
        </w:rPr>
        <w:t>Лесопожарная</w:t>
      </w:r>
      <w:proofErr w:type="spellEnd"/>
      <w:r w:rsidRPr="00B30A3F">
        <w:rPr>
          <w:b/>
        </w:rPr>
        <w:t xml:space="preserve"> ситуация</w:t>
      </w:r>
      <w:r w:rsidRPr="00B30A3F">
        <w:t>:</w:t>
      </w:r>
    </w:p>
    <w:p w:rsidR="0090379D" w:rsidRPr="00B30A3F" w:rsidRDefault="00B30A3F" w:rsidP="009037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SimSun" w:cs="Times New Roman"/>
          <w:iCs w:val="0"/>
          <w:szCs w:val="28"/>
          <w:lang w:eastAsia="zh-CN"/>
        </w:rPr>
      </w:pPr>
      <w:r w:rsidRPr="00B30A3F">
        <w:rPr>
          <w:rFonts w:eastAsia="SimSun" w:cs="Times New Roman"/>
          <w:iCs w:val="0"/>
          <w:szCs w:val="28"/>
          <w:lang w:eastAsia="zh-CN"/>
        </w:rPr>
        <w:t>По состоянию на 18 октября</w:t>
      </w:r>
      <w:r w:rsidR="0090379D" w:rsidRPr="00B30A3F">
        <w:rPr>
          <w:rFonts w:eastAsia="SimSun" w:cs="Times New Roman"/>
          <w:iCs w:val="0"/>
          <w:szCs w:val="28"/>
          <w:lang w:eastAsia="zh-CN"/>
        </w:rPr>
        <w:t xml:space="preserve"> текущего года на территории Республики Алтай действующих лесных пожаров нет. Термических точек не зарегистрировано.</w:t>
      </w:r>
    </w:p>
    <w:p w:rsidR="00C9265B" w:rsidRDefault="00C9265B" w:rsidP="00C9265B">
      <w:pPr>
        <w:spacing w:after="0" w:line="360" w:lineRule="auto"/>
        <w:ind w:firstLine="709"/>
        <w:jc w:val="both"/>
        <w:rPr>
          <w:rFonts w:eastAsia="SimSun" w:cs="Times New Roman"/>
          <w:iCs w:val="0"/>
          <w:szCs w:val="28"/>
          <w:lang w:eastAsia="zh-CN"/>
        </w:rPr>
      </w:pPr>
      <w:r w:rsidRPr="00B30A3F">
        <w:rPr>
          <w:rFonts w:eastAsia="SimSun" w:cs="Times New Roman"/>
          <w:iCs w:val="0"/>
          <w:szCs w:val="28"/>
          <w:lang w:eastAsia="zh-CN"/>
        </w:rPr>
        <w:t>С начала пожароопасного сезона в лесном фо</w:t>
      </w:r>
      <w:r w:rsidR="00B30A3F" w:rsidRPr="00B30A3F">
        <w:rPr>
          <w:rFonts w:eastAsia="SimSun" w:cs="Times New Roman"/>
          <w:iCs w:val="0"/>
          <w:szCs w:val="28"/>
          <w:lang w:eastAsia="zh-CN"/>
        </w:rPr>
        <w:t>нде обнаружено и ликвидировано 50</w:t>
      </w:r>
      <w:r w:rsidRPr="00B30A3F">
        <w:rPr>
          <w:rFonts w:eastAsia="SimSun" w:cs="Times New Roman"/>
          <w:iCs w:val="0"/>
          <w:szCs w:val="28"/>
          <w:lang w:eastAsia="zh-CN"/>
        </w:rPr>
        <w:t xml:space="preserve"> лесных</w:t>
      </w:r>
      <w:r w:rsidR="00B30A3F" w:rsidRPr="00B30A3F">
        <w:rPr>
          <w:rFonts w:eastAsia="SimSun" w:cs="Times New Roman"/>
          <w:iCs w:val="0"/>
          <w:szCs w:val="28"/>
          <w:lang w:eastAsia="zh-CN"/>
        </w:rPr>
        <w:t xml:space="preserve"> пожаров на общей площади 593,80</w:t>
      </w:r>
      <w:r w:rsidRPr="00B30A3F">
        <w:rPr>
          <w:rFonts w:eastAsia="SimSun" w:cs="Times New Roman"/>
          <w:iCs w:val="0"/>
          <w:szCs w:val="28"/>
          <w:lang w:eastAsia="zh-CN"/>
        </w:rPr>
        <w:t xml:space="preserve"> га</w:t>
      </w:r>
      <w:r w:rsidR="00C57432" w:rsidRPr="00B30A3F">
        <w:rPr>
          <w:rFonts w:eastAsia="SimSun" w:cs="Times New Roman"/>
          <w:iCs w:val="0"/>
          <w:szCs w:val="28"/>
          <w:lang w:eastAsia="zh-CN"/>
        </w:rPr>
        <w:t>.</w:t>
      </w:r>
    </w:p>
    <w:p w:rsidR="00295686" w:rsidRDefault="00295686" w:rsidP="00C9265B">
      <w:pPr>
        <w:spacing w:after="0" w:line="360" w:lineRule="auto"/>
        <w:ind w:firstLine="709"/>
        <w:jc w:val="both"/>
        <w:rPr>
          <w:rFonts w:eastAsia="SimSun" w:cs="Times New Roman"/>
          <w:iCs w:val="0"/>
          <w:szCs w:val="28"/>
          <w:lang w:eastAsia="zh-CN"/>
        </w:rPr>
      </w:pPr>
      <w:r>
        <w:rPr>
          <w:rFonts w:eastAsia="SimSun" w:cs="Times New Roman"/>
          <w:iCs w:val="0"/>
          <w:szCs w:val="28"/>
          <w:lang w:eastAsia="zh-CN"/>
        </w:rPr>
        <w:t>За аналогичный период 2017 года было обнаружено и ликвидировано 74</w:t>
      </w:r>
      <w:r w:rsidRPr="00B30A3F">
        <w:rPr>
          <w:rFonts w:eastAsia="SimSun" w:cs="Times New Roman"/>
          <w:iCs w:val="0"/>
          <w:szCs w:val="28"/>
          <w:lang w:eastAsia="zh-CN"/>
        </w:rPr>
        <w:t xml:space="preserve"> лесных</w:t>
      </w:r>
      <w:r>
        <w:rPr>
          <w:rFonts w:eastAsia="SimSun" w:cs="Times New Roman"/>
          <w:iCs w:val="0"/>
          <w:szCs w:val="28"/>
          <w:lang w:eastAsia="zh-CN"/>
        </w:rPr>
        <w:t xml:space="preserve"> пожара на общей площади 1079,14</w:t>
      </w:r>
      <w:r w:rsidRPr="00B30A3F">
        <w:rPr>
          <w:rFonts w:eastAsia="SimSun" w:cs="Times New Roman"/>
          <w:iCs w:val="0"/>
          <w:szCs w:val="28"/>
          <w:lang w:eastAsia="zh-CN"/>
        </w:rPr>
        <w:t xml:space="preserve"> га</w:t>
      </w:r>
      <w:r>
        <w:rPr>
          <w:rFonts w:eastAsia="SimSun" w:cs="Times New Roman"/>
          <w:iCs w:val="0"/>
          <w:szCs w:val="28"/>
          <w:lang w:eastAsia="zh-CN"/>
        </w:rPr>
        <w:t>.</w:t>
      </w:r>
    </w:p>
    <w:p w:rsidR="00295686" w:rsidRPr="00295686" w:rsidRDefault="00295686" w:rsidP="00C9265B">
      <w:pPr>
        <w:spacing w:after="0" w:line="360" w:lineRule="auto"/>
        <w:ind w:firstLine="709"/>
        <w:jc w:val="both"/>
        <w:rPr>
          <w:rFonts w:eastAsia="SimSun" w:cs="Times New Roman"/>
          <w:b/>
          <w:i/>
          <w:iCs w:val="0"/>
          <w:szCs w:val="28"/>
          <w:lang w:eastAsia="zh-CN"/>
        </w:rPr>
      </w:pPr>
      <w:r w:rsidRPr="00295686">
        <w:rPr>
          <w:rFonts w:eastAsia="SimSun" w:cs="Times New Roman"/>
          <w:b/>
          <w:i/>
          <w:iCs w:val="0"/>
          <w:szCs w:val="28"/>
          <w:lang w:eastAsia="zh-CN"/>
        </w:rPr>
        <w:t>(Снижение на 24 пожара и 485,34 га)</w:t>
      </w:r>
    </w:p>
    <w:p w:rsidR="004A604A" w:rsidRPr="00B30A3F" w:rsidRDefault="00C57432" w:rsidP="00C9265B">
      <w:pPr>
        <w:spacing w:after="0" w:line="360" w:lineRule="auto"/>
        <w:ind w:firstLine="709"/>
        <w:jc w:val="both"/>
      </w:pPr>
      <w:r w:rsidRPr="00B30A3F">
        <w:t>С</w:t>
      </w:r>
      <w:r w:rsidR="004A604A" w:rsidRPr="00B30A3F">
        <w:t>редняя площадь ликвидац</w:t>
      </w:r>
      <w:r w:rsidR="00B30A3F" w:rsidRPr="00B30A3F">
        <w:t>ии лесного пожара составляет 11,9</w:t>
      </w:r>
      <w:r w:rsidR="004A604A" w:rsidRPr="00B30A3F">
        <w:t xml:space="preserve"> га.</w:t>
      </w:r>
    </w:p>
    <w:p w:rsidR="007B7DC9" w:rsidRPr="00AC5EAD" w:rsidRDefault="00AC5EAD" w:rsidP="007B7DC9">
      <w:pPr>
        <w:spacing w:after="0" w:line="360" w:lineRule="auto"/>
        <w:ind w:firstLine="709"/>
        <w:jc w:val="both"/>
        <w:rPr>
          <w:rFonts w:eastAsia="Arial" w:cs="Times New Roman"/>
        </w:rPr>
      </w:pPr>
      <w:r w:rsidRPr="00AC5EAD">
        <w:rPr>
          <w:rFonts w:eastAsia="Arial" w:cs="Times New Roman"/>
        </w:rPr>
        <w:t>Из 50</w:t>
      </w:r>
      <w:r w:rsidR="007B7DC9" w:rsidRPr="00AC5EAD">
        <w:rPr>
          <w:rFonts w:eastAsia="Arial" w:cs="Times New Roman"/>
        </w:rPr>
        <w:t xml:space="preserve"> лесных пожаров, возникших с начала пожароопасного сезона</w:t>
      </w:r>
      <w:r w:rsidRPr="00AC5EAD">
        <w:rPr>
          <w:rFonts w:eastAsia="Arial" w:cs="Times New Roman"/>
        </w:rPr>
        <w:t>,</w:t>
      </w:r>
      <w:r w:rsidR="007B7DC9" w:rsidRPr="00AC5EAD">
        <w:rPr>
          <w:rFonts w:eastAsia="Arial" w:cs="Times New Roman"/>
        </w:rPr>
        <w:t xml:space="preserve"> 4</w:t>
      </w:r>
      <w:r w:rsidRPr="00AC5EAD">
        <w:rPr>
          <w:rFonts w:eastAsia="Arial" w:cs="Times New Roman"/>
        </w:rPr>
        <w:t>3</w:t>
      </w:r>
      <w:r w:rsidR="007B7DC9" w:rsidRPr="00AC5EAD">
        <w:rPr>
          <w:rFonts w:eastAsia="Arial" w:cs="Times New Roman"/>
        </w:rPr>
        <w:t xml:space="preserve"> пожар</w:t>
      </w:r>
      <w:r w:rsidRPr="00AC5EAD">
        <w:rPr>
          <w:rFonts w:eastAsia="Arial" w:cs="Times New Roman"/>
        </w:rPr>
        <w:t>а</w:t>
      </w:r>
      <w:r w:rsidR="007B7DC9" w:rsidRPr="00AC5EAD">
        <w:rPr>
          <w:rFonts w:eastAsia="Arial" w:cs="Times New Roman"/>
        </w:rPr>
        <w:t xml:space="preserve"> возник</w:t>
      </w:r>
      <w:r w:rsidRPr="00AC5EAD">
        <w:rPr>
          <w:rFonts w:eastAsia="Arial" w:cs="Times New Roman"/>
        </w:rPr>
        <w:t>ло</w:t>
      </w:r>
      <w:r w:rsidR="007B7DC9" w:rsidRPr="00AC5EAD">
        <w:rPr>
          <w:rFonts w:eastAsia="Arial" w:cs="Times New Roman"/>
        </w:rPr>
        <w:t xml:space="preserve"> от гроз (8</w:t>
      </w:r>
      <w:r w:rsidRPr="00AC5EAD">
        <w:rPr>
          <w:rFonts w:eastAsia="Arial" w:cs="Times New Roman"/>
        </w:rPr>
        <w:t>6</w:t>
      </w:r>
      <w:r w:rsidR="007B7DC9" w:rsidRPr="00AC5EAD">
        <w:rPr>
          <w:rFonts w:eastAsia="Arial" w:cs="Times New Roman"/>
        </w:rPr>
        <w:t xml:space="preserve">% от общего количества), </w:t>
      </w:r>
      <w:r w:rsidRPr="00AC5EAD">
        <w:rPr>
          <w:rFonts w:eastAsia="Arial" w:cs="Times New Roman"/>
        </w:rPr>
        <w:t>7</w:t>
      </w:r>
      <w:r w:rsidR="007B7DC9" w:rsidRPr="00AC5EAD">
        <w:rPr>
          <w:rFonts w:eastAsia="Arial" w:cs="Times New Roman"/>
        </w:rPr>
        <w:t xml:space="preserve"> пожаров возникло в результате нарушений </w:t>
      </w:r>
      <w:r w:rsidRPr="00AC5EAD">
        <w:rPr>
          <w:rFonts w:eastAsia="Arial" w:cs="Times New Roman"/>
        </w:rPr>
        <w:t>правил пожарной безопасности (14</w:t>
      </w:r>
      <w:r w:rsidR="007B7DC9" w:rsidRPr="00AC5EAD">
        <w:rPr>
          <w:rFonts w:eastAsia="Arial" w:cs="Times New Roman"/>
        </w:rPr>
        <w:t>%).</w:t>
      </w:r>
    </w:p>
    <w:p w:rsidR="00293D3F" w:rsidRPr="00AC5EAD" w:rsidRDefault="00293D3F" w:rsidP="00293D3F">
      <w:pPr>
        <w:spacing w:after="0" w:line="360" w:lineRule="auto"/>
        <w:ind w:firstLine="709"/>
        <w:jc w:val="both"/>
      </w:pPr>
      <w:r w:rsidRPr="00AC5EAD">
        <w:t>В течение 3 суток ликвидировано 3</w:t>
      </w:r>
      <w:r w:rsidR="00AC5EAD" w:rsidRPr="00AC5EAD">
        <w:t>6</w:t>
      </w:r>
      <w:r w:rsidRPr="00AC5EAD">
        <w:t xml:space="preserve"> лесных пожар</w:t>
      </w:r>
      <w:r w:rsidR="00AC5EAD" w:rsidRPr="00AC5EAD">
        <w:t>ов</w:t>
      </w:r>
      <w:r w:rsidRPr="00AC5EAD">
        <w:t xml:space="preserve"> (7</w:t>
      </w:r>
      <w:r w:rsidR="00AC5EAD" w:rsidRPr="00AC5EAD">
        <w:t>2</w:t>
      </w:r>
      <w:r w:rsidRPr="00AC5EAD">
        <w:t>% от общего количества возникших лесных пожаров), в том числе:</w:t>
      </w:r>
    </w:p>
    <w:p w:rsidR="00293D3F" w:rsidRPr="00AC5EAD" w:rsidRDefault="00293D3F" w:rsidP="00293D3F">
      <w:pPr>
        <w:spacing w:after="0" w:line="360" w:lineRule="auto"/>
        <w:ind w:firstLine="709"/>
        <w:jc w:val="both"/>
      </w:pPr>
      <w:r w:rsidRPr="00AC5EAD">
        <w:lastRenderedPageBreak/>
        <w:t>- в течение 1 суток</w:t>
      </w:r>
      <w:r w:rsidR="00AC5EAD" w:rsidRPr="00AC5EAD">
        <w:t xml:space="preserve"> ликвидировано 15</w:t>
      </w:r>
      <w:r w:rsidRPr="00AC5EAD">
        <w:t xml:space="preserve"> лесных пожаров (</w:t>
      </w:r>
      <w:r w:rsidR="00AC5EAD" w:rsidRPr="00AC5EAD">
        <w:t>30</w:t>
      </w:r>
      <w:r w:rsidRPr="00AC5EAD">
        <w:rPr>
          <w:i/>
        </w:rPr>
        <w:t>%</w:t>
      </w:r>
      <w:r w:rsidRPr="00AC5EAD">
        <w:t>);</w:t>
      </w:r>
    </w:p>
    <w:p w:rsidR="00293D3F" w:rsidRPr="00AC5EAD" w:rsidRDefault="00293D3F" w:rsidP="00293D3F">
      <w:pPr>
        <w:spacing w:after="0" w:line="360" w:lineRule="auto"/>
        <w:ind w:firstLine="709"/>
        <w:jc w:val="both"/>
      </w:pPr>
      <w:r w:rsidRPr="00AC5EAD">
        <w:t>- в течение 2 суток ликвидировано 13 лесных пожаров (2</w:t>
      </w:r>
      <w:r w:rsidR="00AC5EAD" w:rsidRPr="00AC5EAD">
        <w:t>6</w:t>
      </w:r>
      <w:r w:rsidRPr="00AC5EAD">
        <w:rPr>
          <w:i/>
        </w:rPr>
        <w:t>%</w:t>
      </w:r>
      <w:r w:rsidRPr="00AC5EAD">
        <w:t>);</w:t>
      </w:r>
    </w:p>
    <w:p w:rsidR="00293D3F" w:rsidRPr="00AC5EAD" w:rsidRDefault="00293D3F" w:rsidP="00293D3F">
      <w:pPr>
        <w:spacing w:after="0" w:line="360" w:lineRule="auto"/>
        <w:ind w:firstLine="709"/>
        <w:jc w:val="both"/>
      </w:pPr>
      <w:r w:rsidRPr="00AC5EAD">
        <w:t xml:space="preserve">- в течение 3 </w:t>
      </w:r>
      <w:r w:rsidR="00AC5EAD" w:rsidRPr="00AC5EAD">
        <w:t>суток ликвидировано 8</w:t>
      </w:r>
      <w:r w:rsidRPr="00AC5EAD">
        <w:t xml:space="preserve"> лесных пожаров (1</w:t>
      </w:r>
      <w:r w:rsidR="00AC5EAD" w:rsidRPr="00AC5EAD">
        <w:t>6</w:t>
      </w:r>
      <w:r w:rsidRPr="00AC5EAD">
        <w:rPr>
          <w:i/>
        </w:rPr>
        <w:t>%</w:t>
      </w:r>
      <w:r w:rsidRPr="00AC5EAD">
        <w:t>).</w:t>
      </w:r>
    </w:p>
    <w:p w:rsidR="00293D3F" w:rsidRPr="00AC5EAD" w:rsidRDefault="000A14CF" w:rsidP="00C9265B">
      <w:pPr>
        <w:spacing w:after="0" w:line="360" w:lineRule="auto"/>
        <w:ind w:firstLine="709"/>
        <w:jc w:val="both"/>
      </w:pPr>
      <w:r w:rsidRPr="00AC5EAD">
        <w:t>Ликвидировано пожаров в течение четырёх суто</w:t>
      </w:r>
      <w:r w:rsidR="00AC5EAD" w:rsidRPr="00AC5EAD">
        <w:t>к и более – 14 лесных пожаров (28</w:t>
      </w:r>
      <w:r w:rsidRPr="00AC5EAD">
        <w:t>% от общего количества).</w:t>
      </w:r>
    </w:p>
    <w:p w:rsidR="00EE6FC4" w:rsidRPr="00EE6FC4" w:rsidRDefault="00EE6FC4" w:rsidP="00295686">
      <w:pPr>
        <w:spacing w:after="0" w:line="360" w:lineRule="auto"/>
        <w:ind w:firstLine="426"/>
        <w:jc w:val="both"/>
      </w:pPr>
      <w:r w:rsidRPr="00EE6FC4">
        <w:rPr>
          <w:rFonts w:eastAsia="Arial" w:cs="Times New Roman"/>
        </w:rPr>
        <w:t xml:space="preserve">В 2013 </w:t>
      </w:r>
      <w:r>
        <w:rPr>
          <w:rFonts w:eastAsia="Arial" w:cs="Times New Roman"/>
        </w:rPr>
        <w:t>году возникло и ликвидировано</w:t>
      </w:r>
      <w:r w:rsidRPr="00EE6FC4">
        <w:rPr>
          <w:rFonts w:eastAsia="Arial" w:cs="Times New Roman"/>
        </w:rPr>
        <w:t xml:space="preserve"> 23 пожара на общей площади 270,0 га</w:t>
      </w:r>
      <w:r>
        <w:t>;</w:t>
      </w:r>
    </w:p>
    <w:p w:rsidR="00295686" w:rsidRPr="00295686" w:rsidRDefault="00295686" w:rsidP="00295686">
      <w:pPr>
        <w:spacing w:after="0" w:line="360" w:lineRule="auto"/>
        <w:ind w:firstLine="426"/>
        <w:jc w:val="both"/>
      </w:pPr>
      <w:r w:rsidRPr="00295686">
        <w:t>В</w:t>
      </w:r>
      <w:r w:rsidR="00EE6FC4">
        <w:t xml:space="preserve"> 2014 году -</w:t>
      </w:r>
      <w:r w:rsidRPr="00295686">
        <w:t xml:space="preserve"> 71 пожар на общей площади 880,7 га;</w:t>
      </w:r>
    </w:p>
    <w:p w:rsidR="00295686" w:rsidRPr="00295686" w:rsidRDefault="00295686" w:rsidP="00295686">
      <w:pPr>
        <w:spacing w:after="0" w:line="360" w:lineRule="auto"/>
        <w:ind w:firstLine="426"/>
        <w:jc w:val="both"/>
      </w:pPr>
      <w:r w:rsidRPr="00295686">
        <w:t>В 2015 году – 94 пожара на общей площади 2 330,1 га;</w:t>
      </w:r>
    </w:p>
    <w:p w:rsidR="00295686" w:rsidRPr="00295686" w:rsidRDefault="00295686" w:rsidP="00295686">
      <w:pPr>
        <w:spacing w:after="0" w:line="360" w:lineRule="auto"/>
        <w:ind w:firstLine="426"/>
        <w:jc w:val="both"/>
      </w:pPr>
      <w:r w:rsidRPr="00295686">
        <w:t>В 2016 году – 10 пожаров на общей площади 34,1 га;</w:t>
      </w:r>
    </w:p>
    <w:p w:rsidR="00295686" w:rsidRDefault="00295686" w:rsidP="00295686">
      <w:pPr>
        <w:spacing w:after="0" w:line="360" w:lineRule="auto"/>
        <w:ind w:firstLine="426"/>
        <w:jc w:val="both"/>
      </w:pPr>
      <w:r w:rsidRPr="00295686">
        <w:t>В 2017 году – 77 пожаров на общей площади 1100,8 га.</w:t>
      </w:r>
    </w:p>
    <w:p w:rsidR="00295686" w:rsidRPr="00295686" w:rsidRDefault="00295686" w:rsidP="00295686">
      <w:pPr>
        <w:spacing w:after="0" w:line="360" w:lineRule="auto"/>
        <w:ind w:firstLine="426"/>
        <w:jc w:val="both"/>
      </w:pPr>
      <w:r>
        <w:t xml:space="preserve">По состоянию на 15 октября 2018 года – 50 пожаров на общей площади </w:t>
      </w:r>
      <w:r w:rsidR="005C6122">
        <w:t>593,80 га.</w:t>
      </w:r>
    </w:p>
    <w:p w:rsidR="007A4922" w:rsidRPr="00BA34AA" w:rsidRDefault="007A4922" w:rsidP="007A4922">
      <w:pPr>
        <w:spacing w:after="0" w:line="360" w:lineRule="auto"/>
        <w:jc w:val="center"/>
      </w:pPr>
      <w:r w:rsidRPr="00BA34AA">
        <w:rPr>
          <w:b/>
        </w:rPr>
        <w:t>Расходы по тушению лесных пожаров и оплата</w:t>
      </w:r>
      <w:r w:rsidRPr="00BA34AA">
        <w:t>:</w:t>
      </w:r>
    </w:p>
    <w:p w:rsidR="007A4922" w:rsidRPr="00AC5EAD" w:rsidRDefault="00AC5EAD" w:rsidP="007A4922">
      <w:pPr>
        <w:spacing w:after="0" w:line="360" w:lineRule="auto"/>
        <w:ind w:firstLine="709"/>
        <w:jc w:val="both"/>
      </w:pPr>
      <w:r w:rsidRPr="00AC5EAD">
        <w:t>По состоянию на 18 октября из 50</w:t>
      </w:r>
      <w:r w:rsidR="007A4922" w:rsidRPr="00AC5EAD">
        <w:t xml:space="preserve"> лесны</w:t>
      </w:r>
      <w:r w:rsidRPr="00AC5EAD">
        <w:t>х пожаров защищено расходов на 49</w:t>
      </w:r>
      <w:r w:rsidR="007A4922" w:rsidRPr="00AC5EAD">
        <w:t xml:space="preserve"> лесных пожара на общую сумму</w:t>
      </w:r>
      <w:r w:rsidR="00295686">
        <w:t xml:space="preserve"> </w:t>
      </w:r>
      <w:r w:rsidR="007A4922" w:rsidRPr="00AC5EAD">
        <w:t>2</w:t>
      </w:r>
      <w:r w:rsidRPr="00AC5EAD">
        <w:t>3 333 943,17</w:t>
      </w:r>
      <w:r w:rsidR="007A4922" w:rsidRPr="00AC5EAD">
        <w:t xml:space="preserve"> рублей.</w:t>
      </w:r>
    </w:p>
    <w:p w:rsidR="007A4922" w:rsidRPr="00AC5EAD" w:rsidRDefault="00AC5EAD" w:rsidP="007A4922">
      <w:pPr>
        <w:spacing w:after="0" w:line="360" w:lineRule="auto"/>
        <w:ind w:firstLine="709"/>
        <w:jc w:val="both"/>
      </w:pPr>
      <w:r>
        <w:t>Из них оплачено 8 </w:t>
      </w:r>
      <w:r w:rsidR="00BA34AA">
        <w:t>783 600,00</w:t>
      </w:r>
      <w:r w:rsidR="007A4922" w:rsidRPr="00AC5EAD">
        <w:t xml:space="preserve"> рублей.</w:t>
      </w:r>
    </w:p>
    <w:p w:rsidR="007A4922" w:rsidRPr="00BA34AA" w:rsidRDefault="007A4922" w:rsidP="007A4922">
      <w:pPr>
        <w:spacing w:after="0" w:line="360" w:lineRule="auto"/>
        <w:ind w:firstLine="709"/>
        <w:jc w:val="both"/>
      </w:pPr>
      <w:r w:rsidRPr="00BA34AA">
        <w:t>На сегодня имеется кредиторская задолженность в сумме 1</w:t>
      </w:r>
      <w:r w:rsidR="00BA34AA" w:rsidRPr="00BA34AA">
        <w:t>4 550 443</w:t>
      </w:r>
      <w:r w:rsidRPr="00BA34AA">
        <w:t>,</w:t>
      </w:r>
      <w:r w:rsidR="00BA34AA" w:rsidRPr="00BA34AA">
        <w:t>17</w:t>
      </w:r>
      <w:r w:rsidRPr="00BA34AA">
        <w:t xml:space="preserve"> рублей.</w:t>
      </w:r>
    </w:p>
    <w:p w:rsidR="003054AD" w:rsidRPr="00437F95" w:rsidRDefault="003054AD" w:rsidP="007A4922">
      <w:pPr>
        <w:spacing w:after="0" w:line="360" w:lineRule="auto"/>
        <w:ind w:firstLine="709"/>
        <w:jc w:val="both"/>
      </w:pPr>
      <w:r w:rsidRPr="00437F95">
        <w:t>Кредиторская задолженность имеется перед:</w:t>
      </w:r>
    </w:p>
    <w:p w:rsidR="003054AD" w:rsidRDefault="003054AD" w:rsidP="007A4922">
      <w:pPr>
        <w:spacing w:after="0" w:line="360" w:lineRule="auto"/>
        <w:ind w:firstLine="709"/>
        <w:jc w:val="both"/>
      </w:pPr>
      <w:r w:rsidRPr="00437F95">
        <w:t>АУРА «Авиалесоохрана» - 1</w:t>
      </w:r>
      <w:r w:rsidR="00437F95" w:rsidRPr="00437F95">
        <w:t>4 014 050,64</w:t>
      </w:r>
      <w:r w:rsidRPr="00437F95">
        <w:t xml:space="preserve"> рублей;</w:t>
      </w:r>
    </w:p>
    <w:p w:rsidR="00437F95" w:rsidRPr="00437F95" w:rsidRDefault="00437F95" w:rsidP="007A4922">
      <w:pPr>
        <w:spacing w:after="0" w:line="360" w:lineRule="auto"/>
        <w:ind w:firstLine="709"/>
        <w:jc w:val="both"/>
      </w:pPr>
      <w:r>
        <w:t>АУРА «Онгудай лес» - 76 434,09 рублей;</w:t>
      </w:r>
    </w:p>
    <w:p w:rsidR="003054AD" w:rsidRPr="00437F95" w:rsidRDefault="003054AD" w:rsidP="007A4922">
      <w:pPr>
        <w:spacing w:after="0" w:line="360" w:lineRule="auto"/>
        <w:ind w:firstLine="709"/>
        <w:jc w:val="both"/>
      </w:pPr>
      <w:r w:rsidRPr="00437F95">
        <w:t>АУРА «Улаган лес» - 431 878,80 рублей;</w:t>
      </w:r>
    </w:p>
    <w:p w:rsidR="003054AD" w:rsidRDefault="00437F95" w:rsidP="007A4922">
      <w:pPr>
        <w:spacing w:after="0" w:line="360" w:lineRule="auto"/>
        <w:ind w:firstLine="709"/>
        <w:jc w:val="both"/>
      </w:pPr>
      <w:r w:rsidRPr="00437F95">
        <w:t>АУРА «Чемал лес» - 27 979,6</w:t>
      </w:r>
      <w:r w:rsidR="003054AD" w:rsidRPr="00437F95">
        <w:t>4 рублей.</w:t>
      </w:r>
    </w:p>
    <w:p w:rsidR="00FD0569" w:rsidRDefault="00FD0569" w:rsidP="007A4922">
      <w:pPr>
        <w:spacing w:after="0" w:line="360" w:lineRule="auto"/>
        <w:ind w:firstLine="709"/>
        <w:jc w:val="both"/>
      </w:pPr>
    </w:p>
    <w:p w:rsidR="00EE6FC4" w:rsidRDefault="00EE6FC4" w:rsidP="007A4922">
      <w:pPr>
        <w:spacing w:after="0" w:line="360" w:lineRule="auto"/>
        <w:ind w:firstLine="709"/>
        <w:jc w:val="both"/>
      </w:pPr>
      <w:r>
        <w:t xml:space="preserve">Кредиторская задолженность за 2017 год </w:t>
      </w:r>
      <w:r w:rsidR="001118C9">
        <w:t xml:space="preserve">общей суммой 11 933, 587 тысяч рублей </w:t>
      </w:r>
      <w:r>
        <w:t>имеется перед:</w:t>
      </w:r>
    </w:p>
    <w:p w:rsidR="00EE6FC4" w:rsidRDefault="00EE6FC4" w:rsidP="007A4922">
      <w:pPr>
        <w:spacing w:after="0" w:line="360" w:lineRule="auto"/>
        <w:ind w:firstLine="709"/>
        <w:jc w:val="both"/>
      </w:pPr>
      <w:r w:rsidRPr="00437F95">
        <w:t>АУРА «Авиалесоохрана» - 1</w:t>
      </w:r>
      <w:r>
        <w:t>1 611,</w:t>
      </w:r>
      <w:r w:rsidRPr="00437F95">
        <w:t> 06</w:t>
      </w:r>
      <w:r>
        <w:t>5 тысяч</w:t>
      </w:r>
      <w:r w:rsidRPr="00437F95">
        <w:t xml:space="preserve"> рублей</w:t>
      </w:r>
      <w:r>
        <w:t>;</w:t>
      </w:r>
    </w:p>
    <w:p w:rsidR="00EE6FC4" w:rsidRDefault="001118C9" w:rsidP="007A4922">
      <w:pPr>
        <w:spacing w:after="0" w:line="360" w:lineRule="auto"/>
        <w:ind w:firstLine="709"/>
        <w:jc w:val="both"/>
      </w:pPr>
      <w:r>
        <w:t>АУРА «Усть-Кокса лес» - 322,522 тысяч рублей.</w:t>
      </w:r>
    </w:p>
    <w:p w:rsidR="00EE6FC4" w:rsidRDefault="00EE6FC4" w:rsidP="007A4922">
      <w:pPr>
        <w:spacing w:after="0" w:line="360" w:lineRule="auto"/>
        <w:ind w:firstLine="709"/>
        <w:jc w:val="both"/>
      </w:pPr>
    </w:p>
    <w:p w:rsidR="00EE6FC4" w:rsidRDefault="00EE6FC4" w:rsidP="007A4922">
      <w:pPr>
        <w:spacing w:after="0" w:line="360" w:lineRule="auto"/>
        <w:ind w:firstLine="709"/>
        <w:jc w:val="both"/>
      </w:pPr>
    </w:p>
    <w:p w:rsidR="00FD0569" w:rsidRPr="00FD0569" w:rsidRDefault="00FD0569" w:rsidP="00FD0569">
      <w:pPr>
        <w:spacing w:after="0" w:line="360" w:lineRule="auto"/>
        <w:ind w:firstLine="709"/>
        <w:jc w:val="center"/>
        <w:rPr>
          <w:b/>
        </w:rPr>
      </w:pPr>
      <w:r w:rsidRPr="00FD0569">
        <w:rPr>
          <w:b/>
        </w:rPr>
        <w:t>Лесовосстановление</w:t>
      </w:r>
      <w:r w:rsidR="00267459">
        <w:rPr>
          <w:b/>
        </w:rPr>
        <w:t>: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 xml:space="preserve">Основной задачей лесного хозяйства является своевременное восстановление насаждений хозяйственно-ценными породами на вырубках, гарях, сокращение не покрытых лесной растительностью земель. С этой целью осуществляется лесовосстановление, которое должно обеспечивать восстановление ценных лесных насаждений, сохранение биологического разнообразия лесов, сохранение полезных функций лесов. 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>По итогам работы 9 месяцев выполнение мероприятий по воспроизводству лесов на территории лесного фонда Республики Алтай соста</w:t>
      </w:r>
      <w:r w:rsidR="001E351D">
        <w:rPr>
          <w:rFonts w:eastAsia="Times New Roman" w:cs="Times New Roman"/>
          <w:iCs w:val="0"/>
          <w:szCs w:val="28"/>
          <w:lang w:eastAsia="ru-RU"/>
        </w:rPr>
        <w:t>вило 87,3</w:t>
      </w:r>
      <w:r w:rsidRPr="00FD0569">
        <w:rPr>
          <w:rFonts w:eastAsia="Times New Roman" w:cs="Times New Roman"/>
          <w:iCs w:val="0"/>
          <w:szCs w:val="28"/>
          <w:lang w:eastAsia="ru-RU"/>
        </w:rPr>
        <w:t xml:space="preserve"> % - приняты во внимание все мероприятия по воспроизводству: посадка, дополнение лесных культур, СЕВ, агротехнический уход за культурами, подготовка почвы, посев семян в питомниках, уход за объектами лесного семеноводства.</w:t>
      </w:r>
      <w:r w:rsidRPr="00FD0569">
        <w:rPr>
          <w:rFonts w:eastAsia="Times New Roman" w:cs="Times New Roman"/>
          <w:b/>
          <w:iCs w:val="0"/>
          <w:szCs w:val="28"/>
          <w:lang w:eastAsia="ru-RU"/>
        </w:rPr>
        <w:t xml:space="preserve"> </w:t>
      </w:r>
    </w:p>
    <w:p w:rsidR="00FD0569" w:rsidRPr="00FD0569" w:rsidRDefault="00FD0569" w:rsidP="00C56F7E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 xml:space="preserve">Лесовосстановление совместно с арендаторами лесных участков (посадка, содействие естественному возобновлению </w:t>
      </w:r>
      <w:r w:rsidR="001E351D">
        <w:rPr>
          <w:rFonts w:eastAsia="Times New Roman" w:cs="Times New Roman"/>
          <w:iCs w:val="0"/>
          <w:szCs w:val="28"/>
          <w:lang w:eastAsia="ru-RU"/>
        </w:rPr>
        <w:t>леса) проведено на площади 923,5 га (план 1000 га) – 92,3 %, посадка – на площади 301,2</w:t>
      </w:r>
      <w:r w:rsidRPr="00FD0569">
        <w:rPr>
          <w:rFonts w:eastAsia="Times New Roman" w:cs="Times New Roman"/>
          <w:iCs w:val="0"/>
          <w:szCs w:val="28"/>
          <w:lang w:eastAsia="ru-RU"/>
        </w:rPr>
        <w:t xml:space="preserve"> га (план 300 га) – 100,4 %, содействие естественному лесовосстановлению – 622,3 га (план 700 га) – 88,9 %. Дополнение лесных ку</w:t>
      </w:r>
      <w:r w:rsidR="001E351D">
        <w:rPr>
          <w:rFonts w:eastAsia="Times New Roman" w:cs="Times New Roman"/>
          <w:iCs w:val="0"/>
          <w:szCs w:val="28"/>
          <w:lang w:eastAsia="ru-RU"/>
        </w:rPr>
        <w:t>льтур произведено на площади 167,3 га – 98,412</w:t>
      </w:r>
      <w:r w:rsidRPr="00FD0569">
        <w:rPr>
          <w:rFonts w:eastAsia="Times New Roman" w:cs="Times New Roman"/>
          <w:iCs w:val="0"/>
          <w:szCs w:val="28"/>
          <w:lang w:eastAsia="ru-RU"/>
        </w:rPr>
        <w:t xml:space="preserve"> %. Агротехнические уходы за лесными культу</w:t>
      </w:r>
      <w:r w:rsidR="001E351D">
        <w:rPr>
          <w:rFonts w:eastAsia="Times New Roman" w:cs="Times New Roman"/>
          <w:iCs w:val="0"/>
          <w:szCs w:val="28"/>
          <w:lang w:eastAsia="ru-RU"/>
        </w:rPr>
        <w:t>рами проведены на площади 1811,12, га при плане 1800 га – 100,6</w:t>
      </w:r>
      <w:r w:rsidRPr="00FD0569">
        <w:rPr>
          <w:rFonts w:eastAsia="Times New Roman" w:cs="Times New Roman"/>
          <w:iCs w:val="0"/>
          <w:szCs w:val="28"/>
          <w:lang w:eastAsia="ru-RU"/>
        </w:rPr>
        <w:t xml:space="preserve"> %. Подготовка почвы под лесные культуры произведена на площади 211,1 га при плане 287 га – 73,5 %.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>Мероприятия, выполняемые по ГЗ автономными учреждениями, были выполнены на 99,4 % не выполненными 100 % остается подготовка почвы (АУ РА Онгудай лес 5 га ведутся работы) и СЕВ (АУ РА Усть-Кан лес 20 га):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>- посадка – 213 га план, 213,8 га факт; 100,4%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 xml:space="preserve">- СЕВ – 200 га план, 180 га факт; 90 % 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>- агротехни</w:t>
      </w:r>
      <w:r w:rsidR="001E351D">
        <w:rPr>
          <w:rFonts w:eastAsia="Times New Roman" w:cs="Times New Roman"/>
          <w:iCs w:val="0"/>
          <w:szCs w:val="28"/>
          <w:lang w:eastAsia="ru-RU"/>
        </w:rPr>
        <w:t>ческий уход – 1000 га план, 1004</w:t>
      </w:r>
      <w:r w:rsidRPr="00FD0569">
        <w:rPr>
          <w:rFonts w:eastAsia="Times New Roman" w:cs="Times New Roman"/>
          <w:iCs w:val="0"/>
          <w:szCs w:val="28"/>
          <w:lang w:eastAsia="ru-RU"/>
        </w:rPr>
        <w:t>,8 га факт; 100,4%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>- дополнение лесных культур – 160 га план, 163,9 га факт; 102,4 %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lastRenderedPageBreak/>
        <w:t>- заготовка семян лесных растений – 80 га факт; по данному виду мероприятий будут внесены изменения в связи с отсутствием урожая по сосне сибирской.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>- посев семян в питомниках - 4,2 га план, 4,4 га факт; 104,7 %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 xml:space="preserve">- подготовка почвы – 200 га план, 196,2 га факт; 98,1 % 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>- уход за объектами лесного семеноводства – 67,5 га план, 67,5 га факт; 100 %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>По арендаторам лесных участков выполнение мероприятий по лесовосстановлению составило 71,4 %</w:t>
      </w:r>
    </w:p>
    <w:p w:rsidR="00FD0569" w:rsidRPr="00FD0569" w:rsidRDefault="001E351D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>
        <w:rPr>
          <w:rFonts w:eastAsia="Times New Roman" w:cs="Times New Roman"/>
          <w:iCs w:val="0"/>
          <w:szCs w:val="28"/>
          <w:lang w:eastAsia="ru-RU"/>
        </w:rPr>
        <w:t>- посадка – 87 га план, 87,4</w:t>
      </w:r>
      <w:r w:rsidR="00FD0569" w:rsidRPr="00FD0569">
        <w:rPr>
          <w:rFonts w:eastAsia="Times New Roman" w:cs="Times New Roman"/>
          <w:iCs w:val="0"/>
          <w:szCs w:val="28"/>
          <w:lang w:eastAsia="ru-RU"/>
        </w:rPr>
        <w:t xml:space="preserve"> га факт; 100,5%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 xml:space="preserve">- СЕВ – 500 га план, 442,3 га факт; 88,46 % 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 xml:space="preserve">- агротехнический уход – </w:t>
      </w:r>
      <w:r w:rsidR="001E351D">
        <w:rPr>
          <w:rFonts w:eastAsia="Times New Roman" w:cs="Times New Roman"/>
          <w:iCs w:val="0"/>
          <w:szCs w:val="28"/>
          <w:lang w:eastAsia="ru-RU"/>
        </w:rPr>
        <w:t>800 га план, 806,32 га факт; 100,7</w:t>
      </w:r>
      <w:r w:rsidRPr="00FD0569">
        <w:rPr>
          <w:rFonts w:eastAsia="Times New Roman" w:cs="Times New Roman"/>
          <w:iCs w:val="0"/>
          <w:szCs w:val="28"/>
          <w:lang w:eastAsia="ru-RU"/>
        </w:rPr>
        <w:t>%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>- дополнение лесных культур – 10 га план, 3,4 га факт; 34 % (приживаемость лесных культур очень хорошая и проведение мероприятий по дополнению является нецелесообразным);</w:t>
      </w:r>
    </w:p>
    <w:p w:rsidR="00FD0569" w:rsidRPr="00FD0569" w:rsidRDefault="00FD0569" w:rsidP="00FD0569">
      <w:pPr>
        <w:spacing w:after="100" w:afterAutospacing="1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 xml:space="preserve">- подготовка почвы – 87 га план, 14,9 га факт; 17,1 % </w:t>
      </w:r>
    </w:p>
    <w:p w:rsidR="00FD0569" w:rsidRPr="00FD0569" w:rsidRDefault="00FD0569" w:rsidP="00FD0569">
      <w:pPr>
        <w:spacing w:after="0" w:line="360" w:lineRule="auto"/>
        <w:ind w:firstLine="709"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>Фактические объемы мероприятий по лесовосстановлению отстают от плановых не в значительной степени, это объясняется рядом причин:</w:t>
      </w:r>
    </w:p>
    <w:p w:rsidR="00FD0569" w:rsidRPr="00FD0569" w:rsidRDefault="00FD0569" w:rsidP="00FD0569">
      <w:pPr>
        <w:numPr>
          <w:ilvl w:val="0"/>
          <w:numId w:val="1"/>
        </w:numPr>
        <w:spacing w:line="360" w:lineRule="auto"/>
        <w:ind w:left="760" w:hanging="403"/>
        <w:contextualSpacing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>Невыполнение объемов арендаторами лесных участков обусловлено проведением лесоустроительных работ и работа по новым проектам освоения лесов, прошедшим экспертизу.</w:t>
      </w:r>
    </w:p>
    <w:p w:rsidR="00FD0569" w:rsidRPr="00C56F7E" w:rsidRDefault="00FD0569" w:rsidP="00C56F7E">
      <w:pPr>
        <w:numPr>
          <w:ilvl w:val="0"/>
          <w:numId w:val="1"/>
        </w:numPr>
        <w:spacing w:line="360" w:lineRule="auto"/>
        <w:ind w:left="760" w:hanging="403"/>
        <w:contextualSpacing/>
        <w:jc w:val="both"/>
        <w:rPr>
          <w:rFonts w:eastAsia="Times New Roman" w:cs="Times New Roman"/>
          <w:iCs w:val="0"/>
          <w:szCs w:val="28"/>
          <w:lang w:eastAsia="ru-RU"/>
        </w:rPr>
      </w:pPr>
      <w:r w:rsidRPr="00FD0569">
        <w:rPr>
          <w:rFonts w:eastAsia="Times New Roman" w:cs="Times New Roman"/>
          <w:iCs w:val="0"/>
          <w:szCs w:val="28"/>
          <w:lang w:eastAsia="ru-RU"/>
        </w:rPr>
        <w:t>Согласно календарному плану Министерства полное выполнение мероприятий должно быть обеспечено в срок до 1 ноября 2018 года.</w:t>
      </w:r>
    </w:p>
    <w:p w:rsidR="00267459" w:rsidRDefault="00267459" w:rsidP="00267459">
      <w:pPr>
        <w:spacing w:after="0" w:line="360" w:lineRule="auto"/>
        <w:jc w:val="center"/>
      </w:pPr>
      <w:r w:rsidRPr="00267459">
        <w:rPr>
          <w:b/>
        </w:rPr>
        <w:t>Защита лесов</w:t>
      </w:r>
      <w:r>
        <w:t>:</w:t>
      </w:r>
    </w:p>
    <w:p w:rsidR="00267459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повреждении и гибели лесов с 2013 по 01.01.2018г:</w:t>
      </w:r>
    </w:p>
    <w:p w:rsidR="00267459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- 2013 год – всего 65490,29 га, в том числе погибшие насаждения 670;</w:t>
      </w:r>
    </w:p>
    <w:p w:rsidR="00267459" w:rsidRDefault="00267459" w:rsidP="00267459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0A7B4E">
        <w:rPr>
          <w:rFonts w:cs="Times New Roman"/>
          <w:color w:val="000000" w:themeColor="text1"/>
          <w:szCs w:val="28"/>
        </w:rPr>
        <w:t>- 2014</w:t>
      </w:r>
      <w:r>
        <w:rPr>
          <w:rFonts w:cs="Times New Roman"/>
          <w:color w:val="000000" w:themeColor="text1"/>
          <w:szCs w:val="28"/>
        </w:rPr>
        <w:t xml:space="preserve"> год – всего 77276 га, в том числе погибшие насаждения 619 га;</w:t>
      </w:r>
    </w:p>
    <w:p w:rsidR="00267459" w:rsidRDefault="00267459" w:rsidP="00267459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- 2015 год – всего 91165,02 га, в том числе погибшие насаждения 1190;</w:t>
      </w:r>
    </w:p>
    <w:p w:rsidR="00267459" w:rsidRDefault="00267459" w:rsidP="00267459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- 2016 год – всего 44030,6 га, в том числе погибшие насаждения 685;</w:t>
      </w:r>
    </w:p>
    <w:p w:rsidR="00267459" w:rsidRDefault="00267459" w:rsidP="00267459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- 2017 год – всего 41712,6 га, в том числе погибшие насаждения 735;</w:t>
      </w:r>
    </w:p>
    <w:p w:rsidR="00267459" w:rsidRDefault="00267459" w:rsidP="00267459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- по состоянию на 05.10.2018 год – всего 43063,99 га, в том числе погибшие насаждения 246,6.</w:t>
      </w:r>
    </w:p>
    <w:p w:rsidR="00267459" w:rsidRPr="0063206B" w:rsidRDefault="00C56F7E" w:rsidP="00C56F7E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    </w:t>
      </w:r>
      <w:r w:rsidR="00267459" w:rsidRPr="0063206B">
        <w:rPr>
          <w:rFonts w:cs="Times New Roman"/>
          <w:szCs w:val="28"/>
        </w:rPr>
        <w:t>Основными причинами нарушения санитарного состояния насаждений явились: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>- лесные пожары – 6837,4</w:t>
      </w:r>
      <w:r>
        <w:rPr>
          <w:rFonts w:cs="Times New Roman"/>
          <w:szCs w:val="28"/>
        </w:rPr>
        <w:t xml:space="preserve"> га</w:t>
      </w:r>
      <w:r w:rsidRPr="0063206B">
        <w:rPr>
          <w:rFonts w:cs="Times New Roman"/>
          <w:szCs w:val="28"/>
        </w:rPr>
        <w:t>;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 xml:space="preserve">- повреждение насекомыми-вредителями – </w:t>
      </w:r>
      <w:r>
        <w:rPr>
          <w:rFonts w:cs="Times New Roman"/>
          <w:szCs w:val="28"/>
        </w:rPr>
        <w:t>16486,2 га</w:t>
      </w:r>
      <w:r w:rsidRPr="0063206B">
        <w:rPr>
          <w:rFonts w:cs="Times New Roman"/>
          <w:szCs w:val="28"/>
        </w:rPr>
        <w:t>;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>- неблагоприятные погодные и почвенно-климатические факторы – 4487,5</w:t>
      </w:r>
      <w:r>
        <w:rPr>
          <w:rFonts w:cs="Times New Roman"/>
          <w:szCs w:val="28"/>
        </w:rPr>
        <w:t xml:space="preserve"> га</w:t>
      </w:r>
      <w:r w:rsidRPr="0063206B">
        <w:rPr>
          <w:rFonts w:cs="Times New Roman"/>
          <w:szCs w:val="28"/>
        </w:rPr>
        <w:t>;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>- поражение болезнями леса – 12243,1</w:t>
      </w:r>
      <w:r>
        <w:rPr>
          <w:rFonts w:cs="Times New Roman"/>
          <w:szCs w:val="28"/>
        </w:rPr>
        <w:t xml:space="preserve"> га</w:t>
      </w:r>
      <w:r w:rsidRPr="0063206B">
        <w:rPr>
          <w:rFonts w:cs="Times New Roman"/>
          <w:szCs w:val="28"/>
        </w:rPr>
        <w:t>;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>- антропогенные факторы – 1145,7 га;</w:t>
      </w:r>
    </w:p>
    <w:p w:rsidR="00267459" w:rsidRDefault="00267459" w:rsidP="00C56F7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 xml:space="preserve">- непатогенные факторы – 1051,0 га. </w:t>
      </w:r>
    </w:p>
    <w:p w:rsidR="00267459" w:rsidRPr="0063206B" w:rsidRDefault="00267459" w:rsidP="00C56F7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 состоянию на 01.10</w:t>
      </w:r>
      <w:r w:rsidRPr="0063206B">
        <w:rPr>
          <w:rFonts w:cs="Times New Roman"/>
          <w:szCs w:val="28"/>
        </w:rPr>
        <w:t xml:space="preserve">.2018, общая площадь действующих очагов вредных организмов составляет </w:t>
      </w:r>
      <w:r>
        <w:rPr>
          <w:rFonts w:cs="Times New Roman"/>
          <w:szCs w:val="28"/>
        </w:rPr>
        <w:t>337593,2 га.</w:t>
      </w:r>
      <w:r w:rsidRPr="0063206B">
        <w:rPr>
          <w:rFonts w:cs="Times New Roman"/>
          <w:szCs w:val="28"/>
        </w:rPr>
        <w:t xml:space="preserve"> Очаговая численность непарного шелкопряда отмечается в лесных насаждениях на площади </w:t>
      </w:r>
      <w:r>
        <w:rPr>
          <w:rFonts w:cs="Times New Roman"/>
          <w:szCs w:val="28"/>
        </w:rPr>
        <w:t>303422,5</w:t>
      </w:r>
      <w:r w:rsidRPr="0063206B">
        <w:rPr>
          <w:rFonts w:cs="Times New Roman"/>
          <w:szCs w:val="28"/>
        </w:rPr>
        <w:t xml:space="preserve"> га, полиграфа уссурийского – на площади 34060,6 га. Кроме того, на площади 110,1 га древостоев действуют очаги возбудителей стволовых </w:t>
      </w:r>
      <w:proofErr w:type="spellStart"/>
      <w:r w:rsidRPr="0063206B">
        <w:rPr>
          <w:rFonts w:cs="Times New Roman"/>
          <w:szCs w:val="28"/>
        </w:rPr>
        <w:t>гнилей</w:t>
      </w:r>
      <w:proofErr w:type="spellEnd"/>
      <w:r w:rsidRPr="0063206B">
        <w:rPr>
          <w:rFonts w:cs="Times New Roman"/>
          <w:szCs w:val="28"/>
        </w:rPr>
        <w:t>.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 xml:space="preserve">Всего по Республике Алтай выставлено на официальный сайт Министерства природных ресурсов, экологии и имущественных отношений Республики Алтай </w:t>
      </w:r>
      <w:r>
        <w:rPr>
          <w:rFonts w:cs="Times New Roman"/>
          <w:szCs w:val="28"/>
        </w:rPr>
        <w:t>25 Акта ЛПО общей площадью 3297,4</w:t>
      </w:r>
      <w:r w:rsidRPr="0063206B">
        <w:rPr>
          <w:rFonts w:cs="Times New Roman"/>
          <w:szCs w:val="28"/>
        </w:rPr>
        <w:t xml:space="preserve"> га. Прошли полную проверку 22 Акта ЛПО площадью 2811,4 га</w:t>
      </w:r>
      <w:r>
        <w:rPr>
          <w:rFonts w:cs="Times New Roman"/>
          <w:szCs w:val="28"/>
        </w:rPr>
        <w:t xml:space="preserve"> (3 Акта ЛПО площадью 486 зависят на сайте)</w:t>
      </w:r>
      <w:r w:rsidRPr="0063206B">
        <w:rPr>
          <w:rFonts w:cs="Times New Roman"/>
          <w:szCs w:val="28"/>
        </w:rPr>
        <w:t>: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>- инструментальным способом 14 Актов площадью 276,4 га</w:t>
      </w:r>
      <w:r>
        <w:rPr>
          <w:rFonts w:cs="Times New Roman"/>
          <w:szCs w:val="28"/>
        </w:rPr>
        <w:t>. (по 1 Акту ЛПО вырубается лесные насаждения площадью 22,9 га, объемом 1229 м³)</w:t>
      </w:r>
      <w:r w:rsidRPr="0063206B">
        <w:rPr>
          <w:rFonts w:cs="Times New Roman"/>
          <w:szCs w:val="28"/>
        </w:rPr>
        <w:t>;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>- визуальным способом 8 Актов площадью 2535 га.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 xml:space="preserve">Ежегодно в Министерстве природных ресурсов, экологии и имущественных отношений Республики Алтай по Государственному заданию выполняются работы по уничтожению или подавлению численности </w:t>
      </w:r>
      <w:r w:rsidRPr="0063206B">
        <w:rPr>
          <w:rFonts w:cs="Times New Roman"/>
          <w:szCs w:val="28"/>
        </w:rPr>
        <w:lastRenderedPageBreak/>
        <w:t>шелкопряда непарного (сбор яйцекладок) на площади 1900 га. в количестве 300 кг: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>- АУРА «Онгудай лес» площадь 950 га (150 кг.);</w:t>
      </w:r>
    </w:p>
    <w:p w:rsidR="00267459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>- АУРА «Шебалино лес» площадь 950 га (150 кг).</w:t>
      </w:r>
    </w:p>
    <w:p w:rsidR="00267459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</w:t>
      </w:r>
      <w:r w:rsidRPr="0063206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проводились мероприятий по ликвидации очагов </w:t>
      </w:r>
      <w:r w:rsidRPr="0063206B">
        <w:rPr>
          <w:rFonts w:cs="Times New Roman"/>
          <w:szCs w:val="28"/>
        </w:rPr>
        <w:t>непарного шелкопряда наземным способом</w:t>
      </w:r>
      <w:r>
        <w:rPr>
          <w:rFonts w:cs="Times New Roman"/>
          <w:szCs w:val="28"/>
        </w:rPr>
        <w:t>:</w:t>
      </w:r>
      <w:r w:rsidRPr="0063206B">
        <w:rPr>
          <w:rFonts w:cs="Times New Roman"/>
          <w:szCs w:val="28"/>
        </w:rPr>
        <w:t xml:space="preserve"> </w:t>
      </w:r>
    </w:p>
    <w:p w:rsidR="00267459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2014 году проводилась обработка на общей площади 923 га в Онгудайском лесничестве;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3206B">
        <w:rPr>
          <w:rFonts w:cs="Times New Roman"/>
          <w:szCs w:val="28"/>
        </w:rPr>
        <w:t>в 2018 году проводилась обработка на общей площади 12015,1 га: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>- в Онгудайском лесничестве на площади 6032,1 га;</w:t>
      </w:r>
    </w:p>
    <w:p w:rsidR="00267459" w:rsidRPr="0063206B" w:rsidRDefault="00267459" w:rsidP="0026745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206B">
        <w:rPr>
          <w:rFonts w:cs="Times New Roman"/>
          <w:szCs w:val="28"/>
        </w:rPr>
        <w:t>- в Шебалинском лесничестве на площади 5983 га.</w:t>
      </w:r>
    </w:p>
    <w:p w:rsidR="00267459" w:rsidRDefault="00267459" w:rsidP="007A4922">
      <w:pPr>
        <w:spacing w:after="0" w:line="360" w:lineRule="auto"/>
        <w:ind w:firstLine="709"/>
        <w:jc w:val="both"/>
      </w:pPr>
    </w:p>
    <w:p w:rsidR="00FD0569" w:rsidRDefault="00FD0569" w:rsidP="007A4922">
      <w:pPr>
        <w:spacing w:after="0" w:line="360" w:lineRule="auto"/>
        <w:ind w:firstLine="709"/>
        <w:jc w:val="both"/>
      </w:pPr>
    </w:p>
    <w:p w:rsidR="00FD0569" w:rsidRDefault="00FD0569" w:rsidP="00FD0569">
      <w:pPr>
        <w:spacing w:after="0" w:line="360" w:lineRule="auto"/>
        <w:ind w:firstLine="709"/>
        <w:jc w:val="center"/>
      </w:pPr>
      <w:bookmarkStart w:id="0" w:name="_GoBack"/>
      <w:bookmarkEnd w:id="0"/>
    </w:p>
    <w:sectPr w:rsidR="00FD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74487"/>
    <w:multiLevelType w:val="hybridMultilevel"/>
    <w:tmpl w:val="E0AA6B52"/>
    <w:lvl w:ilvl="0" w:tplc="6E5E98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58"/>
    <w:rsid w:val="0000505C"/>
    <w:rsid w:val="00005A9A"/>
    <w:rsid w:val="00005DC0"/>
    <w:rsid w:val="0000752E"/>
    <w:rsid w:val="00010337"/>
    <w:rsid w:val="00011FBE"/>
    <w:rsid w:val="0001200B"/>
    <w:rsid w:val="000174B5"/>
    <w:rsid w:val="00020DB2"/>
    <w:rsid w:val="00023131"/>
    <w:rsid w:val="00026846"/>
    <w:rsid w:val="00027145"/>
    <w:rsid w:val="00032172"/>
    <w:rsid w:val="000352B3"/>
    <w:rsid w:val="0003665F"/>
    <w:rsid w:val="00041013"/>
    <w:rsid w:val="00044225"/>
    <w:rsid w:val="0004595A"/>
    <w:rsid w:val="000465F5"/>
    <w:rsid w:val="00047716"/>
    <w:rsid w:val="0004786F"/>
    <w:rsid w:val="00051457"/>
    <w:rsid w:val="000516AE"/>
    <w:rsid w:val="00053ECB"/>
    <w:rsid w:val="000556F2"/>
    <w:rsid w:val="000606E3"/>
    <w:rsid w:val="00062E8E"/>
    <w:rsid w:val="000645A8"/>
    <w:rsid w:val="000664C5"/>
    <w:rsid w:val="000711F2"/>
    <w:rsid w:val="00071871"/>
    <w:rsid w:val="0007375F"/>
    <w:rsid w:val="000740A1"/>
    <w:rsid w:val="00075A77"/>
    <w:rsid w:val="00076006"/>
    <w:rsid w:val="00076EF4"/>
    <w:rsid w:val="0008125E"/>
    <w:rsid w:val="00082DAA"/>
    <w:rsid w:val="00083707"/>
    <w:rsid w:val="0008491E"/>
    <w:rsid w:val="00086E9B"/>
    <w:rsid w:val="00090828"/>
    <w:rsid w:val="000911CA"/>
    <w:rsid w:val="0009163C"/>
    <w:rsid w:val="00094ADD"/>
    <w:rsid w:val="00095311"/>
    <w:rsid w:val="000953B0"/>
    <w:rsid w:val="00095A9A"/>
    <w:rsid w:val="0009654C"/>
    <w:rsid w:val="000A14CF"/>
    <w:rsid w:val="000A386D"/>
    <w:rsid w:val="000A71FA"/>
    <w:rsid w:val="000B3768"/>
    <w:rsid w:val="000B412A"/>
    <w:rsid w:val="000B4A2D"/>
    <w:rsid w:val="000B52B7"/>
    <w:rsid w:val="000B5DF4"/>
    <w:rsid w:val="000C1160"/>
    <w:rsid w:val="000C18A1"/>
    <w:rsid w:val="000C657E"/>
    <w:rsid w:val="000C65BE"/>
    <w:rsid w:val="000D027A"/>
    <w:rsid w:val="000D1824"/>
    <w:rsid w:val="000D56DB"/>
    <w:rsid w:val="000D7568"/>
    <w:rsid w:val="000D7809"/>
    <w:rsid w:val="000E1368"/>
    <w:rsid w:val="000E287D"/>
    <w:rsid w:val="000E367F"/>
    <w:rsid w:val="000E7A07"/>
    <w:rsid w:val="000E7E85"/>
    <w:rsid w:val="000E7F9A"/>
    <w:rsid w:val="000F2D6F"/>
    <w:rsid w:val="000F4EF2"/>
    <w:rsid w:val="000F50D2"/>
    <w:rsid w:val="000F5573"/>
    <w:rsid w:val="000F702E"/>
    <w:rsid w:val="001041AC"/>
    <w:rsid w:val="00110183"/>
    <w:rsid w:val="00111210"/>
    <w:rsid w:val="001118C9"/>
    <w:rsid w:val="00112A6E"/>
    <w:rsid w:val="001136BE"/>
    <w:rsid w:val="0012359C"/>
    <w:rsid w:val="00125519"/>
    <w:rsid w:val="00126DC5"/>
    <w:rsid w:val="00131416"/>
    <w:rsid w:val="0013457F"/>
    <w:rsid w:val="001376D1"/>
    <w:rsid w:val="001430B1"/>
    <w:rsid w:val="00143192"/>
    <w:rsid w:val="001466B5"/>
    <w:rsid w:val="00150B49"/>
    <w:rsid w:val="0015330B"/>
    <w:rsid w:val="0015574A"/>
    <w:rsid w:val="0015794F"/>
    <w:rsid w:val="00157C11"/>
    <w:rsid w:val="0016460C"/>
    <w:rsid w:val="00164D58"/>
    <w:rsid w:val="00165A4C"/>
    <w:rsid w:val="0016606F"/>
    <w:rsid w:val="001704F8"/>
    <w:rsid w:val="001734DE"/>
    <w:rsid w:val="00173E5E"/>
    <w:rsid w:val="0017549E"/>
    <w:rsid w:val="00180267"/>
    <w:rsid w:val="001822BB"/>
    <w:rsid w:val="001825F6"/>
    <w:rsid w:val="00182D58"/>
    <w:rsid w:val="00192197"/>
    <w:rsid w:val="001938CE"/>
    <w:rsid w:val="001939CF"/>
    <w:rsid w:val="001955D0"/>
    <w:rsid w:val="001970F6"/>
    <w:rsid w:val="00197716"/>
    <w:rsid w:val="0019780F"/>
    <w:rsid w:val="001A0874"/>
    <w:rsid w:val="001A28A9"/>
    <w:rsid w:val="001A3A7F"/>
    <w:rsid w:val="001A67F6"/>
    <w:rsid w:val="001A73B9"/>
    <w:rsid w:val="001B04E1"/>
    <w:rsid w:val="001B27B1"/>
    <w:rsid w:val="001C48C5"/>
    <w:rsid w:val="001C54CC"/>
    <w:rsid w:val="001D120C"/>
    <w:rsid w:val="001D1C7A"/>
    <w:rsid w:val="001D2791"/>
    <w:rsid w:val="001E0259"/>
    <w:rsid w:val="001E06D4"/>
    <w:rsid w:val="001E2AAA"/>
    <w:rsid w:val="001E2BB6"/>
    <w:rsid w:val="001E351D"/>
    <w:rsid w:val="001E404C"/>
    <w:rsid w:val="001E41E8"/>
    <w:rsid w:val="001E4FEF"/>
    <w:rsid w:val="001E5D5D"/>
    <w:rsid w:val="001F09E7"/>
    <w:rsid w:val="001F10E7"/>
    <w:rsid w:val="001F3813"/>
    <w:rsid w:val="001F4288"/>
    <w:rsid w:val="001F536F"/>
    <w:rsid w:val="001F6776"/>
    <w:rsid w:val="002002FC"/>
    <w:rsid w:val="00202A75"/>
    <w:rsid w:val="00203DB1"/>
    <w:rsid w:val="00204AB7"/>
    <w:rsid w:val="00206989"/>
    <w:rsid w:val="00206F7D"/>
    <w:rsid w:val="0021016F"/>
    <w:rsid w:val="002111E1"/>
    <w:rsid w:val="002127DB"/>
    <w:rsid w:val="0021322C"/>
    <w:rsid w:val="00213CCD"/>
    <w:rsid w:val="00215D13"/>
    <w:rsid w:val="00216703"/>
    <w:rsid w:val="002173B3"/>
    <w:rsid w:val="00217B7B"/>
    <w:rsid w:val="00217EBC"/>
    <w:rsid w:val="00225B5E"/>
    <w:rsid w:val="00225D84"/>
    <w:rsid w:val="00230A83"/>
    <w:rsid w:val="00235DBC"/>
    <w:rsid w:val="00237979"/>
    <w:rsid w:val="00237E8E"/>
    <w:rsid w:val="002411D2"/>
    <w:rsid w:val="002424E1"/>
    <w:rsid w:val="00242D84"/>
    <w:rsid w:val="0024395B"/>
    <w:rsid w:val="00245D7A"/>
    <w:rsid w:val="00246082"/>
    <w:rsid w:val="00253F50"/>
    <w:rsid w:val="00254F99"/>
    <w:rsid w:val="00255EF7"/>
    <w:rsid w:val="00256EB3"/>
    <w:rsid w:val="002622C7"/>
    <w:rsid w:val="00265442"/>
    <w:rsid w:val="0026554E"/>
    <w:rsid w:val="00265836"/>
    <w:rsid w:val="00265E40"/>
    <w:rsid w:val="00267459"/>
    <w:rsid w:val="00267CBF"/>
    <w:rsid w:val="00271F4A"/>
    <w:rsid w:val="00274D9B"/>
    <w:rsid w:val="002779CB"/>
    <w:rsid w:val="00280009"/>
    <w:rsid w:val="002803F5"/>
    <w:rsid w:val="00281407"/>
    <w:rsid w:val="0028328E"/>
    <w:rsid w:val="00284E5D"/>
    <w:rsid w:val="00290245"/>
    <w:rsid w:val="00290489"/>
    <w:rsid w:val="00292673"/>
    <w:rsid w:val="002926DC"/>
    <w:rsid w:val="00293D3F"/>
    <w:rsid w:val="00295686"/>
    <w:rsid w:val="00295AE9"/>
    <w:rsid w:val="00295CF9"/>
    <w:rsid w:val="00296575"/>
    <w:rsid w:val="00297739"/>
    <w:rsid w:val="00297B39"/>
    <w:rsid w:val="002A03AB"/>
    <w:rsid w:val="002A1198"/>
    <w:rsid w:val="002A18AA"/>
    <w:rsid w:val="002A52C8"/>
    <w:rsid w:val="002A7058"/>
    <w:rsid w:val="002B1BF3"/>
    <w:rsid w:val="002B2DBB"/>
    <w:rsid w:val="002B4617"/>
    <w:rsid w:val="002B530D"/>
    <w:rsid w:val="002B612E"/>
    <w:rsid w:val="002B655E"/>
    <w:rsid w:val="002B76B4"/>
    <w:rsid w:val="002C0751"/>
    <w:rsid w:val="002C7FB9"/>
    <w:rsid w:val="002E2C30"/>
    <w:rsid w:val="002E3CD3"/>
    <w:rsid w:val="002E5898"/>
    <w:rsid w:val="002F4CBA"/>
    <w:rsid w:val="002F777B"/>
    <w:rsid w:val="002F7F66"/>
    <w:rsid w:val="00300A46"/>
    <w:rsid w:val="00300D62"/>
    <w:rsid w:val="00301A78"/>
    <w:rsid w:val="00302825"/>
    <w:rsid w:val="00303D9F"/>
    <w:rsid w:val="003044F7"/>
    <w:rsid w:val="003054AD"/>
    <w:rsid w:val="00305A62"/>
    <w:rsid w:val="003155FF"/>
    <w:rsid w:val="00316042"/>
    <w:rsid w:val="00316F2D"/>
    <w:rsid w:val="003202B7"/>
    <w:rsid w:val="003238FF"/>
    <w:rsid w:val="003242A1"/>
    <w:rsid w:val="00327EF5"/>
    <w:rsid w:val="00330757"/>
    <w:rsid w:val="003307A9"/>
    <w:rsid w:val="0033563C"/>
    <w:rsid w:val="00335D40"/>
    <w:rsid w:val="0033610C"/>
    <w:rsid w:val="00341F0F"/>
    <w:rsid w:val="00343035"/>
    <w:rsid w:val="0034348E"/>
    <w:rsid w:val="00345097"/>
    <w:rsid w:val="0034640B"/>
    <w:rsid w:val="0034759F"/>
    <w:rsid w:val="00352CC5"/>
    <w:rsid w:val="00354292"/>
    <w:rsid w:val="0035468D"/>
    <w:rsid w:val="00360CED"/>
    <w:rsid w:val="003616CA"/>
    <w:rsid w:val="0036311A"/>
    <w:rsid w:val="003664CB"/>
    <w:rsid w:val="00367BCD"/>
    <w:rsid w:val="0037315D"/>
    <w:rsid w:val="003837C0"/>
    <w:rsid w:val="00383DD1"/>
    <w:rsid w:val="00392306"/>
    <w:rsid w:val="00392C28"/>
    <w:rsid w:val="0039415A"/>
    <w:rsid w:val="00396E21"/>
    <w:rsid w:val="003A3071"/>
    <w:rsid w:val="003A36AB"/>
    <w:rsid w:val="003A3FBC"/>
    <w:rsid w:val="003A7D14"/>
    <w:rsid w:val="003B3473"/>
    <w:rsid w:val="003B41F0"/>
    <w:rsid w:val="003B756F"/>
    <w:rsid w:val="003C139B"/>
    <w:rsid w:val="003C404E"/>
    <w:rsid w:val="003C5A8B"/>
    <w:rsid w:val="003C7107"/>
    <w:rsid w:val="003D00DF"/>
    <w:rsid w:val="003D3AFB"/>
    <w:rsid w:val="003D64F7"/>
    <w:rsid w:val="003D6FF3"/>
    <w:rsid w:val="003E3E3B"/>
    <w:rsid w:val="003E7D6F"/>
    <w:rsid w:val="003F0706"/>
    <w:rsid w:val="003F1058"/>
    <w:rsid w:val="003F2C0E"/>
    <w:rsid w:val="003F4921"/>
    <w:rsid w:val="003F703A"/>
    <w:rsid w:val="003F78C1"/>
    <w:rsid w:val="003F7F18"/>
    <w:rsid w:val="00400065"/>
    <w:rsid w:val="00402661"/>
    <w:rsid w:val="00403A7E"/>
    <w:rsid w:val="00403D9D"/>
    <w:rsid w:val="0040405F"/>
    <w:rsid w:val="004041FA"/>
    <w:rsid w:val="0040477A"/>
    <w:rsid w:val="0040566A"/>
    <w:rsid w:val="004064EB"/>
    <w:rsid w:val="004105B9"/>
    <w:rsid w:val="00411867"/>
    <w:rsid w:val="00420D02"/>
    <w:rsid w:val="004215AF"/>
    <w:rsid w:val="004217CA"/>
    <w:rsid w:val="00424723"/>
    <w:rsid w:val="004258B4"/>
    <w:rsid w:val="004262E9"/>
    <w:rsid w:val="00426CF9"/>
    <w:rsid w:val="00426EDE"/>
    <w:rsid w:val="00427C30"/>
    <w:rsid w:val="00430679"/>
    <w:rsid w:val="004342C7"/>
    <w:rsid w:val="00434C02"/>
    <w:rsid w:val="0043539A"/>
    <w:rsid w:val="00435DDB"/>
    <w:rsid w:val="00436B85"/>
    <w:rsid w:val="00437F95"/>
    <w:rsid w:val="0044177F"/>
    <w:rsid w:val="00443A7D"/>
    <w:rsid w:val="00443B3A"/>
    <w:rsid w:val="00444D35"/>
    <w:rsid w:val="00446761"/>
    <w:rsid w:val="0044759C"/>
    <w:rsid w:val="00453178"/>
    <w:rsid w:val="004555C3"/>
    <w:rsid w:val="0045593D"/>
    <w:rsid w:val="00456057"/>
    <w:rsid w:val="004569A2"/>
    <w:rsid w:val="00461CE7"/>
    <w:rsid w:val="004634F7"/>
    <w:rsid w:val="00464955"/>
    <w:rsid w:val="00472B7C"/>
    <w:rsid w:val="00475184"/>
    <w:rsid w:val="00482363"/>
    <w:rsid w:val="00484017"/>
    <w:rsid w:val="00484D05"/>
    <w:rsid w:val="004905E1"/>
    <w:rsid w:val="00491CC4"/>
    <w:rsid w:val="00493645"/>
    <w:rsid w:val="0049570D"/>
    <w:rsid w:val="0049762C"/>
    <w:rsid w:val="004A00F5"/>
    <w:rsid w:val="004A2CF0"/>
    <w:rsid w:val="004A604A"/>
    <w:rsid w:val="004A7350"/>
    <w:rsid w:val="004A761B"/>
    <w:rsid w:val="004B0E97"/>
    <w:rsid w:val="004B18AD"/>
    <w:rsid w:val="004B1A82"/>
    <w:rsid w:val="004B33BD"/>
    <w:rsid w:val="004B3C3D"/>
    <w:rsid w:val="004B6D65"/>
    <w:rsid w:val="004C2459"/>
    <w:rsid w:val="004C4B85"/>
    <w:rsid w:val="004C5758"/>
    <w:rsid w:val="004D2881"/>
    <w:rsid w:val="004D35B8"/>
    <w:rsid w:val="004D367F"/>
    <w:rsid w:val="004D54CF"/>
    <w:rsid w:val="004D7E40"/>
    <w:rsid w:val="004E0306"/>
    <w:rsid w:val="004E0574"/>
    <w:rsid w:val="004E260C"/>
    <w:rsid w:val="004E28E1"/>
    <w:rsid w:val="004F392D"/>
    <w:rsid w:val="004F4225"/>
    <w:rsid w:val="005001E9"/>
    <w:rsid w:val="00502038"/>
    <w:rsid w:val="00504A23"/>
    <w:rsid w:val="005053FC"/>
    <w:rsid w:val="00506D7F"/>
    <w:rsid w:val="0052055D"/>
    <w:rsid w:val="00524C6F"/>
    <w:rsid w:val="0053007F"/>
    <w:rsid w:val="00530487"/>
    <w:rsid w:val="00531258"/>
    <w:rsid w:val="005333A5"/>
    <w:rsid w:val="00534304"/>
    <w:rsid w:val="00537D30"/>
    <w:rsid w:val="0054095C"/>
    <w:rsid w:val="00541068"/>
    <w:rsid w:val="0054120E"/>
    <w:rsid w:val="00541E9E"/>
    <w:rsid w:val="00541FAF"/>
    <w:rsid w:val="00542285"/>
    <w:rsid w:val="00545AA9"/>
    <w:rsid w:val="00550B58"/>
    <w:rsid w:val="0055233F"/>
    <w:rsid w:val="0055461A"/>
    <w:rsid w:val="00555F01"/>
    <w:rsid w:val="00563109"/>
    <w:rsid w:val="00567492"/>
    <w:rsid w:val="00571208"/>
    <w:rsid w:val="00571251"/>
    <w:rsid w:val="00573465"/>
    <w:rsid w:val="00575D96"/>
    <w:rsid w:val="005770B5"/>
    <w:rsid w:val="00577EAC"/>
    <w:rsid w:val="005801CD"/>
    <w:rsid w:val="005802C5"/>
    <w:rsid w:val="005807D9"/>
    <w:rsid w:val="005810FF"/>
    <w:rsid w:val="00581548"/>
    <w:rsid w:val="005829EF"/>
    <w:rsid w:val="00583339"/>
    <w:rsid w:val="00585C2F"/>
    <w:rsid w:val="00585E22"/>
    <w:rsid w:val="00587968"/>
    <w:rsid w:val="00590B99"/>
    <w:rsid w:val="00594ECF"/>
    <w:rsid w:val="00596903"/>
    <w:rsid w:val="00596AD1"/>
    <w:rsid w:val="005A10FB"/>
    <w:rsid w:val="005A2995"/>
    <w:rsid w:val="005A3F9A"/>
    <w:rsid w:val="005A4273"/>
    <w:rsid w:val="005B2965"/>
    <w:rsid w:val="005B3359"/>
    <w:rsid w:val="005B5707"/>
    <w:rsid w:val="005C0C58"/>
    <w:rsid w:val="005C4C08"/>
    <w:rsid w:val="005C5E79"/>
    <w:rsid w:val="005C6122"/>
    <w:rsid w:val="005C741E"/>
    <w:rsid w:val="005C7716"/>
    <w:rsid w:val="005C7ABE"/>
    <w:rsid w:val="005D1607"/>
    <w:rsid w:val="005D1787"/>
    <w:rsid w:val="005D3A30"/>
    <w:rsid w:val="005E6A02"/>
    <w:rsid w:val="005F2DA4"/>
    <w:rsid w:val="005F56E5"/>
    <w:rsid w:val="005F6FE0"/>
    <w:rsid w:val="00600417"/>
    <w:rsid w:val="00605125"/>
    <w:rsid w:val="00606596"/>
    <w:rsid w:val="00610B00"/>
    <w:rsid w:val="00611898"/>
    <w:rsid w:val="00611F79"/>
    <w:rsid w:val="00614670"/>
    <w:rsid w:val="00615E5E"/>
    <w:rsid w:val="00620431"/>
    <w:rsid w:val="00622D4C"/>
    <w:rsid w:val="006271BC"/>
    <w:rsid w:val="00630410"/>
    <w:rsid w:val="00632C29"/>
    <w:rsid w:val="00636270"/>
    <w:rsid w:val="006404C9"/>
    <w:rsid w:val="006469C4"/>
    <w:rsid w:val="00646A2D"/>
    <w:rsid w:val="00650B5E"/>
    <w:rsid w:val="006560D9"/>
    <w:rsid w:val="00656964"/>
    <w:rsid w:val="00656B52"/>
    <w:rsid w:val="006617BD"/>
    <w:rsid w:val="006621C5"/>
    <w:rsid w:val="00662549"/>
    <w:rsid w:val="006634B0"/>
    <w:rsid w:val="00664879"/>
    <w:rsid w:val="0066489D"/>
    <w:rsid w:val="006707CB"/>
    <w:rsid w:val="00671574"/>
    <w:rsid w:val="00671745"/>
    <w:rsid w:val="006724D4"/>
    <w:rsid w:val="00672F08"/>
    <w:rsid w:val="006756B6"/>
    <w:rsid w:val="00677EBE"/>
    <w:rsid w:val="00683903"/>
    <w:rsid w:val="00691FC7"/>
    <w:rsid w:val="006935E4"/>
    <w:rsid w:val="00697B42"/>
    <w:rsid w:val="006A0BE7"/>
    <w:rsid w:val="006A0CCE"/>
    <w:rsid w:val="006A347A"/>
    <w:rsid w:val="006A37D2"/>
    <w:rsid w:val="006A3851"/>
    <w:rsid w:val="006A490F"/>
    <w:rsid w:val="006A4F1D"/>
    <w:rsid w:val="006A500D"/>
    <w:rsid w:val="006A6C96"/>
    <w:rsid w:val="006A71D8"/>
    <w:rsid w:val="006B13FC"/>
    <w:rsid w:val="006B5E8E"/>
    <w:rsid w:val="006C0C9B"/>
    <w:rsid w:val="006C1E7B"/>
    <w:rsid w:val="006C3FB7"/>
    <w:rsid w:val="006C7CF4"/>
    <w:rsid w:val="006D15ED"/>
    <w:rsid w:val="006D200D"/>
    <w:rsid w:val="006D3B39"/>
    <w:rsid w:val="006D45B2"/>
    <w:rsid w:val="006D4FBD"/>
    <w:rsid w:val="006D69E9"/>
    <w:rsid w:val="006D6EE6"/>
    <w:rsid w:val="006D7021"/>
    <w:rsid w:val="006E1375"/>
    <w:rsid w:val="006E147B"/>
    <w:rsid w:val="006E4EFF"/>
    <w:rsid w:val="006E5F67"/>
    <w:rsid w:val="006F137B"/>
    <w:rsid w:val="006F2A35"/>
    <w:rsid w:val="006F2B47"/>
    <w:rsid w:val="006F2BAF"/>
    <w:rsid w:val="006F4922"/>
    <w:rsid w:val="00700040"/>
    <w:rsid w:val="00703785"/>
    <w:rsid w:val="00707A19"/>
    <w:rsid w:val="00710082"/>
    <w:rsid w:val="007114AA"/>
    <w:rsid w:val="00711F46"/>
    <w:rsid w:val="00715ECD"/>
    <w:rsid w:val="00722549"/>
    <w:rsid w:val="00722765"/>
    <w:rsid w:val="00724549"/>
    <w:rsid w:val="00724D8B"/>
    <w:rsid w:val="007255F7"/>
    <w:rsid w:val="007338E0"/>
    <w:rsid w:val="007358F0"/>
    <w:rsid w:val="00735E57"/>
    <w:rsid w:val="00741FAC"/>
    <w:rsid w:val="00742BF9"/>
    <w:rsid w:val="00745754"/>
    <w:rsid w:val="00747996"/>
    <w:rsid w:val="00747C59"/>
    <w:rsid w:val="007531EA"/>
    <w:rsid w:val="00753216"/>
    <w:rsid w:val="00754F08"/>
    <w:rsid w:val="007607AD"/>
    <w:rsid w:val="0077128C"/>
    <w:rsid w:val="00773D08"/>
    <w:rsid w:val="0077615F"/>
    <w:rsid w:val="00781006"/>
    <w:rsid w:val="00782B1E"/>
    <w:rsid w:val="00786954"/>
    <w:rsid w:val="00787146"/>
    <w:rsid w:val="00790F29"/>
    <w:rsid w:val="0079192A"/>
    <w:rsid w:val="00791EE5"/>
    <w:rsid w:val="00794859"/>
    <w:rsid w:val="00796435"/>
    <w:rsid w:val="007969B2"/>
    <w:rsid w:val="007A4922"/>
    <w:rsid w:val="007A5480"/>
    <w:rsid w:val="007B0531"/>
    <w:rsid w:val="007B0B5C"/>
    <w:rsid w:val="007B0BCF"/>
    <w:rsid w:val="007B0DCA"/>
    <w:rsid w:val="007B1EBE"/>
    <w:rsid w:val="007B2AE1"/>
    <w:rsid w:val="007B405E"/>
    <w:rsid w:val="007B7DC9"/>
    <w:rsid w:val="007C01B0"/>
    <w:rsid w:val="007C1804"/>
    <w:rsid w:val="007C2FB6"/>
    <w:rsid w:val="007D258E"/>
    <w:rsid w:val="007D3612"/>
    <w:rsid w:val="007D3DA3"/>
    <w:rsid w:val="007D6E4C"/>
    <w:rsid w:val="007E0295"/>
    <w:rsid w:val="007E2776"/>
    <w:rsid w:val="007F1BA9"/>
    <w:rsid w:val="0080053D"/>
    <w:rsid w:val="00803967"/>
    <w:rsid w:val="008045D9"/>
    <w:rsid w:val="00806BD8"/>
    <w:rsid w:val="008110E4"/>
    <w:rsid w:val="00812598"/>
    <w:rsid w:val="00814CBF"/>
    <w:rsid w:val="00816B0A"/>
    <w:rsid w:val="00822AEF"/>
    <w:rsid w:val="008239E4"/>
    <w:rsid w:val="008361C0"/>
    <w:rsid w:val="008369C3"/>
    <w:rsid w:val="00851236"/>
    <w:rsid w:val="0085124E"/>
    <w:rsid w:val="00853BA7"/>
    <w:rsid w:val="0086034B"/>
    <w:rsid w:val="00862CFC"/>
    <w:rsid w:val="0086314A"/>
    <w:rsid w:val="00863A4A"/>
    <w:rsid w:val="00864B6B"/>
    <w:rsid w:val="008652DA"/>
    <w:rsid w:val="008668F9"/>
    <w:rsid w:val="00873E21"/>
    <w:rsid w:val="0087537C"/>
    <w:rsid w:val="0088351E"/>
    <w:rsid w:val="00883EC1"/>
    <w:rsid w:val="00890CCA"/>
    <w:rsid w:val="00892B10"/>
    <w:rsid w:val="00893FE0"/>
    <w:rsid w:val="00896F64"/>
    <w:rsid w:val="00897AB5"/>
    <w:rsid w:val="00897BB7"/>
    <w:rsid w:val="00897BE4"/>
    <w:rsid w:val="008A1EC3"/>
    <w:rsid w:val="008A29CA"/>
    <w:rsid w:val="008A30D2"/>
    <w:rsid w:val="008A30D3"/>
    <w:rsid w:val="008A70D3"/>
    <w:rsid w:val="008B245A"/>
    <w:rsid w:val="008B31E3"/>
    <w:rsid w:val="008B49C3"/>
    <w:rsid w:val="008B72CA"/>
    <w:rsid w:val="008C3B45"/>
    <w:rsid w:val="008C4DB8"/>
    <w:rsid w:val="008D2FF2"/>
    <w:rsid w:val="008D682D"/>
    <w:rsid w:val="008D6836"/>
    <w:rsid w:val="008D72CB"/>
    <w:rsid w:val="008D747A"/>
    <w:rsid w:val="008E1964"/>
    <w:rsid w:val="008E2011"/>
    <w:rsid w:val="008E3263"/>
    <w:rsid w:val="008E3334"/>
    <w:rsid w:val="008E41B0"/>
    <w:rsid w:val="008E4337"/>
    <w:rsid w:val="008E4C61"/>
    <w:rsid w:val="008E526D"/>
    <w:rsid w:val="008E592A"/>
    <w:rsid w:val="008E67AA"/>
    <w:rsid w:val="008F38AF"/>
    <w:rsid w:val="008F59CC"/>
    <w:rsid w:val="008F6402"/>
    <w:rsid w:val="008F6691"/>
    <w:rsid w:val="008F6754"/>
    <w:rsid w:val="00900F40"/>
    <w:rsid w:val="0090153A"/>
    <w:rsid w:val="0090379D"/>
    <w:rsid w:val="0090751F"/>
    <w:rsid w:val="0091082D"/>
    <w:rsid w:val="009122ED"/>
    <w:rsid w:val="009133CB"/>
    <w:rsid w:val="0091481C"/>
    <w:rsid w:val="009162C0"/>
    <w:rsid w:val="00920FAF"/>
    <w:rsid w:val="009230AE"/>
    <w:rsid w:val="0092648D"/>
    <w:rsid w:val="0092781C"/>
    <w:rsid w:val="009302A4"/>
    <w:rsid w:val="00932097"/>
    <w:rsid w:val="009337D7"/>
    <w:rsid w:val="009339A6"/>
    <w:rsid w:val="0093490F"/>
    <w:rsid w:val="00935593"/>
    <w:rsid w:val="009359F2"/>
    <w:rsid w:val="00937CA6"/>
    <w:rsid w:val="00942825"/>
    <w:rsid w:val="00943CC8"/>
    <w:rsid w:val="00943D19"/>
    <w:rsid w:val="00944317"/>
    <w:rsid w:val="00944625"/>
    <w:rsid w:val="00944EBF"/>
    <w:rsid w:val="009462BE"/>
    <w:rsid w:val="009505C1"/>
    <w:rsid w:val="009528FF"/>
    <w:rsid w:val="00960DC4"/>
    <w:rsid w:val="00961F00"/>
    <w:rsid w:val="00962373"/>
    <w:rsid w:val="00965009"/>
    <w:rsid w:val="00966710"/>
    <w:rsid w:val="00967EBD"/>
    <w:rsid w:val="00970913"/>
    <w:rsid w:val="00975E82"/>
    <w:rsid w:val="00977306"/>
    <w:rsid w:val="00983624"/>
    <w:rsid w:val="0098734A"/>
    <w:rsid w:val="00992702"/>
    <w:rsid w:val="00994158"/>
    <w:rsid w:val="009A15C9"/>
    <w:rsid w:val="009A2ABC"/>
    <w:rsid w:val="009A62AC"/>
    <w:rsid w:val="009B1CA5"/>
    <w:rsid w:val="009B368F"/>
    <w:rsid w:val="009B4C08"/>
    <w:rsid w:val="009B7F70"/>
    <w:rsid w:val="009C0DF3"/>
    <w:rsid w:val="009C3122"/>
    <w:rsid w:val="009C4DF5"/>
    <w:rsid w:val="009C5241"/>
    <w:rsid w:val="009C5B51"/>
    <w:rsid w:val="009C6908"/>
    <w:rsid w:val="009D57AE"/>
    <w:rsid w:val="009D63B7"/>
    <w:rsid w:val="009E0923"/>
    <w:rsid w:val="009E1B64"/>
    <w:rsid w:val="009E27CE"/>
    <w:rsid w:val="009E6715"/>
    <w:rsid w:val="009E7A3F"/>
    <w:rsid w:val="009E7DFD"/>
    <w:rsid w:val="009F018F"/>
    <w:rsid w:val="009F08FE"/>
    <w:rsid w:val="009F0BA0"/>
    <w:rsid w:val="009F10BA"/>
    <w:rsid w:val="009F1128"/>
    <w:rsid w:val="009F1430"/>
    <w:rsid w:val="009F1A7E"/>
    <w:rsid w:val="009F3375"/>
    <w:rsid w:val="009F38A0"/>
    <w:rsid w:val="009F49C3"/>
    <w:rsid w:val="009F5290"/>
    <w:rsid w:val="009F5D89"/>
    <w:rsid w:val="009F7691"/>
    <w:rsid w:val="00A02900"/>
    <w:rsid w:val="00A02A66"/>
    <w:rsid w:val="00A03316"/>
    <w:rsid w:val="00A0340F"/>
    <w:rsid w:val="00A03C01"/>
    <w:rsid w:val="00A04B5B"/>
    <w:rsid w:val="00A05597"/>
    <w:rsid w:val="00A0637C"/>
    <w:rsid w:val="00A06BAA"/>
    <w:rsid w:val="00A10220"/>
    <w:rsid w:val="00A11957"/>
    <w:rsid w:val="00A1222A"/>
    <w:rsid w:val="00A137C2"/>
    <w:rsid w:val="00A144B1"/>
    <w:rsid w:val="00A15518"/>
    <w:rsid w:val="00A17EB2"/>
    <w:rsid w:val="00A21D26"/>
    <w:rsid w:val="00A33D36"/>
    <w:rsid w:val="00A363D7"/>
    <w:rsid w:val="00A40BF5"/>
    <w:rsid w:val="00A42387"/>
    <w:rsid w:val="00A42C2E"/>
    <w:rsid w:val="00A43F98"/>
    <w:rsid w:val="00A4519E"/>
    <w:rsid w:val="00A45211"/>
    <w:rsid w:val="00A45FB3"/>
    <w:rsid w:val="00A534C1"/>
    <w:rsid w:val="00A545AC"/>
    <w:rsid w:val="00A559C2"/>
    <w:rsid w:val="00A559E8"/>
    <w:rsid w:val="00A573CC"/>
    <w:rsid w:val="00A57D73"/>
    <w:rsid w:val="00A60CAC"/>
    <w:rsid w:val="00A61AEF"/>
    <w:rsid w:val="00A65BB7"/>
    <w:rsid w:val="00A660CB"/>
    <w:rsid w:val="00A67A67"/>
    <w:rsid w:val="00A71DCA"/>
    <w:rsid w:val="00A73A87"/>
    <w:rsid w:val="00A75B03"/>
    <w:rsid w:val="00A75EB3"/>
    <w:rsid w:val="00A774A7"/>
    <w:rsid w:val="00A8223D"/>
    <w:rsid w:val="00A822E8"/>
    <w:rsid w:val="00A83384"/>
    <w:rsid w:val="00A84A5C"/>
    <w:rsid w:val="00A85218"/>
    <w:rsid w:val="00A85B36"/>
    <w:rsid w:val="00A90C4D"/>
    <w:rsid w:val="00A91D33"/>
    <w:rsid w:val="00A94C48"/>
    <w:rsid w:val="00A94CAA"/>
    <w:rsid w:val="00A967DB"/>
    <w:rsid w:val="00AA1FBF"/>
    <w:rsid w:val="00AA2925"/>
    <w:rsid w:val="00AA48D0"/>
    <w:rsid w:val="00AA4A4F"/>
    <w:rsid w:val="00AA5192"/>
    <w:rsid w:val="00AA6C4D"/>
    <w:rsid w:val="00AA78F3"/>
    <w:rsid w:val="00AB0627"/>
    <w:rsid w:val="00AB1012"/>
    <w:rsid w:val="00AB2168"/>
    <w:rsid w:val="00AB2535"/>
    <w:rsid w:val="00AB2E83"/>
    <w:rsid w:val="00AB5035"/>
    <w:rsid w:val="00AB750F"/>
    <w:rsid w:val="00AC0F3A"/>
    <w:rsid w:val="00AC1C2E"/>
    <w:rsid w:val="00AC2B28"/>
    <w:rsid w:val="00AC3A15"/>
    <w:rsid w:val="00AC4862"/>
    <w:rsid w:val="00AC4B9E"/>
    <w:rsid w:val="00AC5EAD"/>
    <w:rsid w:val="00AC7D37"/>
    <w:rsid w:val="00AD527E"/>
    <w:rsid w:val="00AD5F86"/>
    <w:rsid w:val="00AD6BBF"/>
    <w:rsid w:val="00AD6DEE"/>
    <w:rsid w:val="00AE28D2"/>
    <w:rsid w:val="00AE5CCB"/>
    <w:rsid w:val="00AE62DA"/>
    <w:rsid w:val="00AE7BB5"/>
    <w:rsid w:val="00B02AC0"/>
    <w:rsid w:val="00B03C95"/>
    <w:rsid w:val="00B05950"/>
    <w:rsid w:val="00B06A27"/>
    <w:rsid w:val="00B1007A"/>
    <w:rsid w:val="00B12A2B"/>
    <w:rsid w:val="00B12EF1"/>
    <w:rsid w:val="00B14C14"/>
    <w:rsid w:val="00B2015C"/>
    <w:rsid w:val="00B2122F"/>
    <w:rsid w:val="00B223BD"/>
    <w:rsid w:val="00B26900"/>
    <w:rsid w:val="00B307E2"/>
    <w:rsid w:val="00B30A3F"/>
    <w:rsid w:val="00B369CF"/>
    <w:rsid w:val="00B437D2"/>
    <w:rsid w:val="00B43FB6"/>
    <w:rsid w:val="00B45207"/>
    <w:rsid w:val="00B46332"/>
    <w:rsid w:val="00B473AC"/>
    <w:rsid w:val="00B510D0"/>
    <w:rsid w:val="00B52869"/>
    <w:rsid w:val="00B535C3"/>
    <w:rsid w:val="00B53A94"/>
    <w:rsid w:val="00B54387"/>
    <w:rsid w:val="00B54B1A"/>
    <w:rsid w:val="00B559BB"/>
    <w:rsid w:val="00B56E4B"/>
    <w:rsid w:val="00B6167E"/>
    <w:rsid w:val="00B61B7E"/>
    <w:rsid w:val="00B62A65"/>
    <w:rsid w:val="00B648E1"/>
    <w:rsid w:val="00B6515F"/>
    <w:rsid w:val="00B65C23"/>
    <w:rsid w:val="00B6639E"/>
    <w:rsid w:val="00B6717A"/>
    <w:rsid w:val="00B71843"/>
    <w:rsid w:val="00B719FC"/>
    <w:rsid w:val="00B71F61"/>
    <w:rsid w:val="00B74033"/>
    <w:rsid w:val="00B74E7D"/>
    <w:rsid w:val="00B76796"/>
    <w:rsid w:val="00B76C39"/>
    <w:rsid w:val="00B802C0"/>
    <w:rsid w:val="00B80A78"/>
    <w:rsid w:val="00B80AF3"/>
    <w:rsid w:val="00B80CCF"/>
    <w:rsid w:val="00B82094"/>
    <w:rsid w:val="00B827FC"/>
    <w:rsid w:val="00B83069"/>
    <w:rsid w:val="00B83768"/>
    <w:rsid w:val="00B84CCB"/>
    <w:rsid w:val="00B87E74"/>
    <w:rsid w:val="00B9159E"/>
    <w:rsid w:val="00B92B68"/>
    <w:rsid w:val="00B9565F"/>
    <w:rsid w:val="00B97E4E"/>
    <w:rsid w:val="00BA0C19"/>
    <w:rsid w:val="00BA1512"/>
    <w:rsid w:val="00BA34AA"/>
    <w:rsid w:val="00BA5C29"/>
    <w:rsid w:val="00BA6626"/>
    <w:rsid w:val="00BA6939"/>
    <w:rsid w:val="00BB076C"/>
    <w:rsid w:val="00BB0BCD"/>
    <w:rsid w:val="00BB119A"/>
    <w:rsid w:val="00BB3518"/>
    <w:rsid w:val="00BB3B50"/>
    <w:rsid w:val="00BC7A87"/>
    <w:rsid w:val="00BC7D7E"/>
    <w:rsid w:val="00BD109B"/>
    <w:rsid w:val="00BD724F"/>
    <w:rsid w:val="00BD7332"/>
    <w:rsid w:val="00BE2386"/>
    <w:rsid w:val="00BE2BD1"/>
    <w:rsid w:val="00BF3622"/>
    <w:rsid w:val="00BF5E56"/>
    <w:rsid w:val="00C00C00"/>
    <w:rsid w:val="00C0100F"/>
    <w:rsid w:val="00C01B1A"/>
    <w:rsid w:val="00C0378F"/>
    <w:rsid w:val="00C03C5F"/>
    <w:rsid w:val="00C05352"/>
    <w:rsid w:val="00C06746"/>
    <w:rsid w:val="00C107B6"/>
    <w:rsid w:val="00C11B09"/>
    <w:rsid w:val="00C125A1"/>
    <w:rsid w:val="00C16167"/>
    <w:rsid w:val="00C1686C"/>
    <w:rsid w:val="00C2128E"/>
    <w:rsid w:val="00C2360F"/>
    <w:rsid w:val="00C27D3D"/>
    <w:rsid w:val="00C27DF6"/>
    <w:rsid w:val="00C36ED7"/>
    <w:rsid w:val="00C37742"/>
    <w:rsid w:val="00C37E5E"/>
    <w:rsid w:val="00C42378"/>
    <w:rsid w:val="00C425B6"/>
    <w:rsid w:val="00C43770"/>
    <w:rsid w:val="00C43C16"/>
    <w:rsid w:val="00C44523"/>
    <w:rsid w:val="00C45BDB"/>
    <w:rsid w:val="00C56F7E"/>
    <w:rsid w:val="00C57432"/>
    <w:rsid w:val="00C60390"/>
    <w:rsid w:val="00C62B88"/>
    <w:rsid w:val="00C644C8"/>
    <w:rsid w:val="00C65B4C"/>
    <w:rsid w:val="00C67A74"/>
    <w:rsid w:val="00C70E19"/>
    <w:rsid w:val="00C71362"/>
    <w:rsid w:val="00C7161E"/>
    <w:rsid w:val="00C764A7"/>
    <w:rsid w:val="00C77458"/>
    <w:rsid w:val="00C806E9"/>
    <w:rsid w:val="00C814D4"/>
    <w:rsid w:val="00C9265B"/>
    <w:rsid w:val="00C92A6A"/>
    <w:rsid w:val="00C935AD"/>
    <w:rsid w:val="00C93B7C"/>
    <w:rsid w:val="00C95A41"/>
    <w:rsid w:val="00C968DB"/>
    <w:rsid w:val="00C97A08"/>
    <w:rsid w:val="00CA3387"/>
    <w:rsid w:val="00CA3C9C"/>
    <w:rsid w:val="00CA40AA"/>
    <w:rsid w:val="00CA6B1E"/>
    <w:rsid w:val="00CA7D3F"/>
    <w:rsid w:val="00CB0423"/>
    <w:rsid w:val="00CB0C94"/>
    <w:rsid w:val="00CB462C"/>
    <w:rsid w:val="00CB4D0E"/>
    <w:rsid w:val="00CB5F1F"/>
    <w:rsid w:val="00CB7914"/>
    <w:rsid w:val="00CC0150"/>
    <w:rsid w:val="00CC019F"/>
    <w:rsid w:val="00CC430E"/>
    <w:rsid w:val="00CC43D2"/>
    <w:rsid w:val="00CD3405"/>
    <w:rsid w:val="00CE0477"/>
    <w:rsid w:val="00CE376F"/>
    <w:rsid w:val="00CE5377"/>
    <w:rsid w:val="00CE63D2"/>
    <w:rsid w:val="00D0021D"/>
    <w:rsid w:val="00D002CE"/>
    <w:rsid w:val="00D0363E"/>
    <w:rsid w:val="00D03D29"/>
    <w:rsid w:val="00D05014"/>
    <w:rsid w:val="00D0580D"/>
    <w:rsid w:val="00D07791"/>
    <w:rsid w:val="00D10A5D"/>
    <w:rsid w:val="00D1606E"/>
    <w:rsid w:val="00D21A90"/>
    <w:rsid w:val="00D22E0C"/>
    <w:rsid w:val="00D310B8"/>
    <w:rsid w:val="00D314B4"/>
    <w:rsid w:val="00D36F0D"/>
    <w:rsid w:val="00D37F12"/>
    <w:rsid w:val="00D431F7"/>
    <w:rsid w:val="00D43C4D"/>
    <w:rsid w:val="00D44D77"/>
    <w:rsid w:val="00D47240"/>
    <w:rsid w:val="00D5162F"/>
    <w:rsid w:val="00D542F4"/>
    <w:rsid w:val="00D549FA"/>
    <w:rsid w:val="00D60106"/>
    <w:rsid w:val="00D6474A"/>
    <w:rsid w:val="00D64817"/>
    <w:rsid w:val="00D64CC6"/>
    <w:rsid w:val="00D6515A"/>
    <w:rsid w:val="00D70412"/>
    <w:rsid w:val="00D73026"/>
    <w:rsid w:val="00D77C2A"/>
    <w:rsid w:val="00D77ECB"/>
    <w:rsid w:val="00D90AB2"/>
    <w:rsid w:val="00D93FBB"/>
    <w:rsid w:val="00D952AE"/>
    <w:rsid w:val="00DA06F2"/>
    <w:rsid w:val="00DA20B3"/>
    <w:rsid w:val="00DA662A"/>
    <w:rsid w:val="00DA73C5"/>
    <w:rsid w:val="00DB0A11"/>
    <w:rsid w:val="00DB0A65"/>
    <w:rsid w:val="00DB4011"/>
    <w:rsid w:val="00DB42D8"/>
    <w:rsid w:val="00DC0E0D"/>
    <w:rsid w:val="00DC1424"/>
    <w:rsid w:val="00DC4671"/>
    <w:rsid w:val="00DD2262"/>
    <w:rsid w:val="00DD3654"/>
    <w:rsid w:val="00DD3F0B"/>
    <w:rsid w:val="00DD6083"/>
    <w:rsid w:val="00DD7E3B"/>
    <w:rsid w:val="00DE2D9B"/>
    <w:rsid w:val="00DE6850"/>
    <w:rsid w:val="00DE6D89"/>
    <w:rsid w:val="00DE6E5F"/>
    <w:rsid w:val="00DE6EC9"/>
    <w:rsid w:val="00DE7FD4"/>
    <w:rsid w:val="00DF17EA"/>
    <w:rsid w:val="00DF19A0"/>
    <w:rsid w:val="00DF6A94"/>
    <w:rsid w:val="00E00146"/>
    <w:rsid w:val="00E0100F"/>
    <w:rsid w:val="00E0119A"/>
    <w:rsid w:val="00E04BE3"/>
    <w:rsid w:val="00E04DF4"/>
    <w:rsid w:val="00E07645"/>
    <w:rsid w:val="00E1016C"/>
    <w:rsid w:val="00E14310"/>
    <w:rsid w:val="00E161FD"/>
    <w:rsid w:val="00E17DA2"/>
    <w:rsid w:val="00E2359E"/>
    <w:rsid w:val="00E253F0"/>
    <w:rsid w:val="00E26001"/>
    <w:rsid w:val="00E307DC"/>
    <w:rsid w:val="00E30C58"/>
    <w:rsid w:val="00E338B4"/>
    <w:rsid w:val="00E40721"/>
    <w:rsid w:val="00E419F9"/>
    <w:rsid w:val="00E41F51"/>
    <w:rsid w:val="00E4340A"/>
    <w:rsid w:val="00E46B3D"/>
    <w:rsid w:val="00E544DE"/>
    <w:rsid w:val="00E55B35"/>
    <w:rsid w:val="00E56941"/>
    <w:rsid w:val="00E6346E"/>
    <w:rsid w:val="00E70E8C"/>
    <w:rsid w:val="00E76D92"/>
    <w:rsid w:val="00E82017"/>
    <w:rsid w:val="00E82DB8"/>
    <w:rsid w:val="00E83582"/>
    <w:rsid w:val="00E876BD"/>
    <w:rsid w:val="00E91F86"/>
    <w:rsid w:val="00E927FE"/>
    <w:rsid w:val="00E951CE"/>
    <w:rsid w:val="00E95D96"/>
    <w:rsid w:val="00EA1FC8"/>
    <w:rsid w:val="00EA2A3E"/>
    <w:rsid w:val="00EA6A99"/>
    <w:rsid w:val="00EB337E"/>
    <w:rsid w:val="00EB65C8"/>
    <w:rsid w:val="00EB6ACC"/>
    <w:rsid w:val="00EB74A0"/>
    <w:rsid w:val="00EC1C7F"/>
    <w:rsid w:val="00EC3175"/>
    <w:rsid w:val="00EC763C"/>
    <w:rsid w:val="00EC7EF0"/>
    <w:rsid w:val="00ED090A"/>
    <w:rsid w:val="00ED39D4"/>
    <w:rsid w:val="00ED3CFD"/>
    <w:rsid w:val="00ED43CD"/>
    <w:rsid w:val="00ED7A7C"/>
    <w:rsid w:val="00EE1260"/>
    <w:rsid w:val="00EE1D44"/>
    <w:rsid w:val="00EE20C2"/>
    <w:rsid w:val="00EE6AF2"/>
    <w:rsid w:val="00EE6FC4"/>
    <w:rsid w:val="00EE780D"/>
    <w:rsid w:val="00EF474D"/>
    <w:rsid w:val="00EF5998"/>
    <w:rsid w:val="00F0083B"/>
    <w:rsid w:val="00F00D13"/>
    <w:rsid w:val="00F0117E"/>
    <w:rsid w:val="00F0208C"/>
    <w:rsid w:val="00F0274B"/>
    <w:rsid w:val="00F049BB"/>
    <w:rsid w:val="00F069AF"/>
    <w:rsid w:val="00F07D9F"/>
    <w:rsid w:val="00F11C08"/>
    <w:rsid w:val="00F1229D"/>
    <w:rsid w:val="00F13532"/>
    <w:rsid w:val="00F149BA"/>
    <w:rsid w:val="00F15C77"/>
    <w:rsid w:val="00F179C5"/>
    <w:rsid w:val="00F22C9B"/>
    <w:rsid w:val="00F23AA4"/>
    <w:rsid w:val="00F26C5B"/>
    <w:rsid w:val="00F26C88"/>
    <w:rsid w:val="00F30241"/>
    <w:rsid w:val="00F303A2"/>
    <w:rsid w:val="00F3369C"/>
    <w:rsid w:val="00F44851"/>
    <w:rsid w:val="00F44B09"/>
    <w:rsid w:val="00F46A4F"/>
    <w:rsid w:val="00F508CA"/>
    <w:rsid w:val="00F514F1"/>
    <w:rsid w:val="00F54744"/>
    <w:rsid w:val="00F578D2"/>
    <w:rsid w:val="00F647E3"/>
    <w:rsid w:val="00F6586E"/>
    <w:rsid w:val="00F66807"/>
    <w:rsid w:val="00F70775"/>
    <w:rsid w:val="00F71715"/>
    <w:rsid w:val="00F72955"/>
    <w:rsid w:val="00F738CB"/>
    <w:rsid w:val="00F7393F"/>
    <w:rsid w:val="00F75140"/>
    <w:rsid w:val="00F75878"/>
    <w:rsid w:val="00F77173"/>
    <w:rsid w:val="00F77733"/>
    <w:rsid w:val="00F77DDC"/>
    <w:rsid w:val="00F82C69"/>
    <w:rsid w:val="00F82F3E"/>
    <w:rsid w:val="00F8351A"/>
    <w:rsid w:val="00F841EE"/>
    <w:rsid w:val="00F84806"/>
    <w:rsid w:val="00F92435"/>
    <w:rsid w:val="00F93F15"/>
    <w:rsid w:val="00F978C7"/>
    <w:rsid w:val="00FA1224"/>
    <w:rsid w:val="00FA1E67"/>
    <w:rsid w:val="00FB0D1B"/>
    <w:rsid w:val="00FB0D6D"/>
    <w:rsid w:val="00FB1A2E"/>
    <w:rsid w:val="00FB3054"/>
    <w:rsid w:val="00FB73E3"/>
    <w:rsid w:val="00FC1F62"/>
    <w:rsid w:val="00FC2690"/>
    <w:rsid w:val="00FC591B"/>
    <w:rsid w:val="00FD0569"/>
    <w:rsid w:val="00FD1D42"/>
    <w:rsid w:val="00FD4091"/>
    <w:rsid w:val="00FD7142"/>
    <w:rsid w:val="00FD7942"/>
    <w:rsid w:val="00FE014A"/>
    <w:rsid w:val="00FE1D2F"/>
    <w:rsid w:val="00FE3BF0"/>
    <w:rsid w:val="00FE6AAA"/>
    <w:rsid w:val="00FF1BD1"/>
    <w:rsid w:val="00FF4E14"/>
    <w:rsid w:val="00FF5621"/>
    <w:rsid w:val="00FF56AE"/>
    <w:rsid w:val="00FF6389"/>
    <w:rsid w:val="00FF6D26"/>
    <w:rsid w:val="00FF7A0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88E5"/>
  <w15:docId w15:val="{14F09EDD-50E8-448A-BCC8-501DF218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B3C3D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016C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6C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16C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16C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16C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16C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16C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1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1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6C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1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1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1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16C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16C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016C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101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E1016C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016C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E1016C"/>
    <w:rPr>
      <w:b/>
      <w:bCs/>
      <w:spacing w:val="0"/>
    </w:rPr>
  </w:style>
  <w:style w:type="character" w:styleId="a9">
    <w:name w:val="Emphasis"/>
    <w:uiPriority w:val="20"/>
    <w:qFormat/>
    <w:rsid w:val="00E1016C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E101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01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16C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016C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16C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016C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E101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E101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E1016C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E1016C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E1016C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16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5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743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B68-C0C0-4FAF-90BF-07EB1F5C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ДенисС</dc:creator>
  <cp:keywords/>
  <dc:description/>
  <cp:lastModifiedBy>User</cp:lastModifiedBy>
  <cp:revision>2</cp:revision>
  <cp:lastPrinted>2018-10-15T08:43:00Z</cp:lastPrinted>
  <dcterms:created xsi:type="dcterms:W3CDTF">2018-11-07T05:41:00Z</dcterms:created>
  <dcterms:modified xsi:type="dcterms:W3CDTF">2018-11-07T05:41:00Z</dcterms:modified>
</cp:coreProperties>
</file>