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AF8E" w14:textId="5CC51221" w:rsidR="008D15F6" w:rsidRPr="00135540" w:rsidRDefault="00135540" w:rsidP="008D15F6">
      <w:pPr>
        <w:rPr>
          <w:sz w:val="28"/>
          <w:szCs w:val="28"/>
        </w:rPr>
      </w:pPr>
      <w:r w:rsidRPr="00135540"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57D45AAD">
            <wp:simplePos x="0" y="0"/>
            <wp:positionH relativeFrom="column">
              <wp:posOffset>2681605</wp:posOffset>
            </wp:positionH>
            <wp:positionV relativeFrom="paragraph">
              <wp:posOffset>33020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3000" w14:textId="103BAF69" w:rsidR="008C450B" w:rsidRPr="00135540" w:rsidRDefault="008C450B" w:rsidP="008C450B">
      <w:pPr>
        <w:tabs>
          <w:tab w:val="left" w:pos="5640"/>
        </w:tabs>
        <w:jc w:val="right"/>
        <w:rPr>
          <w:b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135540" w:rsidRPr="00135540" w14:paraId="24FECB0B" w14:textId="77777777" w:rsidTr="009D3B2C">
        <w:trPr>
          <w:trHeight w:val="1283"/>
        </w:trPr>
        <w:tc>
          <w:tcPr>
            <w:tcW w:w="4253" w:type="dxa"/>
            <w:gridSpan w:val="3"/>
            <w:hideMark/>
          </w:tcPr>
          <w:p w14:paraId="1C8D3FA7" w14:textId="77777777" w:rsidR="008C450B" w:rsidRPr="00135540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Pr="00135540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Pr="00135540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Pr="00135540" w:rsidRDefault="008C450B" w:rsidP="009D3B2C">
            <w:pPr>
              <w:jc w:val="center"/>
              <w:rPr>
                <w:sz w:val="30"/>
                <w:szCs w:val="30"/>
              </w:rPr>
            </w:pPr>
            <w:r w:rsidRPr="00135540">
              <w:rPr>
                <w:b/>
                <w:sz w:val="28"/>
                <w:szCs w:val="28"/>
              </w:rPr>
              <w:t>(Минприроды РА</w:t>
            </w:r>
            <w:r w:rsidRPr="0013554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3" w:type="dxa"/>
            <w:gridSpan w:val="2"/>
          </w:tcPr>
          <w:p w14:paraId="11538DEA" w14:textId="77777777" w:rsidR="008C450B" w:rsidRPr="00135540" w:rsidRDefault="008C450B" w:rsidP="009D3B2C">
            <w:pPr>
              <w:pStyle w:val="ac"/>
              <w:rPr>
                <w:sz w:val="30"/>
                <w:szCs w:val="30"/>
              </w:rPr>
            </w:pPr>
          </w:p>
        </w:tc>
        <w:tc>
          <w:tcPr>
            <w:tcW w:w="4224" w:type="dxa"/>
            <w:gridSpan w:val="5"/>
            <w:hideMark/>
          </w:tcPr>
          <w:p w14:paraId="4D7813A9" w14:textId="77777777" w:rsidR="008C450B" w:rsidRPr="00135540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Pr="00135540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5540">
              <w:rPr>
                <w:b/>
                <w:sz w:val="28"/>
                <w:szCs w:val="28"/>
              </w:rPr>
              <w:t>АР-Б</w:t>
            </w:r>
            <w:proofErr w:type="gramEnd"/>
            <w:r w:rsidRPr="00135540">
              <w:rPr>
                <w:b/>
                <w:sz w:val="28"/>
                <w:szCs w:val="28"/>
              </w:rPr>
              <w:t>ӰТКЕН БАЙЛЫКТАР, ЭКОЛОГИЯ ЛА ТУРИЗИМ МИНИСТЕРСТВОЗЫ</w:t>
            </w:r>
          </w:p>
          <w:p w14:paraId="4C1D8EDE" w14:textId="77777777" w:rsidR="008C450B" w:rsidRPr="00135540" w:rsidRDefault="008C450B" w:rsidP="009D3B2C">
            <w:pPr>
              <w:tabs>
                <w:tab w:val="left" w:pos="5640"/>
              </w:tabs>
              <w:jc w:val="center"/>
              <w:rPr>
                <w:b/>
                <w:sz w:val="22"/>
                <w:szCs w:val="22"/>
              </w:rPr>
            </w:pPr>
            <w:r w:rsidRPr="00135540">
              <w:rPr>
                <w:b/>
                <w:sz w:val="28"/>
                <w:szCs w:val="28"/>
              </w:rPr>
              <w:t xml:space="preserve">(АР </w:t>
            </w:r>
            <w:proofErr w:type="spellStart"/>
            <w:r w:rsidRPr="00135540">
              <w:rPr>
                <w:b/>
                <w:sz w:val="28"/>
                <w:szCs w:val="28"/>
              </w:rPr>
              <w:t>Минарбӱткен</w:t>
            </w:r>
            <w:proofErr w:type="spellEnd"/>
            <w:r w:rsidRPr="00135540">
              <w:rPr>
                <w:b/>
                <w:sz w:val="28"/>
                <w:szCs w:val="28"/>
              </w:rPr>
              <w:t>)</w:t>
            </w:r>
          </w:p>
        </w:tc>
      </w:tr>
      <w:tr w:rsidR="00135540" w:rsidRPr="00135540" w14:paraId="301E0D1C" w14:textId="77777777" w:rsidTr="009D3B2C">
        <w:trPr>
          <w:trHeight w:val="70"/>
        </w:trPr>
        <w:tc>
          <w:tcPr>
            <w:tcW w:w="9640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Pr="00135540" w:rsidRDefault="008C450B" w:rsidP="009D3B2C">
            <w:pPr>
              <w:jc w:val="center"/>
              <w:rPr>
                <w:rFonts w:ascii="DSA Times" w:hAnsi="DSA Times" w:cs="DSA Times"/>
                <w:b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135540" w:rsidRPr="00135540" w14:paraId="20212DD2" w14:textId="77777777" w:rsidTr="009D3B2C">
        <w:trPr>
          <w:trHeight w:val="70"/>
        </w:trPr>
        <w:tc>
          <w:tcPr>
            <w:tcW w:w="9640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Pr="00135540" w:rsidRDefault="008C450B" w:rsidP="009D3B2C">
            <w:pPr>
              <w:jc w:val="center"/>
              <w:rPr>
                <w:rFonts w:ascii="DSA Times" w:hAnsi="DSA Times" w:cs="DSA Times"/>
                <w:b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135540" w:rsidRPr="00135540" w14:paraId="2232F030" w14:textId="77777777" w:rsidTr="009D3B2C">
        <w:trPr>
          <w:trHeight w:val="427"/>
        </w:trPr>
        <w:tc>
          <w:tcPr>
            <w:tcW w:w="4253" w:type="dxa"/>
            <w:gridSpan w:val="3"/>
            <w:hideMark/>
          </w:tcPr>
          <w:p w14:paraId="33E78391" w14:textId="77777777" w:rsidR="008C450B" w:rsidRPr="00135540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14:paraId="53AF26F1" w14:textId="77777777" w:rsidR="008C450B" w:rsidRPr="00135540" w:rsidRDefault="008C450B" w:rsidP="009D3B2C">
            <w:pPr>
              <w:pStyle w:val="ac"/>
              <w:rPr>
                <w:sz w:val="30"/>
                <w:szCs w:val="30"/>
              </w:rPr>
            </w:pPr>
          </w:p>
        </w:tc>
        <w:tc>
          <w:tcPr>
            <w:tcW w:w="4253" w:type="dxa"/>
            <w:gridSpan w:val="6"/>
            <w:hideMark/>
          </w:tcPr>
          <w:p w14:paraId="0175E085" w14:textId="77777777" w:rsidR="008C450B" w:rsidRPr="00135540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135540">
              <w:rPr>
                <w:b/>
                <w:sz w:val="28"/>
                <w:szCs w:val="28"/>
              </w:rPr>
              <w:t>JAKAРУ</w:t>
            </w:r>
          </w:p>
        </w:tc>
      </w:tr>
      <w:tr w:rsidR="00135540" w:rsidRPr="00135540" w14:paraId="6B05AB74" w14:textId="77777777" w:rsidTr="009D3B2C">
        <w:trPr>
          <w:trHeight w:val="40"/>
        </w:trPr>
        <w:tc>
          <w:tcPr>
            <w:tcW w:w="9640" w:type="dxa"/>
            <w:gridSpan w:val="10"/>
          </w:tcPr>
          <w:p w14:paraId="173518D0" w14:textId="77777777" w:rsidR="008C450B" w:rsidRPr="00135540" w:rsidRDefault="008C450B" w:rsidP="009D3B2C">
            <w:pPr>
              <w:jc w:val="center"/>
              <w:rPr>
                <w:rFonts w:ascii="DSA Times" w:hAnsi="DSA Times" w:cs="DSA Times"/>
                <w:b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135540" w:rsidRPr="00135540" w14:paraId="150CD194" w14:textId="77777777" w:rsidTr="009D3B2C">
        <w:trPr>
          <w:trHeight w:val="247"/>
        </w:trPr>
        <w:tc>
          <w:tcPr>
            <w:tcW w:w="3261" w:type="dxa"/>
            <w:gridSpan w:val="2"/>
            <w:hideMark/>
          </w:tcPr>
          <w:p w14:paraId="538F7910" w14:textId="75ACD717" w:rsidR="008C450B" w:rsidRPr="00135540" w:rsidRDefault="008C450B" w:rsidP="00657394">
            <w:pPr>
              <w:ind w:left="-103" w:right="-102"/>
              <w:jc w:val="center"/>
              <w:rPr>
                <w:b/>
                <w:bdr w:val="thinThickMediumGap" w:sz="24" w:space="0" w:color="auto" w:frame="1"/>
              </w:rPr>
            </w:pPr>
            <w:r w:rsidRPr="00135540">
              <w:rPr>
                <w:bCs/>
                <w:sz w:val="28"/>
                <w:szCs w:val="28"/>
              </w:rPr>
              <w:t>«</w:t>
            </w:r>
            <w:r w:rsidR="0065739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57394">
              <w:rPr>
                <w:bCs/>
                <w:sz w:val="28"/>
                <w:szCs w:val="28"/>
              </w:rPr>
              <w:t>21</w:t>
            </w:r>
            <w:r w:rsidR="001D40B4" w:rsidRPr="0013554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35540">
              <w:rPr>
                <w:bCs/>
                <w:sz w:val="28"/>
                <w:szCs w:val="28"/>
              </w:rPr>
              <w:t>»</w:t>
            </w:r>
            <w:r w:rsidR="00435A73" w:rsidRPr="00135540">
              <w:rPr>
                <w:bCs/>
                <w:sz w:val="28"/>
                <w:szCs w:val="28"/>
              </w:rPr>
              <w:t xml:space="preserve"> </w:t>
            </w:r>
            <w:r w:rsidR="00657394">
              <w:rPr>
                <w:bCs/>
                <w:sz w:val="28"/>
                <w:szCs w:val="28"/>
              </w:rPr>
              <w:t xml:space="preserve">февраля </w:t>
            </w:r>
            <w:r w:rsidRPr="00135540">
              <w:rPr>
                <w:bCs/>
                <w:sz w:val="28"/>
                <w:szCs w:val="28"/>
              </w:rPr>
              <w:t>20</w:t>
            </w:r>
            <w:r w:rsidR="00435A73" w:rsidRPr="00135540">
              <w:rPr>
                <w:bCs/>
                <w:sz w:val="28"/>
                <w:szCs w:val="28"/>
              </w:rPr>
              <w:t>2</w:t>
            </w:r>
            <w:r w:rsidR="00C40B59" w:rsidRPr="00135540">
              <w:rPr>
                <w:bCs/>
                <w:sz w:val="28"/>
                <w:szCs w:val="28"/>
              </w:rPr>
              <w:t>2</w:t>
            </w:r>
            <w:r w:rsidRPr="001355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gridSpan w:val="4"/>
          </w:tcPr>
          <w:p w14:paraId="42243D0B" w14:textId="77777777" w:rsidR="008C450B" w:rsidRPr="00135540" w:rsidRDefault="008C450B" w:rsidP="009D3B2C">
            <w:pPr>
              <w:jc w:val="center"/>
              <w:rPr>
                <w:b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Pr="00135540" w:rsidRDefault="008C450B" w:rsidP="009D3B2C">
            <w:pPr>
              <w:ind w:left="-103"/>
              <w:jc w:val="center"/>
              <w:rPr>
                <w:bCs/>
                <w:sz w:val="28"/>
                <w:szCs w:val="28"/>
                <w:bdr w:val="thinThickMediumGap" w:sz="24" w:space="0" w:color="auto" w:frame="1"/>
              </w:rPr>
            </w:pPr>
            <w:r w:rsidRPr="0013554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3"/>
            <w:hideMark/>
          </w:tcPr>
          <w:p w14:paraId="498882C0" w14:textId="5FDF31F1" w:rsidR="008C450B" w:rsidRPr="003E7E75" w:rsidRDefault="00657394" w:rsidP="00657394">
            <w:pPr>
              <w:ind w:right="-248"/>
              <w:rPr>
                <w:rStyle w:val="af3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</w:tr>
      <w:tr w:rsidR="00135540" w:rsidRPr="00135540" w14:paraId="35D29917" w14:textId="77777777" w:rsidTr="009D3B2C">
        <w:trPr>
          <w:trHeight w:val="40"/>
        </w:trPr>
        <w:tc>
          <w:tcPr>
            <w:tcW w:w="2270" w:type="dxa"/>
          </w:tcPr>
          <w:p w14:paraId="27D0CC5F" w14:textId="77777777" w:rsidR="008C450B" w:rsidRPr="00135540" w:rsidRDefault="008C450B" w:rsidP="009D3B2C">
            <w:pPr>
              <w:jc w:val="center"/>
              <w:rPr>
                <w:rFonts w:ascii="Calibri" w:hAnsi="Calibri" w:cs="DSA Times"/>
                <w:b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1" w:type="dxa"/>
            <w:gridSpan w:val="7"/>
          </w:tcPr>
          <w:p w14:paraId="103D156F" w14:textId="77777777" w:rsidR="008C450B" w:rsidRPr="00135540" w:rsidRDefault="008C450B" w:rsidP="009D3B2C">
            <w:pPr>
              <w:jc w:val="center"/>
              <w:rPr>
                <w:rFonts w:ascii="Calibri" w:hAnsi="Calibri" w:cs="DSA Times"/>
                <w:b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Pr="00135540" w:rsidRDefault="008C450B" w:rsidP="009D3B2C">
            <w:pPr>
              <w:ind w:left="-10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5107DDBE" w14:textId="77777777" w:rsidR="008C450B" w:rsidRPr="00135540" w:rsidRDefault="008C450B" w:rsidP="009D3B2C">
            <w:pPr>
              <w:jc w:val="center"/>
              <w:rPr>
                <w:b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135540" w:rsidRPr="00135540" w14:paraId="3FF8C870" w14:textId="77777777" w:rsidTr="009D3B2C">
        <w:trPr>
          <w:trHeight w:val="40"/>
        </w:trPr>
        <w:tc>
          <w:tcPr>
            <w:tcW w:w="9640" w:type="dxa"/>
            <w:gridSpan w:val="10"/>
            <w:hideMark/>
          </w:tcPr>
          <w:p w14:paraId="7CAD2419" w14:textId="77777777" w:rsidR="008C450B" w:rsidRPr="00135540" w:rsidRDefault="008C450B" w:rsidP="009D3B2C">
            <w:pPr>
              <w:tabs>
                <w:tab w:val="left" w:pos="5640"/>
              </w:tabs>
              <w:jc w:val="center"/>
              <w:rPr>
                <w:bCs/>
                <w:sz w:val="28"/>
                <w:szCs w:val="28"/>
              </w:rPr>
            </w:pPr>
            <w:r w:rsidRPr="00135540">
              <w:rPr>
                <w:bCs/>
                <w:sz w:val="28"/>
                <w:szCs w:val="28"/>
              </w:rPr>
              <w:t>г. Горно-Алтайск</w:t>
            </w:r>
          </w:p>
          <w:p w14:paraId="3DB518A7" w14:textId="77777777" w:rsidR="00402795" w:rsidRPr="00135540" w:rsidRDefault="00402795" w:rsidP="009D3B2C">
            <w:pPr>
              <w:tabs>
                <w:tab w:val="left" w:pos="5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9524A37" w14:textId="6BF7ED2C" w:rsidR="00C40B59" w:rsidRPr="00135540" w:rsidRDefault="00402795" w:rsidP="00935424">
            <w:pPr>
              <w:tabs>
                <w:tab w:val="left" w:pos="5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5540">
              <w:rPr>
                <w:b/>
                <w:bCs/>
                <w:sz w:val="28"/>
                <w:szCs w:val="28"/>
              </w:rPr>
              <w:t xml:space="preserve">Об утверждении форм проверочных листов </w:t>
            </w:r>
            <w:r w:rsidR="0045273E" w:rsidRPr="00135540">
              <w:rPr>
                <w:b/>
                <w:bCs/>
                <w:sz w:val="28"/>
                <w:szCs w:val="28"/>
              </w:rPr>
              <w:t xml:space="preserve"> (списков</w:t>
            </w:r>
            <w:r w:rsidR="00C40B59" w:rsidRPr="00135540">
              <w:rPr>
                <w:b/>
                <w:bCs/>
                <w:sz w:val="28"/>
                <w:szCs w:val="28"/>
              </w:rPr>
      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5566BC" w:rsidRPr="00135540">
              <w:rPr>
                <w:b/>
                <w:bCs/>
                <w:sz w:val="28"/>
                <w:szCs w:val="28"/>
              </w:rPr>
              <w:t>)</w:t>
            </w:r>
            <w:r w:rsidR="00BE193B" w:rsidRPr="00135540">
              <w:rPr>
                <w:b/>
                <w:bCs/>
                <w:sz w:val="28"/>
                <w:szCs w:val="28"/>
              </w:rPr>
              <w:t>,</w:t>
            </w:r>
            <w:r w:rsidR="005566BC" w:rsidRPr="00135540">
              <w:rPr>
                <w:b/>
                <w:bCs/>
                <w:sz w:val="28"/>
                <w:szCs w:val="28"/>
              </w:rPr>
              <w:t xml:space="preserve"> применяемых Министерством природных ресурсов, экологии и туризма Республики Алтай при осуществлении некоторых видов регионального государственного контроля (надзора)</w:t>
            </w:r>
            <w:r w:rsidR="00BE0947" w:rsidRPr="00135540">
              <w:rPr>
                <w:b/>
                <w:bCs/>
                <w:sz w:val="28"/>
                <w:szCs w:val="28"/>
              </w:rPr>
              <w:t xml:space="preserve"> </w:t>
            </w:r>
            <w:r w:rsidR="005566BC" w:rsidRPr="00135540">
              <w:rPr>
                <w:b/>
                <w:bCs/>
                <w:sz w:val="28"/>
                <w:szCs w:val="28"/>
              </w:rPr>
              <w:t xml:space="preserve">и </w:t>
            </w:r>
            <w:r w:rsidR="00BE0947" w:rsidRPr="00135540">
              <w:rPr>
                <w:b/>
                <w:bCs/>
                <w:sz w:val="28"/>
                <w:szCs w:val="28"/>
              </w:rPr>
              <w:t xml:space="preserve">признании утратившим силу </w:t>
            </w:r>
            <w:hyperlink r:id="rId10" w:history="1">
              <w:proofErr w:type="gramStart"/>
              <w:r w:rsidR="00BE0947" w:rsidRPr="00135540">
                <w:rPr>
                  <w:rStyle w:val="af1"/>
                  <w:b/>
                  <w:bCs/>
                  <w:color w:val="auto"/>
                  <w:sz w:val="28"/>
                  <w:szCs w:val="28"/>
                  <w:u w:val="none"/>
                </w:rPr>
                <w:t>приказ</w:t>
              </w:r>
              <w:proofErr w:type="gramEnd"/>
            </w:hyperlink>
            <w:r w:rsidR="009A6379" w:rsidRPr="00135540">
              <w:rPr>
                <w:b/>
                <w:bCs/>
                <w:sz w:val="28"/>
                <w:szCs w:val="28"/>
              </w:rPr>
              <w:t>а</w:t>
            </w:r>
            <w:r w:rsidR="00BE0947" w:rsidRPr="00135540">
              <w:rPr>
                <w:b/>
                <w:bCs/>
                <w:sz w:val="28"/>
                <w:szCs w:val="28"/>
              </w:rPr>
              <w:t xml:space="preserve"> Министерства природных ресурсов, эколо</w:t>
            </w:r>
            <w:r w:rsidR="005566BC" w:rsidRPr="00135540">
              <w:rPr>
                <w:b/>
                <w:bCs/>
                <w:sz w:val="28"/>
                <w:szCs w:val="28"/>
              </w:rPr>
              <w:t xml:space="preserve">гии и туризма Республики Алтай </w:t>
            </w:r>
            <w:r w:rsidR="00935424" w:rsidRPr="00135540">
              <w:rPr>
                <w:b/>
                <w:bCs/>
                <w:sz w:val="28"/>
                <w:szCs w:val="28"/>
              </w:rPr>
              <w:t xml:space="preserve">от 6 февраля 2020 года </w:t>
            </w:r>
            <w:r w:rsidR="00BE0947" w:rsidRPr="00135540">
              <w:rPr>
                <w:b/>
                <w:bCs/>
                <w:sz w:val="28"/>
                <w:szCs w:val="28"/>
              </w:rPr>
              <w:t>№ 78</w:t>
            </w:r>
          </w:p>
          <w:p w14:paraId="6B47E3BD" w14:textId="643A1A1D" w:rsidR="00402795" w:rsidRPr="00135540" w:rsidRDefault="00402795" w:rsidP="0045273E">
            <w:pPr>
              <w:tabs>
                <w:tab w:val="left" w:pos="56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35540" w:rsidRPr="00135540" w14:paraId="7ADC5878" w14:textId="77777777" w:rsidTr="009D3B2C">
        <w:trPr>
          <w:trHeight w:val="70"/>
        </w:trPr>
        <w:tc>
          <w:tcPr>
            <w:tcW w:w="9640" w:type="dxa"/>
            <w:gridSpan w:val="10"/>
          </w:tcPr>
          <w:p w14:paraId="462E576A" w14:textId="77777777" w:rsidR="008C450B" w:rsidRPr="00135540" w:rsidRDefault="008C450B" w:rsidP="009D3B2C">
            <w:pPr>
              <w:jc w:val="center"/>
              <w:rPr>
                <w:rFonts w:ascii="DSA Times" w:hAnsi="DSA Times" w:cs="DSA Times"/>
                <w:b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14:paraId="67AFCEBB" w14:textId="15F652D4" w:rsidR="00435A73" w:rsidRPr="00135540" w:rsidRDefault="00435A73" w:rsidP="00402795">
      <w:pPr>
        <w:jc w:val="both"/>
        <w:rPr>
          <w:sz w:val="28"/>
          <w:szCs w:val="28"/>
        </w:rPr>
      </w:pPr>
    </w:p>
    <w:p w14:paraId="43549883" w14:textId="2DCFAF5E" w:rsidR="007401EC" w:rsidRPr="00135540" w:rsidRDefault="00C40B59" w:rsidP="006331FC">
      <w:pPr>
        <w:ind w:firstLine="708"/>
        <w:jc w:val="both"/>
        <w:rPr>
          <w:bCs/>
          <w:sz w:val="28"/>
          <w:szCs w:val="28"/>
        </w:rPr>
      </w:pPr>
      <w:proofErr w:type="gramStart"/>
      <w:r w:rsidRPr="00135540">
        <w:rPr>
          <w:bCs/>
          <w:sz w:val="28"/>
          <w:szCs w:val="28"/>
        </w:rPr>
        <w:t>В соответствии с частью 1 статьи 53 Федераль</w:t>
      </w:r>
      <w:r w:rsidR="004E4796" w:rsidRPr="00135540">
        <w:rPr>
          <w:bCs/>
          <w:sz w:val="28"/>
          <w:szCs w:val="28"/>
        </w:rPr>
        <w:t xml:space="preserve">ного закона от 31 июля 2020 года </w:t>
      </w:r>
      <w:r w:rsidRPr="00135540">
        <w:rPr>
          <w:bCs/>
          <w:sz w:val="28"/>
          <w:szCs w:val="28"/>
        </w:rPr>
        <w:t xml:space="preserve"> №</w:t>
      </w:r>
      <w:r w:rsidR="006331FC" w:rsidRPr="00135540">
        <w:rPr>
          <w:bCs/>
          <w:sz w:val="28"/>
          <w:szCs w:val="28"/>
        </w:rPr>
        <w:t xml:space="preserve"> 248-ФЗ «</w:t>
      </w:r>
      <w:r w:rsidRPr="00135540">
        <w:rPr>
          <w:bCs/>
          <w:sz w:val="28"/>
          <w:szCs w:val="28"/>
        </w:rPr>
        <w:t xml:space="preserve">О государственном контроле (надзоре) и муниципальном </w:t>
      </w:r>
      <w:r w:rsidR="006331FC" w:rsidRPr="00135540">
        <w:rPr>
          <w:bCs/>
          <w:sz w:val="28"/>
          <w:szCs w:val="28"/>
        </w:rPr>
        <w:t>контроле в Российской Федерации»,</w:t>
      </w:r>
      <w:r w:rsidR="006331FC" w:rsidRPr="00135540">
        <w:rPr>
          <w:sz w:val="28"/>
          <w:szCs w:val="28"/>
        </w:rPr>
        <w:t xml:space="preserve"> </w:t>
      </w:r>
      <w:r w:rsidR="006331FC" w:rsidRPr="00135540">
        <w:rPr>
          <w:bCs/>
          <w:sz w:val="28"/>
          <w:szCs w:val="28"/>
        </w:rPr>
        <w:t>постановлением Правительства Российской Федерации от 27</w:t>
      </w:r>
      <w:r w:rsidR="00D01CB4" w:rsidRPr="00135540">
        <w:rPr>
          <w:bCs/>
          <w:sz w:val="28"/>
          <w:szCs w:val="28"/>
        </w:rPr>
        <w:t xml:space="preserve"> октября </w:t>
      </w:r>
      <w:r w:rsidR="006331FC" w:rsidRPr="00135540">
        <w:rPr>
          <w:bCs/>
          <w:sz w:val="28"/>
          <w:szCs w:val="28"/>
        </w:rPr>
        <w:t>2021</w:t>
      </w:r>
      <w:r w:rsidR="00D01CB4" w:rsidRPr="00135540">
        <w:rPr>
          <w:bCs/>
          <w:sz w:val="28"/>
          <w:szCs w:val="28"/>
        </w:rPr>
        <w:t xml:space="preserve"> года</w:t>
      </w:r>
      <w:r w:rsidR="006331FC" w:rsidRPr="00135540">
        <w:rPr>
          <w:bCs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6331FC" w:rsidRPr="00135540">
        <w:rPr>
          <w:bCs/>
          <w:sz w:val="28"/>
          <w:szCs w:val="28"/>
        </w:rPr>
        <w:t xml:space="preserve">», </w:t>
      </w:r>
      <w:r w:rsidR="00402795" w:rsidRPr="00135540">
        <w:rPr>
          <w:bCs/>
          <w:sz w:val="28"/>
          <w:szCs w:val="28"/>
        </w:rPr>
        <w:t xml:space="preserve">руководствуясь </w:t>
      </w:r>
      <w:hyperlink r:id="rId11" w:history="1">
        <w:r w:rsidR="00402795" w:rsidRPr="00135540">
          <w:rPr>
            <w:rStyle w:val="af1"/>
            <w:bCs/>
            <w:color w:val="auto"/>
            <w:sz w:val="28"/>
            <w:szCs w:val="28"/>
            <w:u w:val="none"/>
          </w:rPr>
          <w:t>Положением</w:t>
        </w:r>
      </w:hyperlink>
      <w:r w:rsidR="00402795" w:rsidRPr="00135540">
        <w:rPr>
          <w:bCs/>
          <w:sz w:val="28"/>
          <w:szCs w:val="28"/>
        </w:rPr>
        <w:t xml:space="preserve"> о Министерстве природных ресурсов, экологии и туризма Республики Алтай, утвержденным постановлением Прави</w:t>
      </w:r>
      <w:r w:rsidR="009F5406" w:rsidRPr="00135540">
        <w:rPr>
          <w:bCs/>
          <w:sz w:val="28"/>
          <w:szCs w:val="28"/>
        </w:rPr>
        <w:t xml:space="preserve">тельства Республики Алтай от 21 мая </w:t>
      </w:r>
      <w:r w:rsidR="00402795" w:rsidRPr="00135540">
        <w:rPr>
          <w:bCs/>
          <w:sz w:val="28"/>
          <w:szCs w:val="28"/>
        </w:rPr>
        <w:t>2015</w:t>
      </w:r>
      <w:r w:rsidR="009F5406" w:rsidRPr="00135540">
        <w:rPr>
          <w:bCs/>
          <w:sz w:val="28"/>
          <w:szCs w:val="28"/>
        </w:rPr>
        <w:t xml:space="preserve"> года</w:t>
      </w:r>
      <w:r w:rsidR="00402795" w:rsidRPr="00135540">
        <w:rPr>
          <w:bCs/>
          <w:sz w:val="28"/>
          <w:szCs w:val="28"/>
        </w:rPr>
        <w:t xml:space="preserve"> № 135, </w:t>
      </w:r>
    </w:p>
    <w:p w14:paraId="1F6BBD66" w14:textId="1AE93DCA" w:rsidR="007401EC" w:rsidRPr="00135540" w:rsidRDefault="007401EC" w:rsidP="007401E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135540">
        <w:rPr>
          <w:b/>
          <w:bCs/>
          <w:sz w:val="28"/>
          <w:szCs w:val="28"/>
        </w:rPr>
        <w:t>п</w:t>
      </w:r>
      <w:proofErr w:type="gramEnd"/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р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и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к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а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з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ы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в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а</w:t>
      </w:r>
      <w:r w:rsidRPr="00135540">
        <w:rPr>
          <w:b/>
          <w:bCs/>
          <w:sz w:val="28"/>
          <w:szCs w:val="28"/>
        </w:rPr>
        <w:t xml:space="preserve"> </w:t>
      </w:r>
      <w:r w:rsidR="00402795" w:rsidRPr="00135540">
        <w:rPr>
          <w:b/>
          <w:bCs/>
          <w:sz w:val="28"/>
          <w:szCs w:val="28"/>
        </w:rPr>
        <w:t>ю:</w:t>
      </w:r>
    </w:p>
    <w:p w14:paraId="543DF7DC" w14:textId="66CC5D10" w:rsidR="00402795" w:rsidRPr="00135540" w:rsidRDefault="00402795" w:rsidP="00935424">
      <w:pPr>
        <w:ind w:firstLine="708"/>
        <w:jc w:val="both"/>
        <w:rPr>
          <w:bCs/>
          <w:sz w:val="28"/>
          <w:szCs w:val="28"/>
        </w:rPr>
      </w:pPr>
      <w:r w:rsidRPr="00135540">
        <w:rPr>
          <w:bCs/>
          <w:sz w:val="28"/>
          <w:szCs w:val="28"/>
        </w:rPr>
        <w:t>1. Утвердить прилагаемые</w:t>
      </w:r>
      <w:r w:rsidR="00CC105D" w:rsidRPr="00135540">
        <w:rPr>
          <w:bCs/>
          <w:sz w:val="28"/>
          <w:szCs w:val="28"/>
        </w:rPr>
        <w:t>:</w:t>
      </w:r>
      <w:r w:rsidRPr="00135540">
        <w:rPr>
          <w:bCs/>
          <w:sz w:val="28"/>
          <w:szCs w:val="28"/>
        </w:rPr>
        <w:t xml:space="preserve"> </w:t>
      </w:r>
    </w:p>
    <w:p w14:paraId="06FE8F46" w14:textId="2843BFBB" w:rsidR="00402795" w:rsidRPr="00135540" w:rsidRDefault="00135540" w:rsidP="00402795">
      <w:pPr>
        <w:ind w:firstLine="708"/>
        <w:jc w:val="both"/>
        <w:rPr>
          <w:bCs/>
          <w:sz w:val="28"/>
          <w:szCs w:val="28"/>
        </w:rPr>
      </w:pPr>
      <w:hyperlink r:id="rId12" w:history="1">
        <w:r w:rsidR="00402795" w:rsidRPr="00135540">
          <w:rPr>
            <w:rStyle w:val="af1"/>
            <w:bCs/>
            <w:color w:val="auto"/>
            <w:sz w:val="28"/>
            <w:szCs w:val="28"/>
            <w:u w:val="none"/>
          </w:rPr>
          <w:t>форму</w:t>
        </w:r>
      </w:hyperlink>
      <w:r w:rsidR="00402795" w:rsidRPr="00135540">
        <w:rPr>
          <w:bCs/>
          <w:sz w:val="28"/>
          <w:szCs w:val="28"/>
        </w:rPr>
        <w:t xml:space="preserve"> проверочного листа </w:t>
      </w:r>
      <w:r w:rsidR="006331FC" w:rsidRPr="00135540">
        <w:rPr>
          <w:bCs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02795" w:rsidRPr="00135540">
        <w:rPr>
          <w:bCs/>
          <w:sz w:val="28"/>
          <w:szCs w:val="28"/>
        </w:rPr>
        <w:t xml:space="preserve">, применяемую при </w:t>
      </w:r>
      <w:r w:rsidR="00D93D4C" w:rsidRPr="00135540">
        <w:rPr>
          <w:bCs/>
          <w:sz w:val="28"/>
          <w:szCs w:val="28"/>
        </w:rPr>
        <w:t xml:space="preserve">проведении  контрольных (надзорных) мероприятий в рамках осуществления </w:t>
      </w:r>
      <w:r w:rsidR="00402795" w:rsidRPr="00135540">
        <w:rPr>
          <w:bCs/>
          <w:sz w:val="28"/>
          <w:szCs w:val="28"/>
        </w:rPr>
        <w:t>регионального государственного экологического</w:t>
      </w:r>
      <w:r w:rsidR="005C107E" w:rsidRPr="00135540">
        <w:rPr>
          <w:bCs/>
          <w:sz w:val="28"/>
          <w:szCs w:val="28"/>
        </w:rPr>
        <w:t xml:space="preserve"> контроля</w:t>
      </w:r>
      <w:r w:rsidR="00402795" w:rsidRPr="00135540">
        <w:rPr>
          <w:bCs/>
          <w:sz w:val="28"/>
          <w:szCs w:val="28"/>
        </w:rPr>
        <w:t xml:space="preserve"> </w:t>
      </w:r>
      <w:r w:rsidR="005C107E" w:rsidRPr="00135540">
        <w:rPr>
          <w:bCs/>
          <w:sz w:val="28"/>
          <w:szCs w:val="28"/>
        </w:rPr>
        <w:t>(</w:t>
      </w:r>
      <w:r w:rsidR="00402795" w:rsidRPr="00135540">
        <w:rPr>
          <w:bCs/>
          <w:sz w:val="28"/>
          <w:szCs w:val="28"/>
        </w:rPr>
        <w:t>надзора</w:t>
      </w:r>
      <w:r w:rsidR="005C107E" w:rsidRPr="00135540">
        <w:rPr>
          <w:bCs/>
          <w:sz w:val="28"/>
          <w:szCs w:val="28"/>
        </w:rPr>
        <w:t>)</w:t>
      </w:r>
      <w:r w:rsidR="002F295A" w:rsidRPr="00135540">
        <w:rPr>
          <w:bCs/>
          <w:sz w:val="28"/>
          <w:szCs w:val="28"/>
        </w:rPr>
        <w:t xml:space="preserve"> в Республике Алтай</w:t>
      </w:r>
      <w:r w:rsidR="00402795" w:rsidRPr="00135540">
        <w:rPr>
          <w:bCs/>
          <w:sz w:val="28"/>
          <w:szCs w:val="28"/>
        </w:rPr>
        <w:t>;</w:t>
      </w:r>
    </w:p>
    <w:p w14:paraId="59E95EF1" w14:textId="77777777" w:rsidR="00135540" w:rsidRPr="00135540" w:rsidRDefault="00135540" w:rsidP="00D93D4C">
      <w:pPr>
        <w:ind w:firstLine="708"/>
        <w:jc w:val="both"/>
        <w:rPr>
          <w:bCs/>
          <w:sz w:val="28"/>
          <w:szCs w:val="28"/>
        </w:rPr>
        <w:sectPr w:rsidR="00135540" w:rsidRPr="00135540" w:rsidSect="00135540">
          <w:headerReference w:type="default" r:id="rId13"/>
          <w:pgSz w:w="11906" w:h="16838"/>
          <w:pgMar w:top="567" w:right="567" w:bottom="1134" w:left="1701" w:header="0" w:footer="709" w:gutter="0"/>
          <w:pgNumType w:start="76"/>
          <w:cols w:space="708"/>
          <w:titlePg/>
          <w:docGrid w:linePitch="360"/>
        </w:sectPr>
      </w:pPr>
      <w:hyperlink r:id="rId14" w:history="1">
        <w:proofErr w:type="gramStart"/>
        <w:r w:rsidR="00402795" w:rsidRPr="00135540">
          <w:rPr>
            <w:rStyle w:val="af1"/>
            <w:bCs/>
            <w:color w:val="auto"/>
            <w:sz w:val="28"/>
            <w:szCs w:val="28"/>
            <w:u w:val="none"/>
          </w:rPr>
          <w:t>форму</w:t>
        </w:r>
      </w:hyperlink>
      <w:r w:rsidR="00402795" w:rsidRPr="00135540">
        <w:rPr>
          <w:bCs/>
          <w:sz w:val="28"/>
          <w:szCs w:val="28"/>
        </w:rPr>
        <w:t xml:space="preserve"> проверочного листа </w:t>
      </w:r>
      <w:r w:rsidR="006331FC" w:rsidRPr="00135540">
        <w:rPr>
          <w:bCs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02795" w:rsidRPr="00135540">
        <w:rPr>
          <w:bCs/>
          <w:sz w:val="28"/>
          <w:szCs w:val="28"/>
        </w:rPr>
        <w:t xml:space="preserve">, </w:t>
      </w:r>
      <w:r w:rsidR="00D93D4C" w:rsidRPr="00135540">
        <w:rPr>
          <w:bCs/>
          <w:sz w:val="28"/>
          <w:szCs w:val="28"/>
        </w:rPr>
        <w:t>применяемую при проведении  контрольных</w:t>
      </w:r>
      <w:proofErr w:type="gramEnd"/>
      <w:r w:rsidR="00D93D4C" w:rsidRPr="00135540">
        <w:rPr>
          <w:bCs/>
          <w:sz w:val="28"/>
          <w:szCs w:val="28"/>
        </w:rPr>
        <w:t xml:space="preserve"> </w:t>
      </w:r>
    </w:p>
    <w:p w14:paraId="6ECB2254" w14:textId="01133BCA" w:rsidR="00402795" w:rsidRPr="00135540" w:rsidRDefault="00D93D4C" w:rsidP="00135540">
      <w:pPr>
        <w:jc w:val="both"/>
        <w:rPr>
          <w:bCs/>
          <w:sz w:val="28"/>
          <w:szCs w:val="28"/>
        </w:rPr>
      </w:pPr>
      <w:r w:rsidRPr="00135540">
        <w:rPr>
          <w:bCs/>
          <w:sz w:val="28"/>
          <w:szCs w:val="28"/>
        </w:rPr>
        <w:lastRenderedPageBreak/>
        <w:t xml:space="preserve">(надзорных) мероприятий в рамках осуществления </w:t>
      </w:r>
      <w:r w:rsidR="00935424" w:rsidRPr="00135540">
        <w:rPr>
          <w:bCs/>
          <w:sz w:val="28"/>
          <w:szCs w:val="28"/>
        </w:rPr>
        <w:t>регионального государственного геологического контроля (надзора) в Республике Алтай</w:t>
      </w:r>
      <w:r w:rsidR="00402795" w:rsidRPr="00135540">
        <w:rPr>
          <w:bCs/>
          <w:sz w:val="28"/>
          <w:szCs w:val="28"/>
        </w:rPr>
        <w:t>;</w:t>
      </w:r>
    </w:p>
    <w:p w14:paraId="4D0B3728" w14:textId="0C4250D7" w:rsidR="005C107E" w:rsidRPr="00135540" w:rsidRDefault="00135540" w:rsidP="00D93D4C">
      <w:pPr>
        <w:ind w:firstLine="708"/>
        <w:jc w:val="both"/>
        <w:rPr>
          <w:bCs/>
          <w:sz w:val="28"/>
          <w:szCs w:val="28"/>
        </w:rPr>
      </w:pPr>
      <w:hyperlink r:id="rId15" w:history="1">
        <w:r w:rsidR="00402795" w:rsidRPr="00135540">
          <w:rPr>
            <w:rStyle w:val="af1"/>
            <w:bCs/>
            <w:color w:val="auto"/>
            <w:sz w:val="28"/>
            <w:szCs w:val="28"/>
            <w:u w:val="none"/>
          </w:rPr>
          <w:t>форму</w:t>
        </w:r>
      </w:hyperlink>
      <w:r w:rsidR="00402795" w:rsidRPr="00135540">
        <w:rPr>
          <w:bCs/>
          <w:sz w:val="28"/>
          <w:szCs w:val="28"/>
        </w:rPr>
        <w:t xml:space="preserve"> проверочного листа </w:t>
      </w:r>
      <w:r w:rsidR="006331FC" w:rsidRPr="00135540">
        <w:rPr>
          <w:bCs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02795" w:rsidRPr="00135540">
        <w:rPr>
          <w:bCs/>
          <w:sz w:val="28"/>
          <w:szCs w:val="28"/>
        </w:rPr>
        <w:t xml:space="preserve">, </w:t>
      </w:r>
      <w:r w:rsidR="00D93D4C" w:rsidRPr="00135540">
        <w:rPr>
          <w:bCs/>
          <w:sz w:val="28"/>
          <w:szCs w:val="28"/>
        </w:rPr>
        <w:t xml:space="preserve">применяемую при проведении  контрольных (надзорных) мероприятий в рамках осуществления </w:t>
      </w:r>
      <w:r w:rsidR="005C107E" w:rsidRPr="00135540">
        <w:rPr>
          <w:bCs/>
          <w:sz w:val="28"/>
          <w:szCs w:val="28"/>
        </w:rPr>
        <w:t xml:space="preserve">регионального государственного контроля (надзора) в области охраны и </w:t>
      </w:r>
      <w:proofErr w:type="gramStart"/>
      <w:r w:rsidR="005C107E" w:rsidRPr="00135540">
        <w:rPr>
          <w:bCs/>
          <w:sz w:val="28"/>
          <w:szCs w:val="28"/>
        </w:rPr>
        <w:t>использования</w:t>
      </w:r>
      <w:proofErr w:type="gramEnd"/>
      <w:r w:rsidR="005C107E" w:rsidRPr="00135540">
        <w:rPr>
          <w:bCs/>
          <w:sz w:val="28"/>
          <w:szCs w:val="28"/>
        </w:rPr>
        <w:t xml:space="preserve"> особо охраняемых природных территорий в Республике Алтай.</w:t>
      </w:r>
    </w:p>
    <w:p w14:paraId="7FCB5B06" w14:textId="00C09887" w:rsidR="004523AF" w:rsidRPr="00135540" w:rsidRDefault="003623A3" w:rsidP="004523AF">
      <w:pPr>
        <w:ind w:firstLine="708"/>
        <w:jc w:val="both"/>
        <w:rPr>
          <w:sz w:val="28"/>
          <w:szCs w:val="28"/>
        </w:rPr>
      </w:pPr>
      <w:r w:rsidRPr="00135540">
        <w:rPr>
          <w:bCs/>
          <w:sz w:val="28"/>
          <w:szCs w:val="28"/>
        </w:rPr>
        <w:t>2. Признать утратившим</w:t>
      </w:r>
      <w:r w:rsidR="00402795" w:rsidRPr="00135540">
        <w:rPr>
          <w:bCs/>
          <w:sz w:val="28"/>
          <w:szCs w:val="28"/>
        </w:rPr>
        <w:t xml:space="preserve"> силу </w:t>
      </w:r>
      <w:hyperlink r:id="rId16" w:history="1">
        <w:r w:rsidR="00402795" w:rsidRPr="00135540">
          <w:rPr>
            <w:rStyle w:val="af1"/>
            <w:bCs/>
            <w:color w:val="auto"/>
            <w:sz w:val="28"/>
            <w:szCs w:val="28"/>
            <w:u w:val="none"/>
          </w:rPr>
          <w:t>приказ</w:t>
        </w:r>
      </w:hyperlink>
      <w:r w:rsidR="00402795" w:rsidRPr="00135540">
        <w:rPr>
          <w:bCs/>
          <w:sz w:val="28"/>
          <w:szCs w:val="28"/>
        </w:rPr>
        <w:t xml:space="preserve"> Министерства природных ресурсов, экологии и </w:t>
      </w:r>
      <w:r w:rsidR="009F5406" w:rsidRPr="00135540">
        <w:rPr>
          <w:bCs/>
          <w:sz w:val="28"/>
          <w:szCs w:val="28"/>
        </w:rPr>
        <w:t>туризма Республики Алтай  от 6 февраля 2020</w:t>
      </w:r>
      <w:r w:rsidR="00402795" w:rsidRPr="00135540">
        <w:rPr>
          <w:bCs/>
          <w:sz w:val="28"/>
          <w:szCs w:val="28"/>
        </w:rPr>
        <w:t xml:space="preserve"> </w:t>
      </w:r>
      <w:r w:rsidR="009F5406" w:rsidRPr="00135540">
        <w:rPr>
          <w:bCs/>
          <w:sz w:val="28"/>
          <w:szCs w:val="28"/>
        </w:rPr>
        <w:t xml:space="preserve">года № 78 </w:t>
      </w:r>
      <w:r w:rsidRPr="00135540">
        <w:rPr>
          <w:bCs/>
          <w:sz w:val="28"/>
          <w:szCs w:val="28"/>
        </w:rPr>
        <w:t xml:space="preserve">              </w:t>
      </w:r>
      <w:r w:rsidR="009F5406" w:rsidRPr="00135540">
        <w:rPr>
          <w:bCs/>
          <w:sz w:val="28"/>
          <w:szCs w:val="28"/>
        </w:rPr>
        <w:t>«</w:t>
      </w:r>
      <w:r w:rsidR="00402795" w:rsidRPr="00135540">
        <w:rPr>
          <w:bCs/>
          <w:sz w:val="28"/>
          <w:szCs w:val="28"/>
        </w:rPr>
        <w:t>Об утверждении форм проверочных листов (списков контрольных вопросов) при осуществлении регионального государст</w:t>
      </w:r>
      <w:r w:rsidR="004523AF" w:rsidRPr="00135540">
        <w:rPr>
          <w:bCs/>
          <w:sz w:val="28"/>
          <w:szCs w:val="28"/>
        </w:rPr>
        <w:t xml:space="preserve">венного экологического надзора» </w:t>
      </w:r>
      <w:r w:rsidR="004523AF" w:rsidRPr="00135540">
        <w:rPr>
          <w:sz w:val="28"/>
          <w:szCs w:val="28"/>
        </w:rPr>
        <w:t>(</w:t>
      </w:r>
      <w:r w:rsidR="00CC105D" w:rsidRPr="00135540">
        <w:rPr>
          <w:sz w:val="28"/>
          <w:szCs w:val="28"/>
        </w:rPr>
        <w:t>о</w:t>
      </w:r>
      <w:r w:rsidR="004523AF" w:rsidRPr="00135540">
        <w:rPr>
          <w:sz w:val="28"/>
          <w:szCs w:val="28"/>
        </w:rPr>
        <w:t>фициальный интернет-портал правовой информации</w:t>
      </w:r>
      <w:r w:rsidR="00CC105D" w:rsidRPr="00135540">
        <w:rPr>
          <w:sz w:val="28"/>
          <w:szCs w:val="28"/>
        </w:rPr>
        <w:t xml:space="preserve">: </w:t>
      </w:r>
      <w:r w:rsidR="004523AF" w:rsidRPr="00135540">
        <w:rPr>
          <w:sz w:val="28"/>
          <w:szCs w:val="28"/>
        </w:rPr>
        <w:t>www.pravo.gov.ru, 2020</w:t>
      </w:r>
      <w:r w:rsidR="00CC105D" w:rsidRPr="00135540">
        <w:rPr>
          <w:sz w:val="28"/>
          <w:szCs w:val="28"/>
        </w:rPr>
        <w:t>, 7 февраля</w:t>
      </w:r>
      <w:r w:rsidR="004523AF" w:rsidRPr="00135540">
        <w:rPr>
          <w:sz w:val="28"/>
          <w:szCs w:val="28"/>
        </w:rPr>
        <w:t>).</w:t>
      </w:r>
    </w:p>
    <w:p w14:paraId="309D1C22" w14:textId="78EFA3B1" w:rsidR="009D3B2C" w:rsidRPr="00135540" w:rsidRDefault="00CC105D" w:rsidP="00435A73">
      <w:pPr>
        <w:ind w:firstLine="709"/>
        <w:jc w:val="both"/>
        <w:rPr>
          <w:bCs/>
          <w:sz w:val="28"/>
          <w:szCs w:val="28"/>
        </w:rPr>
      </w:pPr>
      <w:r w:rsidRPr="00135540">
        <w:rPr>
          <w:sz w:val="28"/>
          <w:szCs w:val="28"/>
        </w:rPr>
        <w:t xml:space="preserve">3. Начальнику отдела обеспечения экологической безопасности                    </w:t>
      </w:r>
      <w:proofErr w:type="spellStart"/>
      <w:r w:rsidRPr="00135540">
        <w:rPr>
          <w:sz w:val="28"/>
          <w:szCs w:val="28"/>
        </w:rPr>
        <w:t>Ишмину</w:t>
      </w:r>
      <w:proofErr w:type="spellEnd"/>
      <w:r w:rsidRPr="00135540">
        <w:rPr>
          <w:sz w:val="28"/>
          <w:szCs w:val="28"/>
        </w:rPr>
        <w:t xml:space="preserve"> Т.Ю. обеспечить </w:t>
      </w:r>
      <w:r w:rsidR="00D93D4C" w:rsidRPr="00135540">
        <w:rPr>
          <w:sz w:val="28"/>
          <w:szCs w:val="28"/>
        </w:rPr>
        <w:t xml:space="preserve">опубликование настоящего </w:t>
      </w:r>
      <w:r w:rsidR="00B930F4" w:rsidRPr="00135540">
        <w:rPr>
          <w:sz w:val="28"/>
          <w:szCs w:val="28"/>
        </w:rPr>
        <w:t>П</w:t>
      </w:r>
      <w:r w:rsidRPr="00135540">
        <w:rPr>
          <w:sz w:val="28"/>
          <w:szCs w:val="28"/>
        </w:rPr>
        <w:t>риказа</w:t>
      </w:r>
      <w:r w:rsidR="00D93D4C" w:rsidRPr="00135540">
        <w:rPr>
          <w:sz w:val="28"/>
          <w:szCs w:val="28"/>
        </w:rPr>
        <w:t>,</w:t>
      </w:r>
      <w:r w:rsidRPr="00135540">
        <w:rPr>
          <w:sz w:val="28"/>
          <w:szCs w:val="28"/>
        </w:rPr>
        <w:t xml:space="preserve"> на официальном сайте </w:t>
      </w:r>
      <w:r w:rsidRPr="00135540">
        <w:rPr>
          <w:bCs/>
          <w:sz w:val="28"/>
          <w:szCs w:val="28"/>
        </w:rPr>
        <w:t>Министерства природных ресурсов, экологии и туризма Республики Алтай</w:t>
      </w:r>
      <w:r w:rsidR="00D93D4C" w:rsidRPr="00135540">
        <w:rPr>
          <w:bCs/>
          <w:sz w:val="28"/>
          <w:szCs w:val="28"/>
        </w:rPr>
        <w:t xml:space="preserve"> не позднее </w:t>
      </w:r>
      <w:r w:rsidR="00B930F4" w:rsidRPr="00135540">
        <w:rPr>
          <w:bCs/>
          <w:sz w:val="28"/>
          <w:szCs w:val="28"/>
        </w:rPr>
        <w:t xml:space="preserve">пяти рабочих </w:t>
      </w:r>
      <w:r w:rsidR="00D93D4C" w:rsidRPr="00135540">
        <w:rPr>
          <w:bCs/>
          <w:sz w:val="28"/>
          <w:szCs w:val="28"/>
        </w:rPr>
        <w:t>дней со дня издания приказа и внесение их в единый реестр видов федерального государственного контроля (надзора), регионального государственного контроля (надзора)</w:t>
      </w:r>
      <w:r w:rsidR="002D1796" w:rsidRPr="00135540">
        <w:rPr>
          <w:bCs/>
          <w:sz w:val="28"/>
          <w:szCs w:val="28"/>
        </w:rPr>
        <w:t>, муниципального контроля.</w:t>
      </w:r>
    </w:p>
    <w:p w14:paraId="5F0FB9D3" w14:textId="5D642AF5" w:rsidR="00CC105D" w:rsidRPr="00135540" w:rsidRDefault="002D1796" w:rsidP="00435A73">
      <w:pPr>
        <w:ind w:firstLine="709"/>
        <w:jc w:val="both"/>
        <w:rPr>
          <w:sz w:val="28"/>
          <w:szCs w:val="28"/>
        </w:rPr>
      </w:pPr>
      <w:r w:rsidRPr="00135540">
        <w:rPr>
          <w:bCs/>
          <w:sz w:val="28"/>
          <w:szCs w:val="28"/>
        </w:rPr>
        <w:t>4</w:t>
      </w:r>
      <w:r w:rsidR="00CC105D" w:rsidRPr="00135540">
        <w:rPr>
          <w:bCs/>
          <w:sz w:val="28"/>
          <w:szCs w:val="28"/>
        </w:rPr>
        <w:t xml:space="preserve">. </w:t>
      </w:r>
      <w:proofErr w:type="gramStart"/>
      <w:r w:rsidR="00CC105D" w:rsidRPr="00135540">
        <w:rPr>
          <w:bCs/>
          <w:sz w:val="28"/>
          <w:szCs w:val="28"/>
        </w:rPr>
        <w:t>Конт</w:t>
      </w:r>
      <w:r w:rsidR="00B930F4" w:rsidRPr="00135540">
        <w:rPr>
          <w:bCs/>
          <w:sz w:val="28"/>
          <w:szCs w:val="28"/>
        </w:rPr>
        <w:t>роль за</w:t>
      </w:r>
      <w:proofErr w:type="gramEnd"/>
      <w:r w:rsidR="00B930F4" w:rsidRPr="00135540">
        <w:rPr>
          <w:bCs/>
          <w:sz w:val="28"/>
          <w:szCs w:val="28"/>
        </w:rPr>
        <w:t xml:space="preserve"> исполнением настоящего П</w:t>
      </w:r>
      <w:r w:rsidR="00CC105D" w:rsidRPr="00135540">
        <w:rPr>
          <w:bCs/>
          <w:sz w:val="28"/>
          <w:szCs w:val="28"/>
        </w:rPr>
        <w:t xml:space="preserve">риказа возложить на заместителя министра природных ресурсов, экологии и туризма Республики Алтай </w:t>
      </w:r>
      <w:proofErr w:type="spellStart"/>
      <w:r w:rsidR="00CC105D" w:rsidRPr="00135540">
        <w:rPr>
          <w:bCs/>
          <w:sz w:val="28"/>
          <w:szCs w:val="28"/>
        </w:rPr>
        <w:t>Мунатова</w:t>
      </w:r>
      <w:proofErr w:type="spellEnd"/>
      <w:r w:rsidR="00CC105D" w:rsidRPr="00135540">
        <w:rPr>
          <w:bCs/>
          <w:sz w:val="28"/>
          <w:szCs w:val="28"/>
        </w:rPr>
        <w:t xml:space="preserve"> Е.А.</w:t>
      </w:r>
    </w:p>
    <w:p w14:paraId="6DC454B7" w14:textId="032D4722" w:rsidR="002D1796" w:rsidRPr="00135540" w:rsidRDefault="001370D0" w:rsidP="002D1796">
      <w:pPr>
        <w:ind w:firstLine="708"/>
        <w:jc w:val="both"/>
        <w:rPr>
          <w:bCs/>
          <w:sz w:val="28"/>
          <w:szCs w:val="28"/>
        </w:rPr>
      </w:pPr>
      <w:r w:rsidRPr="00135540">
        <w:rPr>
          <w:bCs/>
          <w:sz w:val="28"/>
          <w:szCs w:val="28"/>
        </w:rPr>
        <w:t>5</w:t>
      </w:r>
      <w:r w:rsidR="00B930F4" w:rsidRPr="00135540">
        <w:rPr>
          <w:bCs/>
          <w:sz w:val="28"/>
          <w:szCs w:val="28"/>
        </w:rPr>
        <w:t>. Настоящий П</w:t>
      </w:r>
      <w:r w:rsidR="002D1796" w:rsidRPr="00135540">
        <w:rPr>
          <w:bCs/>
          <w:sz w:val="28"/>
          <w:szCs w:val="28"/>
        </w:rPr>
        <w:t>риказ вступает в силу с 01 марта 2022 года.</w:t>
      </w:r>
    </w:p>
    <w:p w14:paraId="3E0AA92B" w14:textId="77777777" w:rsidR="002D1796" w:rsidRPr="00135540" w:rsidRDefault="002D1796" w:rsidP="00435A73">
      <w:pPr>
        <w:ind w:firstLine="709"/>
        <w:jc w:val="both"/>
        <w:rPr>
          <w:sz w:val="28"/>
          <w:szCs w:val="28"/>
        </w:rPr>
      </w:pPr>
    </w:p>
    <w:p w14:paraId="3A08A273" w14:textId="77777777" w:rsidR="002D1796" w:rsidRPr="00135540" w:rsidRDefault="002D1796" w:rsidP="00435A73">
      <w:pPr>
        <w:ind w:firstLine="709"/>
        <w:jc w:val="both"/>
        <w:rPr>
          <w:sz w:val="28"/>
          <w:szCs w:val="28"/>
        </w:rPr>
      </w:pPr>
    </w:p>
    <w:p w14:paraId="784CE8B8" w14:textId="77777777" w:rsidR="002D1796" w:rsidRPr="00135540" w:rsidRDefault="002D1796" w:rsidP="00435A73">
      <w:pPr>
        <w:ind w:firstLine="709"/>
        <w:jc w:val="both"/>
        <w:rPr>
          <w:sz w:val="28"/>
          <w:szCs w:val="28"/>
        </w:rPr>
      </w:pPr>
    </w:p>
    <w:p w14:paraId="26A619D2" w14:textId="7573EC98" w:rsidR="009D3B2C" w:rsidRPr="00135540" w:rsidRDefault="0041403A" w:rsidP="009D3B2C">
      <w:pPr>
        <w:jc w:val="both"/>
        <w:rPr>
          <w:sz w:val="28"/>
          <w:szCs w:val="28"/>
        </w:rPr>
      </w:pPr>
      <w:bookmarkStart w:id="0" w:name="_Hlk58313393"/>
      <w:proofErr w:type="gramStart"/>
      <w:r w:rsidRPr="00135540">
        <w:rPr>
          <w:sz w:val="28"/>
          <w:szCs w:val="28"/>
        </w:rPr>
        <w:t>Исполняющий</w:t>
      </w:r>
      <w:proofErr w:type="gramEnd"/>
      <w:r w:rsidRPr="00135540">
        <w:rPr>
          <w:sz w:val="28"/>
          <w:szCs w:val="28"/>
        </w:rPr>
        <w:t xml:space="preserve"> обязанности м</w:t>
      </w:r>
      <w:r w:rsidR="009D3B2C" w:rsidRPr="00135540">
        <w:rPr>
          <w:sz w:val="28"/>
          <w:szCs w:val="28"/>
        </w:rPr>
        <w:t>инистр</w:t>
      </w:r>
      <w:r w:rsidR="00BE193B" w:rsidRPr="00135540">
        <w:rPr>
          <w:sz w:val="28"/>
          <w:szCs w:val="28"/>
        </w:rPr>
        <w:t>а</w:t>
      </w:r>
      <w:r w:rsidR="009D3B2C" w:rsidRPr="00135540">
        <w:rPr>
          <w:sz w:val="28"/>
          <w:szCs w:val="28"/>
        </w:rPr>
        <w:t xml:space="preserve">          </w:t>
      </w:r>
      <w:r w:rsidRPr="00135540">
        <w:rPr>
          <w:sz w:val="28"/>
          <w:szCs w:val="28"/>
        </w:rPr>
        <w:t xml:space="preserve">                                       Е.А. </w:t>
      </w:r>
      <w:proofErr w:type="spellStart"/>
      <w:r w:rsidRPr="00135540">
        <w:rPr>
          <w:sz w:val="28"/>
          <w:szCs w:val="28"/>
        </w:rPr>
        <w:t>Мунатов</w:t>
      </w:r>
      <w:proofErr w:type="spellEnd"/>
      <w:r w:rsidR="009D3B2C" w:rsidRPr="00135540">
        <w:rPr>
          <w:sz w:val="28"/>
          <w:szCs w:val="28"/>
        </w:rPr>
        <w:t xml:space="preserve">                                   </w:t>
      </w:r>
      <w:r w:rsidR="007401EC" w:rsidRPr="00135540">
        <w:rPr>
          <w:sz w:val="28"/>
          <w:szCs w:val="28"/>
        </w:rPr>
        <w:t xml:space="preserve">                                     </w:t>
      </w:r>
    </w:p>
    <w:bookmarkEnd w:id="0"/>
    <w:p w14:paraId="327CF9BA" w14:textId="492406CC" w:rsidR="00435A73" w:rsidRPr="00135540" w:rsidRDefault="00435A73" w:rsidP="00435A73">
      <w:pPr>
        <w:tabs>
          <w:tab w:val="left" w:pos="1908"/>
        </w:tabs>
        <w:jc w:val="both"/>
        <w:rPr>
          <w:rStyle w:val="20"/>
          <w:color w:val="auto"/>
          <w:sz w:val="28"/>
          <w:szCs w:val="28"/>
        </w:rPr>
      </w:pPr>
    </w:p>
    <w:p w14:paraId="0625ABA3" w14:textId="6E36326D" w:rsidR="009D3B2C" w:rsidRPr="00135540" w:rsidRDefault="009D3B2C" w:rsidP="00435A73">
      <w:pPr>
        <w:tabs>
          <w:tab w:val="left" w:pos="1908"/>
        </w:tabs>
        <w:jc w:val="both"/>
        <w:rPr>
          <w:rStyle w:val="20"/>
          <w:color w:val="auto"/>
          <w:sz w:val="28"/>
          <w:szCs w:val="28"/>
        </w:rPr>
      </w:pPr>
    </w:p>
    <w:p w14:paraId="731A0E81" w14:textId="77777777" w:rsidR="00B17DA1" w:rsidRPr="00135540" w:rsidRDefault="00B17DA1" w:rsidP="00B17DA1">
      <w:pPr>
        <w:rPr>
          <w:sz w:val="20"/>
          <w:szCs w:val="20"/>
        </w:rPr>
      </w:pPr>
    </w:p>
    <w:p w14:paraId="49AB5F00" w14:textId="77777777" w:rsidR="00B17DA1" w:rsidRPr="00135540" w:rsidRDefault="00B17DA1" w:rsidP="00B17DA1">
      <w:pPr>
        <w:rPr>
          <w:sz w:val="20"/>
          <w:szCs w:val="20"/>
        </w:rPr>
      </w:pPr>
    </w:p>
    <w:p w14:paraId="4E6871D2" w14:textId="77777777" w:rsidR="00B17DA1" w:rsidRPr="00135540" w:rsidRDefault="00B17DA1" w:rsidP="00B17DA1">
      <w:pPr>
        <w:rPr>
          <w:sz w:val="20"/>
          <w:szCs w:val="20"/>
        </w:rPr>
      </w:pPr>
    </w:p>
    <w:p w14:paraId="17E35192" w14:textId="77777777" w:rsidR="00B17DA1" w:rsidRPr="00135540" w:rsidRDefault="00B17DA1" w:rsidP="00B17DA1">
      <w:pPr>
        <w:rPr>
          <w:sz w:val="20"/>
          <w:szCs w:val="20"/>
        </w:rPr>
      </w:pPr>
    </w:p>
    <w:p w14:paraId="06BCFE12" w14:textId="77777777" w:rsidR="00B17DA1" w:rsidRPr="00135540" w:rsidRDefault="00B17DA1" w:rsidP="00B17DA1">
      <w:pPr>
        <w:rPr>
          <w:sz w:val="20"/>
          <w:szCs w:val="20"/>
        </w:rPr>
      </w:pPr>
    </w:p>
    <w:p w14:paraId="1B6BBC94" w14:textId="77777777" w:rsidR="00B17DA1" w:rsidRPr="00135540" w:rsidRDefault="00B17DA1" w:rsidP="00B17DA1">
      <w:pPr>
        <w:rPr>
          <w:sz w:val="20"/>
          <w:szCs w:val="20"/>
        </w:rPr>
      </w:pPr>
    </w:p>
    <w:p w14:paraId="0F2E2A8C" w14:textId="77777777" w:rsidR="00B17DA1" w:rsidRPr="00135540" w:rsidRDefault="00B17DA1" w:rsidP="00B17DA1">
      <w:pPr>
        <w:rPr>
          <w:sz w:val="20"/>
          <w:szCs w:val="20"/>
        </w:rPr>
      </w:pPr>
    </w:p>
    <w:p w14:paraId="7922F9D9" w14:textId="77777777" w:rsidR="00B17DA1" w:rsidRPr="00135540" w:rsidRDefault="00B17DA1" w:rsidP="00B17DA1">
      <w:pPr>
        <w:rPr>
          <w:sz w:val="20"/>
          <w:szCs w:val="20"/>
        </w:rPr>
      </w:pPr>
    </w:p>
    <w:p w14:paraId="4DD7F47D" w14:textId="77777777" w:rsidR="00B17DA1" w:rsidRPr="00135540" w:rsidRDefault="00B17DA1" w:rsidP="00B17DA1">
      <w:pPr>
        <w:rPr>
          <w:sz w:val="20"/>
          <w:szCs w:val="20"/>
        </w:rPr>
      </w:pPr>
    </w:p>
    <w:p w14:paraId="415FC6E7" w14:textId="77777777" w:rsidR="00B17DA1" w:rsidRPr="00135540" w:rsidRDefault="00B17DA1" w:rsidP="00B17DA1">
      <w:pPr>
        <w:rPr>
          <w:sz w:val="20"/>
          <w:szCs w:val="20"/>
        </w:rPr>
      </w:pPr>
    </w:p>
    <w:p w14:paraId="125E60AA" w14:textId="77777777" w:rsidR="00B17DA1" w:rsidRPr="00135540" w:rsidRDefault="00B17DA1" w:rsidP="00B17DA1">
      <w:pPr>
        <w:rPr>
          <w:sz w:val="20"/>
          <w:szCs w:val="20"/>
        </w:rPr>
      </w:pPr>
    </w:p>
    <w:p w14:paraId="49AF1DF1" w14:textId="77777777" w:rsidR="00B17DA1" w:rsidRPr="00135540" w:rsidRDefault="00B17DA1" w:rsidP="00B17DA1">
      <w:pPr>
        <w:rPr>
          <w:sz w:val="20"/>
          <w:szCs w:val="20"/>
        </w:rPr>
      </w:pPr>
    </w:p>
    <w:p w14:paraId="3E776B88" w14:textId="77777777" w:rsidR="00D10FF3" w:rsidRPr="00135540" w:rsidRDefault="00D10FF3" w:rsidP="00B17DA1">
      <w:pPr>
        <w:rPr>
          <w:sz w:val="20"/>
          <w:szCs w:val="20"/>
        </w:rPr>
      </w:pPr>
    </w:p>
    <w:p w14:paraId="06650BB7" w14:textId="77777777" w:rsidR="00D10FF3" w:rsidRPr="00135540" w:rsidRDefault="00D10FF3" w:rsidP="00B17DA1">
      <w:pPr>
        <w:rPr>
          <w:sz w:val="20"/>
          <w:szCs w:val="20"/>
        </w:rPr>
      </w:pPr>
    </w:p>
    <w:p w14:paraId="4DA9E9AC" w14:textId="77777777" w:rsidR="00CC105D" w:rsidRPr="00135540" w:rsidRDefault="00CC105D" w:rsidP="00B17DA1">
      <w:pPr>
        <w:rPr>
          <w:sz w:val="20"/>
          <w:szCs w:val="20"/>
        </w:rPr>
      </w:pPr>
    </w:p>
    <w:p w14:paraId="6ED53B5E" w14:textId="77777777" w:rsidR="00D10FF3" w:rsidRPr="00135540" w:rsidRDefault="00D10FF3" w:rsidP="00B17DA1">
      <w:pPr>
        <w:rPr>
          <w:sz w:val="20"/>
          <w:szCs w:val="20"/>
        </w:rPr>
      </w:pPr>
    </w:p>
    <w:p w14:paraId="7908DC66" w14:textId="77777777" w:rsidR="006921C0" w:rsidRPr="00135540" w:rsidRDefault="006921C0" w:rsidP="006921C0">
      <w:pPr>
        <w:rPr>
          <w:sz w:val="20"/>
          <w:szCs w:val="20"/>
        </w:rPr>
      </w:pPr>
    </w:p>
    <w:p w14:paraId="63FC3076" w14:textId="77777777" w:rsidR="006921C0" w:rsidRPr="00135540" w:rsidRDefault="006921C0" w:rsidP="006921C0">
      <w:pPr>
        <w:rPr>
          <w:sz w:val="20"/>
          <w:szCs w:val="20"/>
        </w:rPr>
      </w:pPr>
      <w:r w:rsidRPr="00135540">
        <w:rPr>
          <w:sz w:val="20"/>
          <w:szCs w:val="20"/>
        </w:rPr>
        <w:t>Левченко Надежда Васильевна, отдел обеспечения экологической безопасности,</w:t>
      </w:r>
    </w:p>
    <w:p w14:paraId="4CEE75DB" w14:textId="77777777" w:rsidR="00135540" w:rsidRPr="00135540" w:rsidRDefault="006921C0" w:rsidP="006921C0">
      <w:pPr>
        <w:rPr>
          <w:sz w:val="20"/>
          <w:szCs w:val="20"/>
        </w:rPr>
        <w:sectPr w:rsidR="00135540" w:rsidRPr="00135540" w:rsidSect="00602457">
          <w:pgSz w:w="11906" w:h="16838"/>
          <w:pgMar w:top="1134" w:right="567" w:bottom="1134" w:left="1701" w:header="340" w:footer="567" w:gutter="0"/>
          <w:pgNumType w:start="2"/>
          <w:cols w:space="708"/>
          <w:docGrid w:linePitch="360"/>
        </w:sectPr>
      </w:pPr>
      <w:r w:rsidRPr="00135540">
        <w:rPr>
          <w:sz w:val="20"/>
          <w:szCs w:val="20"/>
        </w:rPr>
        <w:t xml:space="preserve">специалист-эксперт, (38822) 6-62-98, </w:t>
      </w:r>
      <w:hyperlink r:id="rId17" w:history="1">
        <w:r w:rsidRPr="00135540">
          <w:rPr>
            <w:rStyle w:val="af1"/>
            <w:color w:val="auto"/>
            <w:sz w:val="20"/>
            <w:szCs w:val="20"/>
            <w:u w:val="none"/>
          </w:rPr>
          <w:t>mpr_ra@mail.ru</w:t>
        </w:r>
      </w:hyperlink>
      <w:r w:rsidRPr="00135540">
        <w:rPr>
          <w:sz w:val="20"/>
          <w:szCs w:val="20"/>
        </w:rPr>
        <w:tab/>
      </w:r>
    </w:p>
    <w:p w14:paraId="6501E860" w14:textId="77777777" w:rsidR="00135540" w:rsidRPr="00135540" w:rsidRDefault="00135540" w:rsidP="00135540">
      <w:pPr>
        <w:pStyle w:val="ConsPlusNormal"/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14:paraId="153C9739" w14:textId="77777777" w:rsidR="00135540" w:rsidRPr="00135540" w:rsidRDefault="00135540" w:rsidP="00135540">
      <w:pPr>
        <w:pStyle w:val="ConsPlusNormal"/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 xml:space="preserve">приказом Министерства </w:t>
      </w:r>
      <w:proofErr w:type="gramStart"/>
      <w:r w:rsidRPr="00135540">
        <w:rPr>
          <w:rFonts w:ascii="Times New Roman" w:hAnsi="Times New Roman" w:cs="Times New Roman"/>
          <w:sz w:val="22"/>
          <w:szCs w:val="22"/>
        </w:rPr>
        <w:t>природных</w:t>
      </w:r>
      <w:proofErr w:type="gramEnd"/>
    </w:p>
    <w:p w14:paraId="50823235" w14:textId="77777777" w:rsidR="00135540" w:rsidRPr="00135540" w:rsidRDefault="00135540" w:rsidP="00135540">
      <w:pPr>
        <w:pStyle w:val="ConsPlusNormal"/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>ресурсов, экологии и туризма</w:t>
      </w:r>
    </w:p>
    <w:p w14:paraId="2DCD068D" w14:textId="77777777" w:rsidR="00135540" w:rsidRPr="00135540" w:rsidRDefault="00135540" w:rsidP="00135540">
      <w:pPr>
        <w:pStyle w:val="ConsPlusNormal"/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>Республики Алтай</w:t>
      </w:r>
    </w:p>
    <w:p w14:paraId="2D812D42" w14:textId="3F821A14" w:rsidR="00135540" w:rsidRPr="00135540" w:rsidRDefault="009F446F" w:rsidP="00135540">
      <w:pPr>
        <w:pStyle w:val="ConsPlusNormal"/>
        <w:ind w:firstLine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« 21 </w:t>
      </w:r>
      <w:r w:rsidR="00535BAD">
        <w:rPr>
          <w:rFonts w:ascii="Times New Roman" w:hAnsi="Times New Roman" w:cs="Times New Roman"/>
          <w:sz w:val="22"/>
          <w:szCs w:val="22"/>
        </w:rPr>
        <w:t xml:space="preserve">» </w:t>
      </w:r>
      <w:r w:rsidR="00135540" w:rsidRPr="00135540">
        <w:rPr>
          <w:rFonts w:ascii="Times New Roman" w:hAnsi="Times New Roman" w:cs="Times New Roman"/>
          <w:sz w:val="22"/>
          <w:szCs w:val="22"/>
        </w:rPr>
        <w:t>февраля 2022 г. № 109</w:t>
      </w:r>
    </w:p>
    <w:p w14:paraId="4FB2153E" w14:textId="77777777" w:rsidR="00135540" w:rsidRPr="00135540" w:rsidRDefault="00135540" w:rsidP="00135540">
      <w:pPr>
        <w:pStyle w:val="ConsPlusNormal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5540" w:rsidRPr="00135540" w14:paraId="5B7B616C" w14:textId="77777777" w:rsidTr="002F18C7">
        <w:tc>
          <w:tcPr>
            <w:tcW w:w="9571" w:type="dxa"/>
          </w:tcPr>
          <w:p w14:paraId="72A91444" w14:textId="35452934" w:rsidR="00135540" w:rsidRPr="00D0493B" w:rsidRDefault="00135540" w:rsidP="00EE2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QR-код, расположенный в правом верхнем углу первой страницы формы проверочного листа, предусмотренный </w:t>
            </w:r>
            <w:hyperlink r:id="rId18" w:history="1">
              <w:r w:rsidRPr="00D0493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</w:t>
            </w:r>
            <w:r w:rsidR="00EE2C84"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16 апреля 2021 г. № </w:t>
            </w:r>
            <w:r w:rsidRPr="00D0493B">
              <w:rPr>
                <w:rFonts w:ascii="Times New Roman" w:hAnsi="Times New Roman" w:cs="Times New Roman"/>
                <w:sz w:val="24"/>
                <w:szCs w:val="24"/>
              </w:rPr>
              <w:t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27555BA8" w14:textId="77777777" w:rsidR="00135540" w:rsidRPr="00135540" w:rsidRDefault="00135540" w:rsidP="00135540">
      <w:pPr>
        <w:pStyle w:val="ConsPlusNormal"/>
      </w:pPr>
    </w:p>
    <w:p w14:paraId="10A9F355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135540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14:paraId="62E8B94D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bCs/>
          <w:sz w:val="24"/>
          <w:szCs w:val="24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Pr="00135540">
        <w:rPr>
          <w:rFonts w:ascii="Times New Roman" w:hAnsi="Times New Roman" w:cs="Times New Roman"/>
          <w:bCs/>
          <w:sz w:val="24"/>
          <w:szCs w:val="24"/>
        </w:rPr>
        <w:t>применяемая</w:t>
      </w:r>
      <w:proofErr w:type="gramEnd"/>
      <w:r w:rsidRPr="00135540">
        <w:rPr>
          <w:rFonts w:ascii="Times New Roman" w:hAnsi="Times New Roman" w:cs="Times New Roman"/>
          <w:bCs/>
          <w:sz w:val="24"/>
          <w:szCs w:val="24"/>
        </w:rPr>
        <w:t xml:space="preserve"> при проведении контрольных (надзорных) мероприятий  в рамках осуществления регионального государственного экологического контроля (надзора) в Республике Алтай</w:t>
      </w:r>
      <w:r w:rsidRPr="00135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9AC5F" w14:textId="77777777" w:rsidR="00135540" w:rsidRPr="00135540" w:rsidRDefault="00135540" w:rsidP="0013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F6737C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1. Наименование органа государственного    контроля   (надзора):</w:t>
      </w:r>
    </w:p>
    <w:p w14:paraId="4DB90DA6" w14:textId="77777777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Министерство природных ресурсов, экологии и туризма Республики Алтай                          (далее – Министерство).</w:t>
      </w:r>
    </w:p>
    <w:p w14:paraId="4F4D7C96" w14:textId="22ED6652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 xml:space="preserve">2. Форма проверочного листа утверждена приказом Министерства             </w:t>
      </w:r>
      <w:r w:rsidR="009F446F" w:rsidRPr="00535BAD">
        <w:rPr>
          <w:rFonts w:ascii="Times New Roman" w:hAnsi="Times New Roman" w:cs="Times New Roman"/>
          <w:sz w:val="24"/>
          <w:szCs w:val="24"/>
        </w:rPr>
        <w:t xml:space="preserve">                         от  « </w:t>
      </w:r>
      <w:r w:rsidRPr="00535BAD">
        <w:rPr>
          <w:rFonts w:ascii="Times New Roman" w:hAnsi="Times New Roman" w:cs="Times New Roman"/>
          <w:sz w:val="24"/>
          <w:szCs w:val="24"/>
        </w:rPr>
        <w:t>21 » февраля  2022 г. № 109 «</w:t>
      </w:r>
      <w:r w:rsidRPr="00535BAD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Министерством природных ресурсов, экологии и туризма Республики Алтай при осуществлении некоторых видов регионального государственного контроля (надзора) и признании утратившим силу </w:t>
      </w:r>
      <w:hyperlink r:id="rId19" w:history="1">
        <w:proofErr w:type="gramStart"/>
        <w:r w:rsidRPr="00535BAD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  <w:proofErr w:type="gramEnd"/>
      </w:hyperlink>
      <w:r w:rsidRPr="00535BAD">
        <w:rPr>
          <w:rFonts w:ascii="Times New Roman" w:hAnsi="Times New Roman" w:cs="Times New Roman"/>
          <w:bCs/>
          <w:sz w:val="24"/>
          <w:szCs w:val="24"/>
        </w:rPr>
        <w:t>а Министерства природных ресурсов, экологии и туризма Республики Алтай от 6 февраля 2020 года № 78».</w:t>
      </w:r>
    </w:p>
    <w:p w14:paraId="6AB153D1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3. Наименование контрольного (надзорного) мероприятия:</w:t>
      </w:r>
    </w:p>
    <w:p w14:paraId="2FE96426" w14:textId="08B7C011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18C7" w:rsidRPr="00535BAD">
        <w:rPr>
          <w:rFonts w:ascii="Times New Roman" w:hAnsi="Times New Roman" w:cs="Times New Roman"/>
          <w:sz w:val="24"/>
          <w:szCs w:val="24"/>
        </w:rPr>
        <w:t>___</w:t>
      </w:r>
    </w:p>
    <w:p w14:paraId="27B3DCE0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4. Дата заполнения проверочного листа:</w:t>
      </w:r>
    </w:p>
    <w:p w14:paraId="3A2D3366" w14:textId="0C5010D0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18C7" w:rsidRPr="00535BAD">
        <w:rPr>
          <w:rFonts w:ascii="Times New Roman" w:hAnsi="Times New Roman" w:cs="Times New Roman"/>
          <w:sz w:val="24"/>
          <w:szCs w:val="24"/>
        </w:rPr>
        <w:t>___</w:t>
      </w:r>
      <w:r w:rsidRPr="00535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A878" w14:textId="77777777" w:rsidR="00135540" w:rsidRPr="00535BAD" w:rsidRDefault="00135540" w:rsidP="00535B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5. Объект регионального контроля (надзора) в отношении которого проводится контрольное (надзорное) мероприятие:</w:t>
      </w:r>
    </w:p>
    <w:p w14:paraId="3A60EA52" w14:textId="22CC52F5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E7E75" w:rsidRPr="00535BA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30A26D4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5BAD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</w:t>
      </w:r>
      <w:proofErr w:type="gramEnd"/>
    </w:p>
    <w:p w14:paraId="27806118" w14:textId="76A1BDB9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F18C7" w:rsidRPr="00535BAD">
        <w:rPr>
          <w:rFonts w:ascii="Times New Roman" w:hAnsi="Times New Roman" w:cs="Times New Roman"/>
          <w:sz w:val="24"/>
          <w:szCs w:val="24"/>
        </w:rPr>
        <w:t>______</w:t>
      </w:r>
    </w:p>
    <w:p w14:paraId="0319938A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7. Место проведения контрольного (надзорного) мероприятия с заполнением проверочного листа:</w:t>
      </w:r>
    </w:p>
    <w:p w14:paraId="073DC2FE" w14:textId="35F84AF5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18C7" w:rsidRPr="00535BAD">
        <w:rPr>
          <w:rFonts w:ascii="Times New Roman" w:hAnsi="Times New Roman" w:cs="Times New Roman"/>
          <w:sz w:val="24"/>
          <w:szCs w:val="24"/>
        </w:rPr>
        <w:t>___</w:t>
      </w:r>
    </w:p>
    <w:p w14:paraId="676E440B" w14:textId="77777777" w:rsidR="00135540" w:rsidRPr="00535BAD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8. Реквизиты решения министра Министерства  о проведении контрольного (надзорного) мероприятия:</w:t>
      </w:r>
    </w:p>
    <w:p w14:paraId="0C354C8E" w14:textId="1160704C" w:rsidR="00135540" w:rsidRPr="00535BAD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F18C7" w:rsidRPr="00535BAD">
        <w:rPr>
          <w:rFonts w:ascii="Times New Roman" w:hAnsi="Times New Roman" w:cs="Times New Roman"/>
          <w:sz w:val="24"/>
          <w:szCs w:val="24"/>
        </w:rPr>
        <w:t>___</w:t>
      </w:r>
      <w:r w:rsidRPr="00535BAD">
        <w:rPr>
          <w:rFonts w:ascii="Times New Roman" w:hAnsi="Times New Roman" w:cs="Times New Roman"/>
          <w:sz w:val="24"/>
          <w:szCs w:val="24"/>
        </w:rPr>
        <w:t>_</w:t>
      </w:r>
    </w:p>
    <w:p w14:paraId="564BD3F2" w14:textId="77777777" w:rsidR="00535BAD" w:rsidRPr="00535BAD" w:rsidRDefault="00535BAD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3DCA1" w14:textId="77777777" w:rsidR="00135540" w:rsidRPr="00135540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lastRenderedPageBreak/>
        <w:t>9. Учетный  номер контрольного (надзорного) мероприятия:</w:t>
      </w:r>
    </w:p>
    <w:p w14:paraId="2BB3E009" w14:textId="3BC0DE8A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18C7">
        <w:rPr>
          <w:rFonts w:ascii="Times New Roman" w:hAnsi="Times New Roman" w:cs="Times New Roman"/>
          <w:sz w:val="24"/>
          <w:szCs w:val="24"/>
        </w:rPr>
        <w:t>___</w:t>
      </w:r>
    </w:p>
    <w:p w14:paraId="2EA6810D" w14:textId="77777777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ab/>
        <w:t xml:space="preserve">10. Должность, фамилия и инициалы должностного лица Министерства,  проводящего контрольное (надзорное) мероприятие и заполняющего проверочный лист: </w:t>
      </w:r>
    </w:p>
    <w:p w14:paraId="44B1AA03" w14:textId="7126202F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F18C7">
        <w:rPr>
          <w:rFonts w:ascii="Times New Roman" w:hAnsi="Times New Roman" w:cs="Times New Roman"/>
          <w:sz w:val="24"/>
          <w:szCs w:val="24"/>
        </w:rPr>
        <w:t>___</w:t>
      </w:r>
    </w:p>
    <w:p w14:paraId="6ED40A35" w14:textId="77777777" w:rsidR="00135540" w:rsidRPr="00135540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11. Перечень вопросов, 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свидетельствую о соблюдении или не соблюдении контролируемым лицом обязательных требований (далее – перечень вопросов):</w:t>
      </w:r>
    </w:p>
    <w:p w14:paraId="57987A47" w14:textId="77777777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97ECB5" w14:textId="77777777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609958" w14:textId="77777777" w:rsidR="00135540" w:rsidRPr="00135540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E7AAA5" w14:textId="77777777" w:rsidR="00135540" w:rsidRPr="00135540" w:rsidRDefault="00135540" w:rsidP="0013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35540" w:rsidRPr="00135540" w:rsidSect="0013554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98"/>
        <w:gridCol w:w="321"/>
        <w:gridCol w:w="4321"/>
        <w:gridCol w:w="1098"/>
        <w:gridCol w:w="1402"/>
        <w:gridCol w:w="1983"/>
        <w:gridCol w:w="1927"/>
      </w:tblGrid>
      <w:tr w:rsidR="00135540" w:rsidRPr="00135540" w14:paraId="641347AF" w14:textId="77777777" w:rsidTr="00602457">
        <w:trPr>
          <w:trHeight w:val="553"/>
        </w:trPr>
        <w:tc>
          <w:tcPr>
            <w:tcW w:w="636" w:type="dxa"/>
            <w:vMerge w:val="restart"/>
          </w:tcPr>
          <w:p w14:paraId="70D56B20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467B8DC1" w14:textId="77777777" w:rsidR="00135540" w:rsidRPr="00135540" w:rsidRDefault="00135540" w:rsidP="00135540">
            <w:pPr>
              <w:pStyle w:val="ConsPlusNormal"/>
              <w:jc w:val="center"/>
            </w:pPr>
            <w:proofErr w:type="gramStart"/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14:paraId="0CFA0AF2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704" w:type="dxa"/>
            <w:gridSpan w:val="2"/>
            <w:vMerge w:val="restart"/>
          </w:tcPr>
          <w:p w14:paraId="6F82939E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510" w:type="dxa"/>
            <w:gridSpan w:val="3"/>
          </w:tcPr>
          <w:p w14:paraId="7F660CF4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35" w:type="dxa"/>
            <w:vMerge w:val="restart"/>
          </w:tcPr>
          <w:p w14:paraId="090BF6E3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2B0B1AE3" w14:textId="77777777" w:rsidR="00135540" w:rsidRPr="002F18C7" w:rsidRDefault="00135540" w:rsidP="00135540">
            <w:pPr>
              <w:jc w:val="center"/>
              <w:rPr>
                <w:sz w:val="20"/>
                <w:szCs w:val="20"/>
              </w:rPr>
            </w:pPr>
            <w:r w:rsidRPr="002F18C7">
              <w:rPr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35540" w:rsidRPr="00135540" w14:paraId="1554DABB" w14:textId="77777777" w:rsidTr="00602457">
        <w:trPr>
          <w:trHeight w:val="1100"/>
        </w:trPr>
        <w:tc>
          <w:tcPr>
            <w:tcW w:w="636" w:type="dxa"/>
            <w:vMerge/>
          </w:tcPr>
          <w:p w14:paraId="52B200E1" w14:textId="77777777" w:rsidR="00135540" w:rsidRPr="00135540" w:rsidRDefault="00135540" w:rsidP="00135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11D89EB1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vMerge/>
          </w:tcPr>
          <w:p w14:paraId="3E4CB5CE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FE780F2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1417" w:type="dxa"/>
          </w:tcPr>
          <w:p w14:paraId="0F4A86FA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5" w:type="dxa"/>
          </w:tcPr>
          <w:p w14:paraId="3928EE1A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«Неприменимо»</w:t>
            </w:r>
          </w:p>
        </w:tc>
        <w:tc>
          <w:tcPr>
            <w:tcW w:w="1935" w:type="dxa"/>
            <w:vMerge/>
          </w:tcPr>
          <w:p w14:paraId="724327A5" w14:textId="77777777" w:rsidR="00135540" w:rsidRPr="00135540" w:rsidRDefault="00135540" w:rsidP="00135540">
            <w:pPr>
              <w:pStyle w:val="ConsPlusNormal"/>
              <w:jc w:val="both"/>
            </w:pPr>
          </w:p>
        </w:tc>
      </w:tr>
      <w:tr w:rsidR="00135540" w:rsidRPr="00135540" w14:paraId="79A20987" w14:textId="77777777" w:rsidTr="00602457">
        <w:trPr>
          <w:trHeight w:val="369"/>
        </w:trPr>
        <w:tc>
          <w:tcPr>
            <w:tcW w:w="636" w:type="dxa"/>
          </w:tcPr>
          <w:p w14:paraId="73580016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12084920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  <w:gridSpan w:val="2"/>
          </w:tcPr>
          <w:p w14:paraId="62EA1123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14:paraId="48A0549D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DAF043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F402363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0A9A8022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43252DE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135540" w14:paraId="7186D35D" w14:textId="77777777" w:rsidTr="00602457">
        <w:trPr>
          <w:trHeight w:val="630"/>
        </w:trPr>
        <w:tc>
          <w:tcPr>
            <w:tcW w:w="14897" w:type="dxa"/>
            <w:gridSpan w:val="8"/>
          </w:tcPr>
          <w:p w14:paraId="58547C0C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C9E0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охраны окружающей среды</w:t>
            </w:r>
          </w:p>
          <w:p w14:paraId="5D787755" w14:textId="77777777" w:rsidR="00135540" w:rsidRPr="00135540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61A94D8" w14:textId="77777777" w:rsidTr="00602457">
        <w:trPr>
          <w:trHeight w:val="1610"/>
        </w:trPr>
        <w:tc>
          <w:tcPr>
            <w:tcW w:w="636" w:type="dxa"/>
          </w:tcPr>
          <w:p w14:paraId="5C678EA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  <w:gridSpan w:val="2"/>
          </w:tcPr>
          <w:p w14:paraId="0BD927F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</w:t>
            </w:r>
          </w:p>
        </w:tc>
        <w:tc>
          <w:tcPr>
            <w:tcW w:w="4375" w:type="dxa"/>
          </w:tcPr>
          <w:p w14:paraId="24DDF8A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пункты 1-3 статьи 16.4 Федерального закона от 10.01.2002 № 7-ФЗ "Об охране окружающей среды" (далее – Закон об охране окружающей среды);  пункт 52 Правил, исчисления и взимания платы за негативное воздействие на окружающую среду, утвержденных постановлением Правительства Российской Федерации      от 03.03.2017 № 255 «Об исчислении и взимании платы за негативное воздействие на окружающую среду» (далее – Правила № 255)</w:t>
            </w:r>
            <w:proofErr w:type="gramEnd"/>
          </w:p>
        </w:tc>
        <w:tc>
          <w:tcPr>
            <w:tcW w:w="1108" w:type="dxa"/>
          </w:tcPr>
          <w:p w14:paraId="7299100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8FC4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3869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1005E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88A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D7B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578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EF9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F0D297E" w14:textId="77777777" w:rsidTr="00602457">
        <w:trPr>
          <w:trHeight w:val="1315"/>
        </w:trPr>
        <w:tc>
          <w:tcPr>
            <w:tcW w:w="636" w:type="dxa"/>
          </w:tcPr>
          <w:p w14:paraId="24CD166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dxa"/>
            <w:gridSpan w:val="2"/>
          </w:tcPr>
          <w:p w14:paraId="6AE0875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4375" w:type="dxa"/>
          </w:tcPr>
          <w:p w14:paraId="42B5EBDA" w14:textId="5EAD92EC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3 статьи 16.4 Закона об охране окружающей среды, пункт 52 Правил            № 255</w:t>
            </w:r>
          </w:p>
        </w:tc>
        <w:tc>
          <w:tcPr>
            <w:tcW w:w="1108" w:type="dxa"/>
          </w:tcPr>
          <w:p w14:paraId="5825E7C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9B87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66EB7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D6461E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62A342C" w14:textId="77777777" w:rsidTr="00602457">
        <w:trPr>
          <w:trHeight w:val="1610"/>
        </w:trPr>
        <w:tc>
          <w:tcPr>
            <w:tcW w:w="636" w:type="dxa"/>
          </w:tcPr>
          <w:p w14:paraId="36FDBEA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  <w:gridSpan w:val="2"/>
          </w:tcPr>
          <w:p w14:paraId="3F8824D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ли лицами, обязанными вносить плату, за исключением субъектов малого и среднего предпринимательства,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</w:t>
            </w:r>
          </w:p>
        </w:tc>
        <w:tc>
          <w:tcPr>
            <w:tcW w:w="4375" w:type="dxa"/>
          </w:tcPr>
          <w:p w14:paraId="64FA6F4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 статьи 16.4 Закона об охране окружающей среды</w:t>
            </w:r>
          </w:p>
          <w:p w14:paraId="768CA7F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D14F4D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01BFD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9458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5CAB7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01B0AF9" w14:textId="77777777" w:rsidTr="00602457">
        <w:trPr>
          <w:trHeight w:val="1610"/>
        </w:trPr>
        <w:tc>
          <w:tcPr>
            <w:tcW w:w="636" w:type="dxa"/>
          </w:tcPr>
          <w:p w14:paraId="1C2023D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1" w:type="dxa"/>
            <w:gridSpan w:val="2"/>
          </w:tcPr>
          <w:p w14:paraId="180C079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4375" w:type="dxa"/>
          </w:tcPr>
          <w:p w14:paraId="208BD17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подпункт 1 пункта 4 статьи 16.4 Закона об охране окружающей среды</w:t>
            </w:r>
          </w:p>
          <w:p w14:paraId="2EEFC97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01121D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C0AB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4532D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5BBC90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3BF3FAC" w14:textId="77777777" w:rsidTr="00602457">
        <w:trPr>
          <w:trHeight w:val="1610"/>
        </w:trPr>
        <w:tc>
          <w:tcPr>
            <w:tcW w:w="636" w:type="dxa"/>
          </w:tcPr>
          <w:p w14:paraId="3880C3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  <w:gridSpan w:val="2"/>
          </w:tcPr>
          <w:p w14:paraId="3EDCE04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юридическим лицом, индивидуальным предпринимателем, осуществляющими хозяйственную и (или) иную деятельность на объектах </w:t>
            </w:r>
            <w:r w:rsidRPr="0053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декларация о воздействии на окружающую среду в уполномоченный орган </w:t>
            </w:r>
          </w:p>
        </w:tc>
        <w:tc>
          <w:tcPr>
            <w:tcW w:w="4375" w:type="dxa"/>
          </w:tcPr>
          <w:p w14:paraId="3A95153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4 статьи 18 Федерального закона от 24.06.1998 № 89-ФЗ «Об отходах производства и потребления,  подпункты 1, 2, 6, 7 статьи 31.2 Закона об охране окружающей среды</w:t>
            </w:r>
          </w:p>
          <w:p w14:paraId="045C419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4C15F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2963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9A9C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72089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3238F1F" w14:textId="77777777" w:rsidTr="00602457">
        <w:trPr>
          <w:trHeight w:val="277"/>
        </w:trPr>
        <w:tc>
          <w:tcPr>
            <w:tcW w:w="636" w:type="dxa"/>
          </w:tcPr>
          <w:p w14:paraId="6AFA8EA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41" w:type="dxa"/>
            <w:gridSpan w:val="2"/>
          </w:tcPr>
          <w:p w14:paraId="293EE54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Представлена ли в уполномоченный орган декларация о плате за негативное воздействие на окружающую среду лицами, обязанными вносить плату</w:t>
            </w:r>
          </w:p>
        </w:tc>
        <w:tc>
          <w:tcPr>
            <w:tcW w:w="4375" w:type="dxa"/>
          </w:tcPr>
          <w:p w14:paraId="6CEF65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9 статьи 16.4 Закона об охране окружающей среды</w:t>
            </w:r>
          </w:p>
          <w:p w14:paraId="3719D2B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B55D1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043E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FA7A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228D29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7A3D79F" w14:textId="77777777" w:rsidTr="002F18C7">
        <w:trPr>
          <w:trHeight w:val="556"/>
        </w:trPr>
        <w:tc>
          <w:tcPr>
            <w:tcW w:w="636" w:type="dxa"/>
          </w:tcPr>
          <w:p w14:paraId="26366EC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  <w:gridSpan w:val="2"/>
          </w:tcPr>
          <w:p w14:paraId="1145A6D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декларация о плате за негативное воздействие на окружающую среду не позднее 10-го марта года, следующего за отчетным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 (календарным годом)?</w:t>
            </w:r>
          </w:p>
        </w:tc>
        <w:tc>
          <w:tcPr>
            <w:tcW w:w="4375" w:type="dxa"/>
          </w:tcPr>
          <w:p w14:paraId="50B1FD2F" w14:textId="6DA39B38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8 статьи 16.4 Закона об охране окружающей среды, </w:t>
            </w:r>
            <w:hyperlink r:id="rId20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декларации о плате за негативное воздействие на окружающую среду и ее формы, 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приказом Минприроды России от 10.12.2020 № 1043</w:t>
            </w:r>
          </w:p>
        </w:tc>
        <w:tc>
          <w:tcPr>
            <w:tcW w:w="1108" w:type="dxa"/>
          </w:tcPr>
          <w:p w14:paraId="574AE7B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72F3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A45F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EBD70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04262B1" w14:textId="77777777" w:rsidTr="00602457">
        <w:trPr>
          <w:trHeight w:val="1610"/>
        </w:trPr>
        <w:tc>
          <w:tcPr>
            <w:tcW w:w="636" w:type="dxa"/>
          </w:tcPr>
          <w:p w14:paraId="3393A03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1" w:type="dxa"/>
            <w:gridSpan w:val="2"/>
          </w:tcPr>
          <w:p w14:paraId="4176335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Соответствуют ли мероприятия по снижению негативного воздействия на окружающую среду, затраты по которым зачтены в счет платы за негативное воздействие на окружающую среду, планам снижения выбросов и сбросов?</w:t>
            </w:r>
          </w:p>
        </w:tc>
        <w:tc>
          <w:tcPr>
            <w:tcW w:w="4375" w:type="dxa"/>
          </w:tcPr>
          <w:p w14:paraId="6E9BCCB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11 статьи 16.3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4 статьи 17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6A09995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B96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DC4E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D695E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0C76F34" w14:textId="77777777" w:rsidTr="00602457">
        <w:trPr>
          <w:trHeight w:val="277"/>
        </w:trPr>
        <w:tc>
          <w:tcPr>
            <w:tcW w:w="636" w:type="dxa"/>
          </w:tcPr>
          <w:p w14:paraId="2DD0DF9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  <w:gridSpan w:val="2"/>
          </w:tcPr>
          <w:p w14:paraId="411F8D8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эксплуатации зданий, строений, сооружений и иных объектов, оказывающих прямое или косвенное негативное воздействие на окружающую среду,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безопасности?</w:t>
            </w:r>
            <w:proofErr w:type="gramEnd"/>
          </w:p>
        </w:tc>
        <w:tc>
          <w:tcPr>
            <w:tcW w:w="4375" w:type="dxa"/>
          </w:tcPr>
          <w:p w14:paraId="7285922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1 статьи 34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094452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2F5FC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7A99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63A54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0B2F395" w14:textId="77777777" w:rsidTr="00EA4C88">
        <w:trPr>
          <w:trHeight w:val="1123"/>
        </w:trPr>
        <w:tc>
          <w:tcPr>
            <w:tcW w:w="636" w:type="dxa"/>
          </w:tcPr>
          <w:p w14:paraId="3E01E76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1" w:type="dxa"/>
            <w:gridSpan w:val="2"/>
          </w:tcPr>
          <w:p w14:paraId="6A16EEC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среду, подготовку в области охраны окружающей среды и экологической безопасности?</w:t>
            </w:r>
          </w:p>
        </w:tc>
        <w:tc>
          <w:tcPr>
            <w:tcW w:w="4375" w:type="dxa"/>
          </w:tcPr>
          <w:p w14:paraId="0CD3F18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35BA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73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39E5DE0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8464E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20A78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BC787D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4EEA838" w14:textId="77777777" w:rsidTr="00602457">
        <w:trPr>
          <w:trHeight w:val="277"/>
        </w:trPr>
        <w:tc>
          <w:tcPr>
            <w:tcW w:w="636" w:type="dxa"/>
          </w:tcPr>
          <w:p w14:paraId="1C3788F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1" w:type="dxa"/>
            <w:gridSpan w:val="2"/>
          </w:tcPr>
          <w:p w14:paraId="198E9D3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 и осуществляется ли в соответствии с установленными требованиями программа производственного экологического контроля?</w:t>
            </w:r>
          </w:p>
        </w:tc>
        <w:tc>
          <w:tcPr>
            <w:tcW w:w="4375" w:type="dxa"/>
          </w:tcPr>
          <w:p w14:paraId="0F32EC6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</w:t>
            </w:r>
            <w:hyperlink r:id="rId25" w:history="1">
              <w:r w:rsidRPr="00535BAD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67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2FA3EA9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6B34B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1269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C35D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B7F6D2F" w14:textId="77777777" w:rsidTr="00602457">
        <w:trPr>
          <w:trHeight w:val="419"/>
        </w:trPr>
        <w:tc>
          <w:tcPr>
            <w:tcW w:w="636" w:type="dxa"/>
          </w:tcPr>
          <w:p w14:paraId="12B8406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1" w:type="dxa"/>
            <w:gridSpan w:val="2"/>
          </w:tcPr>
          <w:p w14:paraId="418BF4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Обеспечена ли юридическим лицом, индивидуальным предпринимателем постановка на государственный  учет объектов, оказывающих негативное воздействие на окружающую среду?</w:t>
            </w:r>
          </w:p>
        </w:tc>
        <w:tc>
          <w:tcPr>
            <w:tcW w:w="4375" w:type="dxa"/>
          </w:tcPr>
          <w:p w14:paraId="3137813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6</w:t>
            </w:r>
            <w:hyperlink r:id="rId26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396432E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1BCA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F52B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E0546F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E87EF9D" w14:textId="77777777" w:rsidTr="00602457">
        <w:trPr>
          <w:trHeight w:val="1610"/>
        </w:trPr>
        <w:tc>
          <w:tcPr>
            <w:tcW w:w="636" w:type="dxa"/>
          </w:tcPr>
          <w:p w14:paraId="728C718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1" w:type="dxa"/>
            <w:gridSpan w:val="2"/>
          </w:tcPr>
          <w:p w14:paraId="10ED010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4375" w:type="dxa"/>
          </w:tcPr>
          <w:p w14:paraId="6F4CEBB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6</w:t>
            </w:r>
            <w:hyperlink r:id="rId27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  <w:p w14:paraId="74FBAF95" w14:textId="77777777" w:rsidR="00135540" w:rsidRPr="00535BAD" w:rsidRDefault="00135540" w:rsidP="00535BAD"/>
          <w:p w14:paraId="768BDABE" w14:textId="77777777" w:rsidR="00135540" w:rsidRPr="00535BAD" w:rsidRDefault="00135540" w:rsidP="00535BAD"/>
          <w:p w14:paraId="6E538F5A" w14:textId="77777777" w:rsidR="00135540" w:rsidRPr="00535BAD" w:rsidRDefault="00135540" w:rsidP="00535BAD"/>
          <w:p w14:paraId="16AF51EE" w14:textId="77777777" w:rsidR="00135540" w:rsidRPr="00535BAD" w:rsidRDefault="00135540" w:rsidP="00535BAD"/>
          <w:p w14:paraId="5EE6D008" w14:textId="77777777" w:rsidR="00135540" w:rsidRPr="00535BAD" w:rsidRDefault="00135540" w:rsidP="00535BAD"/>
          <w:p w14:paraId="57C7A210" w14:textId="77777777" w:rsidR="00135540" w:rsidRPr="00535BAD" w:rsidRDefault="00135540" w:rsidP="00535BAD"/>
          <w:p w14:paraId="20A133E1" w14:textId="77777777" w:rsidR="00135540" w:rsidRPr="00535BAD" w:rsidRDefault="00135540" w:rsidP="00535BAD"/>
          <w:p w14:paraId="63500013" w14:textId="77777777" w:rsidR="00135540" w:rsidRPr="00535BAD" w:rsidRDefault="00135540" w:rsidP="00535BAD">
            <w:pPr>
              <w:tabs>
                <w:tab w:val="left" w:pos="1300"/>
              </w:tabs>
            </w:pPr>
            <w:r w:rsidRPr="00535BAD">
              <w:tab/>
            </w:r>
          </w:p>
        </w:tc>
        <w:tc>
          <w:tcPr>
            <w:tcW w:w="1108" w:type="dxa"/>
          </w:tcPr>
          <w:p w14:paraId="0F1FC1B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7DAD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72E42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3A8D1D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E28CC27" w14:textId="77777777" w:rsidTr="00602457">
        <w:trPr>
          <w:trHeight w:val="1610"/>
        </w:trPr>
        <w:tc>
          <w:tcPr>
            <w:tcW w:w="636" w:type="dxa"/>
          </w:tcPr>
          <w:p w14:paraId="70003C3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1" w:type="dxa"/>
            <w:gridSpan w:val="2"/>
          </w:tcPr>
          <w:p w14:paraId="5411FBB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заявке о постановке на государственный учет объектов, оказывающих негативное</w:t>
            </w:r>
          </w:p>
        </w:tc>
        <w:tc>
          <w:tcPr>
            <w:tcW w:w="4375" w:type="dxa"/>
          </w:tcPr>
          <w:p w14:paraId="50F191B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6</w:t>
            </w:r>
            <w:hyperlink r:id="rId28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5E6EE55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1946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7CE3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DFE41A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A38621C" w14:textId="77777777" w:rsidTr="00602457">
        <w:trPr>
          <w:trHeight w:val="5045"/>
        </w:trPr>
        <w:tc>
          <w:tcPr>
            <w:tcW w:w="636" w:type="dxa"/>
            <w:vMerge w:val="restart"/>
          </w:tcPr>
          <w:p w14:paraId="0D0AF95A" w14:textId="77777777" w:rsidR="00135540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790C9E93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6609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520A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43B1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B305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98DD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2C27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B428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09CB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917B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E244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2897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F32F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331B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7544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7F1B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FAA2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122A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8BA9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80ED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D639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FF2D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6393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CC67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68A1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C0D5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64C7" w14:textId="77777777" w:rsid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C803" w14:textId="77777777" w:rsidR="00535BAD" w:rsidRPr="00535BAD" w:rsidRDefault="00535BAD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701FEB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14:paraId="0296AF3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15.1. О замене юридического лица или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среду?</w:t>
            </w:r>
          </w:p>
        </w:tc>
        <w:tc>
          <w:tcPr>
            <w:tcW w:w="4375" w:type="dxa"/>
            <w:vMerge w:val="restart"/>
          </w:tcPr>
          <w:p w14:paraId="69CBC16A" w14:textId="345A0D09" w:rsid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6 статьи 6</w:t>
            </w:r>
            <w:hyperlink r:id="rId29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  <w:p w14:paraId="17BC485A" w14:textId="77777777" w:rsidR="00535BAD" w:rsidRPr="00535BAD" w:rsidRDefault="00535BAD" w:rsidP="00535BAD"/>
          <w:p w14:paraId="3596206C" w14:textId="77777777" w:rsidR="00535BAD" w:rsidRPr="00535BAD" w:rsidRDefault="00535BAD" w:rsidP="00535BAD"/>
          <w:p w14:paraId="08E1D893" w14:textId="77777777" w:rsidR="00535BAD" w:rsidRPr="00535BAD" w:rsidRDefault="00535BAD" w:rsidP="00535BAD"/>
          <w:p w14:paraId="7C6F10B1" w14:textId="77777777" w:rsidR="00535BAD" w:rsidRPr="00535BAD" w:rsidRDefault="00535BAD" w:rsidP="00535BAD"/>
          <w:p w14:paraId="76D99640" w14:textId="77777777" w:rsidR="00535BAD" w:rsidRPr="00535BAD" w:rsidRDefault="00535BAD" w:rsidP="00535BAD"/>
          <w:p w14:paraId="299FC858" w14:textId="77777777" w:rsidR="00535BAD" w:rsidRPr="00535BAD" w:rsidRDefault="00535BAD" w:rsidP="00535BAD"/>
          <w:p w14:paraId="2986F840" w14:textId="77777777" w:rsidR="00535BAD" w:rsidRPr="00535BAD" w:rsidRDefault="00535BAD" w:rsidP="00535BAD"/>
          <w:p w14:paraId="0C286A66" w14:textId="77777777" w:rsidR="00535BAD" w:rsidRPr="00535BAD" w:rsidRDefault="00535BAD" w:rsidP="00535BAD"/>
          <w:p w14:paraId="11FC0CBD" w14:textId="77777777" w:rsidR="00535BAD" w:rsidRPr="00535BAD" w:rsidRDefault="00535BAD" w:rsidP="00535BAD"/>
          <w:p w14:paraId="39705570" w14:textId="77777777" w:rsidR="00535BAD" w:rsidRPr="00535BAD" w:rsidRDefault="00535BAD" w:rsidP="00535BAD"/>
          <w:p w14:paraId="4B833F22" w14:textId="77777777" w:rsidR="00535BAD" w:rsidRPr="00535BAD" w:rsidRDefault="00535BAD" w:rsidP="00535BAD"/>
          <w:p w14:paraId="49B5DA40" w14:textId="77777777" w:rsidR="00535BAD" w:rsidRPr="00535BAD" w:rsidRDefault="00535BAD" w:rsidP="00535BAD"/>
          <w:p w14:paraId="0F4174D3" w14:textId="77777777" w:rsidR="00535BAD" w:rsidRPr="00535BAD" w:rsidRDefault="00535BAD" w:rsidP="00535BAD"/>
          <w:p w14:paraId="66686CC8" w14:textId="77777777" w:rsidR="00535BAD" w:rsidRPr="00535BAD" w:rsidRDefault="00535BAD" w:rsidP="00535BAD"/>
          <w:p w14:paraId="69E060CE" w14:textId="77777777" w:rsidR="00535BAD" w:rsidRPr="00535BAD" w:rsidRDefault="00535BAD" w:rsidP="00535BAD"/>
          <w:p w14:paraId="626C139A" w14:textId="77777777" w:rsidR="00535BAD" w:rsidRPr="00535BAD" w:rsidRDefault="00535BAD" w:rsidP="00535BAD"/>
          <w:p w14:paraId="7DB2E18A" w14:textId="6738D42F" w:rsidR="00535BAD" w:rsidRDefault="00535BAD" w:rsidP="00535BAD"/>
          <w:p w14:paraId="0A30F5BB" w14:textId="134FB491" w:rsidR="00535BAD" w:rsidRDefault="00535BAD" w:rsidP="00535BAD"/>
          <w:p w14:paraId="0FA877EA" w14:textId="77777777" w:rsidR="00135540" w:rsidRDefault="00535BAD" w:rsidP="00535BAD">
            <w:pPr>
              <w:tabs>
                <w:tab w:val="left" w:pos="1500"/>
              </w:tabs>
            </w:pPr>
            <w:r>
              <w:tab/>
            </w:r>
          </w:p>
          <w:p w14:paraId="4D0CFE82" w14:textId="77777777" w:rsidR="00535BAD" w:rsidRDefault="00535BAD" w:rsidP="00535BAD">
            <w:pPr>
              <w:tabs>
                <w:tab w:val="left" w:pos="1500"/>
              </w:tabs>
            </w:pPr>
          </w:p>
          <w:p w14:paraId="068CAB67" w14:textId="77777777" w:rsidR="00535BAD" w:rsidRDefault="00535BAD" w:rsidP="00535BAD">
            <w:pPr>
              <w:tabs>
                <w:tab w:val="left" w:pos="1500"/>
              </w:tabs>
            </w:pPr>
          </w:p>
          <w:p w14:paraId="5D9850A7" w14:textId="77777777" w:rsidR="00535BAD" w:rsidRDefault="00535BAD" w:rsidP="00535BAD">
            <w:pPr>
              <w:tabs>
                <w:tab w:val="left" w:pos="1500"/>
              </w:tabs>
            </w:pPr>
          </w:p>
          <w:p w14:paraId="375B0663" w14:textId="77777777" w:rsidR="00535BAD" w:rsidRDefault="00535BAD" w:rsidP="00535BAD">
            <w:pPr>
              <w:tabs>
                <w:tab w:val="left" w:pos="1500"/>
              </w:tabs>
            </w:pPr>
          </w:p>
          <w:p w14:paraId="73CEE9E7" w14:textId="63F02AD7" w:rsidR="00535BAD" w:rsidRPr="00535BAD" w:rsidRDefault="00535BAD" w:rsidP="00535BAD">
            <w:pPr>
              <w:tabs>
                <w:tab w:val="left" w:pos="1500"/>
              </w:tabs>
            </w:pPr>
          </w:p>
        </w:tc>
        <w:tc>
          <w:tcPr>
            <w:tcW w:w="1108" w:type="dxa"/>
          </w:tcPr>
          <w:p w14:paraId="48C7FED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7535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5326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3BAA42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B4719DF" w14:textId="77777777" w:rsidTr="00602457">
        <w:trPr>
          <w:trHeight w:val="823"/>
        </w:trPr>
        <w:tc>
          <w:tcPr>
            <w:tcW w:w="636" w:type="dxa"/>
            <w:vMerge/>
          </w:tcPr>
          <w:p w14:paraId="30187BE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6561B7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15.2. О реорганизации юридического лица в форме преобразования?</w:t>
            </w:r>
          </w:p>
        </w:tc>
        <w:tc>
          <w:tcPr>
            <w:tcW w:w="4375" w:type="dxa"/>
            <w:vMerge/>
          </w:tcPr>
          <w:p w14:paraId="2067A5A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4BBF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63EC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A2F85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51ED7B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EFA7AF1" w14:textId="77777777" w:rsidTr="00602457">
        <w:trPr>
          <w:trHeight w:val="867"/>
        </w:trPr>
        <w:tc>
          <w:tcPr>
            <w:tcW w:w="636" w:type="dxa"/>
            <w:vMerge/>
          </w:tcPr>
          <w:p w14:paraId="11B839E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639348F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15.3. Об изменении наименования юридического лица?</w:t>
            </w:r>
          </w:p>
        </w:tc>
        <w:tc>
          <w:tcPr>
            <w:tcW w:w="4375" w:type="dxa"/>
            <w:vMerge/>
          </w:tcPr>
          <w:p w14:paraId="2462D59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EA9D67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5FC7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03E5C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5920C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5CA8660" w14:textId="77777777" w:rsidTr="00602457">
        <w:trPr>
          <w:trHeight w:val="867"/>
        </w:trPr>
        <w:tc>
          <w:tcPr>
            <w:tcW w:w="636" w:type="dxa"/>
            <w:vMerge/>
          </w:tcPr>
          <w:p w14:paraId="3A4B20D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6F3838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15.4. Об изменении адреса (места нахождения) юридического лица?</w:t>
            </w:r>
          </w:p>
        </w:tc>
        <w:tc>
          <w:tcPr>
            <w:tcW w:w="4375" w:type="dxa"/>
            <w:vMerge/>
          </w:tcPr>
          <w:p w14:paraId="5AEE398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224CD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B52B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D0F23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E86DD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216EB6A" w14:textId="77777777" w:rsidTr="00602457">
        <w:trPr>
          <w:trHeight w:val="867"/>
        </w:trPr>
        <w:tc>
          <w:tcPr>
            <w:tcW w:w="636" w:type="dxa"/>
            <w:vMerge/>
          </w:tcPr>
          <w:p w14:paraId="759216B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007D943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15.5. Об изменении фамилии, имени, отчества (при наличии) индивидуального предпринимателя?</w:t>
            </w:r>
          </w:p>
        </w:tc>
        <w:tc>
          <w:tcPr>
            <w:tcW w:w="4375" w:type="dxa"/>
            <w:vMerge/>
          </w:tcPr>
          <w:p w14:paraId="6CACBF7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3A39901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8DA2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B50AC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6BC95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762C8DA" w14:textId="77777777" w:rsidTr="00602457">
        <w:trPr>
          <w:trHeight w:val="867"/>
        </w:trPr>
        <w:tc>
          <w:tcPr>
            <w:tcW w:w="636" w:type="dxa"/>
            <w:vMerge/>
          </w:tcPr>
          <w:p w14:paraId="145203D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29695F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  <w:r w:rsidRPr="00535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Об изменении места жительства индивидуального предпринимателя?</w:t>
            </w:r>
          </w:p>
        </w:tc>
        <w:tc>
          <w:tcPr>
            <w:tcW w:w="4375" w:type="dxa"/>
            <w:vMerge/>
          </w:tcPr>
          <w:p w14:paraId="4A85D91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0BE5ECA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5477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8491C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D9537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926C00A" w14:textId="77777777" w:rsidTr="00602457">
        <w:trPr>
          <w:trHeight w:val="867"/>
        </w:trPr>
        <w:tc>
          <w:tcPr>
            <w:tcW w:w="636" w:type="dxa"/>
            <w:vMerge/>
          </w:tcPr>
          <w:p w14:paraId="63C032E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F6CB9D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15.7. Об изменении реквизитов документа, удостоверяющего личность индивидуального предпринимателя?</w:t>
            </w:r>
          </w:p>
        </w:tc>
        <w:tc>
          <w:tcPr>
            <w:tcW w:w="4375" w:type="dxa"/>
            <w:vMerge/>
          </w:tcPr>
          <w:p w14:paraId="6922D16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C8949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950D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9EA51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312A0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00DF3C5" w14:textId="77777777" w:rsidTr="00602457">
        <w:trPr>
          <w:trHeight w:val="867"/>
        </w:trPr>
        <w:tc>
          <w:tcPr>
            <w:tcW w:w="636" w:type="dxa"/>
            <w:vMerge/>
          </w:tcPr>
          <w:p w14:paraId="7EA2038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286DCE8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15.8. Об изменении реквизитов документа, удостоверяющего личность индивидуального предпринимателя?</w:t>
            </w:r>
          </w:p>
        </w:tc>
        <w:tc>
          <w:tcPr>
            <w:tcW w:w="4375" w:type="dxa"/>
            <w:vMerge/>
          </w:tcPr>
          <w:p w14:paraId="1798AFF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7A4576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AB44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222A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E17BF2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A134D49" w14:textId="77777777" w:rsidTr="00602457">
        <w:trPr>
          <w:trHeight w:val="276"/>
        </w:trPr>
        <w:tc>
          <w:tcPr>
            <w:tcW w:w="636" w:type="dxa"/>
          </w:tcPr>
          <w:p w14:paraId="724D9EE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1" w:type="dxa"/>
            <w:gridSpan w:val="2"/>
          </w:tcPr>
          <w:p w14:paraId="04BD9F78" w14:textId="3545E656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</w:t>
            </w:r>
          </w:p>
          <w:p w14:paraId="799B675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регистрации таких изменений?</w:t>
            </w:r>
          </w:p>
        </w:tc>
        <w:tc>
          <w:tcPr>
            <w:tcW w:w="4375" w:type="dxa"/>
          </w:tcPr>
          <w:p w14:paraId="59D8E0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7 статьи 6</w:t>
            </w:r>
            <w:hyperlink r:id="rId30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703140B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C98D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CFC98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672B84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0286891" w14:textId="77777777" w:rsidTr="00602457">
        <w:trPr>
          <w:trHeight w:val="867"/>
        </w:trPr>
        <w:tc>
          <w:tcPr>
            <w:tcW w:w="636" w:type="dxa"/>
          </w:tcPr>
          <w:p w14:paraId="1188C1C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1" w:type="dxa"/>
            <w:gridSpan w:val="2"/>
          </w:tcPr>
          <w:p w14:paraId="467F14C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ли юридическим лицом, индивидуальным предпринимателем сведения о прекращении деятельности на объекте, оказывающем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4375" w:type="dxa"/>
          </w:tcPr>
          <w:p w14:paraId="144E2C68" w14:textId="101B7A7B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 11 статьи 6</w:t>
            </w:r>
            <w:hyperlink r:id="rId31" w:history="1">
              <w:r w:rsidR="00A046DE"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</w:t>
              </w:r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160A582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4260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4E42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0118F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F414427" w14:textId="77777777" w:rsidTr="00602457">
        <w:trPr>
          <w:trHeight w:val="867"/>
        </w:trPr>
        <w:tc>
          <w:tcPr>
            <w:tcW w:w="636" w:type="dxa"/>
            <w:vMerge w:val="restart"/>
          </w:tcPr>
          <w:p w14:paraId="6940678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41" w:type="dxa"/>
            <w:gridSpan w:val="2"/>
          </w:tcPr>
          <w:p w14:paraId="66D092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 w14:paraId="6A95727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18.1 об изменении характеристик технологических процессов основных производств, источников загрязнения окружающей среды?</w:t>
            </w:r>
          </w:p>
        </w:tc>
        <w:tc>
          <w:tcPr>
            <w:tcW w:w="4375" w:type="dxa"/>
            <w:vMerge w:val="restart"/>
          </w:tcPr>
          <w:p w14:paraId="025437F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6 статьи 6</w:t>
            </w:r>
            <w:hyperlink r:id="rId32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9.2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об охране окружающей среды</w:t>
            </w:r>
          </w:p>
        </w:tc>
        <w:tc>
          <w:tcPr>
            <w:tcW w:w="1108" w:type="dxa"/>
          </w:tcPr>
          <w:p w14:paraId="73F49D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2F67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5BED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C37443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28FC2D0" w14:textId="77777777" w:rsidTr="00602457">
        <w:trPr>
          <w:trHeight w:val="277"/>
        </w:trPr>
        <w:tc>
          <w:tcPr>
            <w:tcW w:w="636" w:type="dxa"/>
            <w:vMerge/>
          </w:tcPr>
          <w:p w14:paraId="15E0794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F98EB2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535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4375" w:type="dxa"/>
            <w:vMerge/>
          </w:tcPr>
          <w:p w14:paraId="08826C5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0E834DC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A9A2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907C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87D862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03D623D" w14:textId="77777777" w:rsidTr="00602457">
        <w:trPr>
          <w:trHeight w:val="867"/>
        </w:trPr>
        <w:tc>
          <w:tcPr>
            <w:tcW w:w="14897" w:type="dxa"/>
            <w:gridSpan w:val="8"/>
          </w:tcPr>
          <w:p w14:paraId="30314DB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99D5" w14:textId="77777777" w:rsidR="00135540" w:rsidRPr="00535BAD" w:rsidRDefault="00135540" w:rsidP="00535BAD">
            <w:pPr>
              <w:tabs>
                <w:tab w:val="left" w:pos="6250"/>
              </w:tabs>
              <w:jc w:val="center"/>
              <w:rPr>
                <w:b/>
              </w:rPr>
            </w:pPr>
            <w:r w:rsidRPr="00535BAD">
              <w:rPr>
                <w:b/>
              </w:rPr>
              <w:t>В области обращения с отходами производства и потребления</w:t>
            </w:r>
          </w:p>
        </w:tc>
      </w:tr>
      <w:tr w:rsidR="00135540" w:rsidRPr="00535BAD" w14:paraId="597F70F9" w14:textId="77777777" w:rsidTr="003E7E75">
        <w:trPr>
          <w:trHeight w:val="273"/>
        </w:trPr>
        <w:tc>
          <w:tcPr>
            <w:tcW w:w="636" w:type="dxa"/>
            <w:vMerge w:val="restart"/>
          </w:tcPr>
          <w:p w14:paraId="3DEE7A2E" w14:textId="2BDED7AF" w:rsidR="003E7E75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1F0519BC" w14:textId="21B90DE0" w:rsidR="003E7E75" w:rsidRPr="00535BAD" w:rsidRDefault="003E7E75" w:rsidP="00535BAD"/>
          <w:p w14:paraId="28A17BB5" w14:textId="77777777" w:rsidR="00135540" w:rsidRPr="00535BAD" w:rsidRDefault="00135540" w:rsidP="00535BAD"/>
          <w:p w14:paraId="5613A765" w14:textId="77777777" w:rsidR="003E7E75" w:rsidRPr="00535BAD" w:rsidRDefault="003E7E75" w:rsidP="00535BAD"/>
          <w:p w14:paraId="53561647" w14:textId="77777777" w:rsidR="003E7E75" w:rsidRPr="00535BAD" w:rsidRDefault="003E7E75" w:rsidP="00535BAD"/>
        </w:tc>
        <w:tc>
          <w:tcPr>
            <w:tcW w:w="3441" w:type="dxa"/>
            <w:gridSpan w:val="2"/>
          </w:tcPr>
          <w:p w14:paraId="00D1FD2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 ли запрет на захоронение отходов в границах:</w:t>
            </w:r>
          </w:p>
          <w:p w14:paraId="4B09A2F6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446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  населенных пунктов?</w:t>
            </w:r>
          </w:p>
        </w:tc>
        <w:tc>
          <w:tcPr>
            <w:tcW w:w="4375" w:type="dxa"/>
            <w:vMerge w:val="restart"/>
          </w:tcPr>
          <w:p w14:paraId="13973BD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 5 статьи 12 Федерального закона от 24.06.1998 № 89-ФЗ «Об отходах производства и потребления»                    (далее – Закон об отходах)</w:t>
            </w:r>
          </w:p>
          <w:p w14:paraId="19F182E7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1379D5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BE46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95A10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74F551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5E8CCEE" w14:textId="77777777" w:rsidTr="00602457">
        <w:trPr>
          <w:trHeight w:val="269"/>
        </w:trPr>
        <w:tc>
          <w:tcPr>
            <w:tcW w:w="636" w:type="dxa"/>
            <w:vMerge/>
          </w:tcPr>
          <w:p w14:paraId="091DEDB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C34E5C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19.2. лесопарковых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375" w:type="dxa"/>
            <w:vMerge/>
          </w:tcPr>
          <w:p w14:paraId="7460303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27039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1FF6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6F6E0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DBEB9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BA5D7ED" w14:textId="77777777" w:rsidTr="00602457">
        <w:trPr>
          <w:trHeight w:val="274"/>
        </w:trPr>
        <w:tc>
          <w:tcPr>
            <w:tcW w:w="636" w:type="dxa"/>
            <w:vMerge/>
          </w:tcPr>
          <w:p w14:paraId="1F0A833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1592DD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19.3. курортных зон?</w:t>
            </w:r>
          </w:p>
        </w:tc>
        <w:tc>
          <w:tcPr>
            <w:tcW w:w="4375" w:type="dxa"/>
            <w:vMerge/>
          </w:tcPr>
          <w:p w14:paraId="053FC4C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A6BF68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C9D4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9EA7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1F5540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594258F" w14:textId="77777777" w:rsidTr="00602457">
        <w:trPr>
          <w:trHeight w:val="406"/>
        </w:trPr>
        <w:tc>
          <w:tcPr>
            <w:tcW w:w="636" w:type="dxa"/>
            <w:vMerge/>
          </w:tcPr>
          <w:p w14:paraId="5459864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098109E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19.4. лечебно-оздоровительных зон?</w:t>
            </w:r>
          </w:p>
        </w:tc>
        <w:tc>
          <w:tcPr>
            <w:tcW w:w="4375" w:type="dxa"/>
            <w:vMerge/>
          </w:tcPr>
          <w:p w14:paraId="366631B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098E464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AAA8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C87E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56B61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6F77F0E" w14:textId="77777777" w:rsidTr="00602457">
        <w:trPr>
          <w:trHeight w:val="406"/>
        </w:trPr>
        <w:tc>
          <w:tcPr>
            <w:tcW w:w="636" w:type="dxa"/>
            <w:vMerge/>
          </w:tcPr>
          <w:p w14:paraId="4F71C84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B1DF44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19.5. рекреационных зон?</w:t>
            </w:r>
          </w:p>
        </w:tc>
        <w:tc>
          <w:tcPr>
            <w:tcW w:w="4375" w:type="dxa"/>
            <w:vMerge/>
          </w:tcPr>
          <w:p w14:paraId="273164D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CF6818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D396F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479A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2CB93F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23CE12B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3FD23B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1" w:type="dxa"/>
            <w:gridSpan w:val="2"/>
          </w:tcPr>
          <w:p w14:paraId="7F45D5B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20.1. Соблюдается ли запрет на захоронение отходов в </w:t>
            </w:r>
            <w:proofErr w:type="spell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зонах, которые используются в целях питьевого и хозяйственно-бытового водоснабжения?</w:t>
            </w:r>
          </w:p>
        </w:tc>
        <w:tc>
          <w:tcPr>
            <w:tcW w:w="4375" w:type="dxa"/>
            <w:vMerge w:val="restart"/>
          </w:tcPr>
          <w:p w14:paraId="3524CB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5 статьи 12 Закона об отходах</w:t>
            </w:r>
          </w:p>
        </w:tc>
        <w:tc>
          <w:tcPr>
            <w:tcW w:w="1108" w:type="dxa"/>
          </w:tcPr>
          <w:p w14:paraId="5FB1673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D1BAC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7C35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E4A1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DD639B5" w14:textId="77777777" w:rsidTr="00602457">
        <w:trPr>
          <w:trHeight w:val="406"/>
        </w:trPr>
        <w:tc>
          <w:tcPr>
            <w:tcW w:w="636" w:type="dxa"/>
            <w:vMerge/>
          </w:tcPr>
          <w:p w14:paraId="04970AC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185848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20.1. Соблюдается ли запрет на захоронение отходов на водосборных площадях подземных водных объектов, которые используются в целях питьевого и хозяйственно-бытового водоснабжения?</w:t>
            </w:r>
          </w:p>
        </w:tc>
        <w:tc>
          <w:tcPr>
            <w:tcW w:w="4375" w:type="dxa"/>
            <w:vMerge/>
          </w:tcPr>
          <w:p w14:paraId="6A3A222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3C4C3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3C57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B8C5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44008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31B1F71" w14:textId="77777777" w:rsidTr="00602457">
        <w:trPr>
          <w:trHeight w:val="406"/>
        </w:trPr>
        <w:tc>
          <w:tcPr>
            <w:tcW w:w="636" w:type="dxa"/>
          </w:tcPr>
          <w:p w14:paraId="6E70915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1" w:type="dxa"/>
            <w:gridSpan w:val="2"/>
          </w:tcPr>
          <w:p w14:paraId="6F85C15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захоронение отходов в местах залегания полезных ископаемых в случаях, если возникает угроза загрязнения мест залегания полезных ископаемых?</w:t>
            </w:r>
          </w:p>
        </w:tc>
        <w:tc>
          <w:tcPr>
            <w:tcW w:w="4375" w:type="dxa"/>
          </w:tcPr>
          <w:p w14:paraId="795688D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5 статьи 12 Закона об отходах</w:t>
            </w:r>
          </w:p>
        </w:tc>
        <w:tc>
          <w:tcPr>
            <w:tcW w:w="1108" w:type="dxa"/>
          </w:tcPr>
          <w:p w14:paraId="07CD359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CC6D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B493F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9D92F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26985B9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4291D724" w14:textId="03E751DC" w:rsidR="003E7E75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0FEF56B8" w14:textId="77777777" w:rsidR="003E7E75" w:rsidRPr="00535BAD" w:rsidRDefault="003E7E75" w:rsidP="00535BAD"/>
          <w:p w14:paraId="51537D4C" w14:textId="77777777" w:rsidR="003E7E75" w:rsidRPr="00535BAD" w:rsidRDefault="003E7E75" w:rsidP="00535BAD"/>
          <w:p w14:paraId="4F993B60" w14:textId="77777777" w:rsidR="003E7E75" w:rsidRPr="00535BAD" w:rsidRDefault="003E7E75" w:rsidP="00535BAD"/>
          <w:p w14:paraId="5C3C20CA" w14:textId="4487B90D" w:rsidR="003E7E75" w:rsidRPr="00535BAD" w:rsidRDefault="003E7E75" w:rsidP="00535BAD"/>
          <w:p w14:paraId="2B9F1B19" w14:textId="77777777" w:rsidR="00135540" w:rsidRPr="00535BAD" w:rsidRDefault="00135540" w:rsidP="00535BAD"/>
          <w:p w14:paraId="11DF5245" w14:textId="77777777" w:rsidR="003E7E75" w:rsidRPr="00535BAD" w:rsidRDefault="003E7E75" w:rsidP="00535BAD"/>
          <w:p w14:paraId="25D30622" w14:textId="77777777" w:rsidR="003E7E75" w:rsidRPr="00535BAD" w:rsidRDefault="003E7E75" w:rsidP="00535BAD"/>
        </w:tc>
        <w:tc>
          <w:tcPr>
            <w:tcW w:w="3441" w:type="dxa"/>
            <w:gridSpan w:val="2"/>
          </w:tcPr>
          <w:p w14:paraId="6FF7568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 ли запрет на сброс отходов производства и потребления:</w:t>
            </w:r>
          </w:p>
        </w:tc>
        <w:tc>
          <w:tcPr>
            <w:tcW w:w="4375" w:type="dxa"/>
            <w:vMerge w:val="restart"/>
          </w:tcPr>
          <w:p w14:paraId="7EC01ADD" w14:textId="4BBD85F7" w:rsidR="003E7E75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абзац второй пункта 2 статьи 51 Закона об отходах</w:t>
            </w:r>
          </w:p>
          <w:p w14:paraId="264A7B39" w14:textId="77777777" w:rsidR="003E7E75" w:rsidRPr="00535BAD" w:rsidRDefault="003E7E75" w:rsidP="00535BAD"/>
          <w:p w14:paraId="6D991B1A" w14:textId="77777777" w:rsidR="003E7E75" w:rsidRPr="00535BAD" w:rsidRDefault="003E7E75" w:rsidP="00535BAD"/>
          <w:p w14:paraId="40C94353" w14:textId="25B1AF41" w:rsidR="003E7E75" w:rsidRPr="00535BAD" w:rsidRDefault="003E7E75" w:rsidP="00535BAD"/>
          <w:p w14:paraId="22C908F4" w14:textId="77777777" w:rsidR="00135540" w:rsidRPr="00535BAD" w:rsidRDefault="00135540" w:rsidP="00535BAD"/>
          <w:p w14:paraId="15694E23" w14:textId="77777777" w:rsidR="003E7E75" w:rsidRPr="00535BAD" w:rsidRDefault="003E7E75" w:rsidP="00535BAD"/>
          <w:p w14:paraId="2C9D1F5D" w14:textId="77777777" w:rsidR="003E7E75" w:rsidRPr="00535BAD" w:rsidRDefault="003E7E75" w:rsidP="00535BAD"/>
        </w:tc>
        <w:tc>
          <w:tcPr>
            <w:tcW w:w="1108" w:type="dxa"/>
          </w:tcPr>
          <w:p w14:paraId="2AD380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9789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93771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B4BB4F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E34CA17" w14:textId="77777777" w:rsidTr="00602457">
        <w:trPr>
          <w:trHeight w:val="406"/>
        </w:trPr>
        <w:tc>
          <w:tcPr>
            <w:tcW w:w="636" w:type="dxa"/>
            <w:vMerge/>
          </w:tcPr>
          <w:p w14:paraId="653BF3E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4809D6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22.1. в поверхностные и подземные водные объекты?</w:t>
            </w:r>
          </w:p>
        </w:tc>
        <w:tc>
          <w:tcPr>
            <w:tcW w:w="4375" w:type="dxa"/>
            <w:vMerge/>
          </w:tcPr>
          <w:p w14:paraId="3C7B271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987AD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CAAB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E4C4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612E2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E76E30A" w14:textId="77777777" w:rsidTr="00602457">
        <w:trPr>
          <w:trHeight w:val="406"/>
        </w:trPr>
        <w:tc>
          <w:tcPr>
            <w:tcW w:w="636" w:type="dxa"/>
            <w:vMerge/>
          </w:tcPr>
          <w:p w14:paraId="0A399D1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F4D235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22.2. на водосборные площади?</w:t>
            </w:r>
          </w:p>
        </w:tc>
        <w:tc>
          <w:tcPr>
            <w:tcW w:w="4375" w:type="dxa"/>
            <w:vMerge/>
          </w:tcPr>
          <w:p w14:paraId="2D50ED1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A3445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1D36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975AA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7C87E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0EC9488" w14:textId="77777777" w:rsidTr="00602457">
        <w:trPr>
          <w:trHeight w:val="406"/>
        </w:trPr>
        <w:tc>
          <w:tcPr>
            <w:tcW w:w="636" w:type="dxa"/>
            <w:vMerge/>
          </w:tcPr>
          <w:p w14:paraId="71F0D7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F99F6B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22.3. в недра?</w:t>
            </w:r>
          </w:p>
        </w:tc>
        <w:tc>
          <w:tcPr>
            <w:tcW w:w="4375" w:type="dxa"/>
            <w:vMerge/>
          </w:tcPr>
          <w:p w14:paraId="1099EDF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C4A2A3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3516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95F3B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4B4A36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F5860DF" w14:textId="77777777" w:rsidTr="00535BAD">
        <w:trPr>
          <w:trHeight w:val="292"/>
        </w:trPr>
        <w:tc>
          <w:tcPr>
            <w:tcW w:w="636" w:type="dxa"/>
            <w:vMerge/>
          </w:tcPr>
          <w:p w14:paraId="6F0B0C8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5EBAEA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22.4. на почву?</w:t>
            </w:r>
          </w:p>
        </w:tc>
        <w:tc>
          <w:tcPr>
            <w:tcW w:w="4375" w:type="dxa"/>
            <w:vMerge/>
          </w:tcPr>
          <w:p w14:paraId="0D98AF1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3580C39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C5C5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F18F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2FDD81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A932A80" w14:textId="77777777" w:rsidTr="00602457">
        <w:trPr>
          <w:trHeight w:val="406"/>
        </w:trPr>
        <w:tc>
          <w:tcPr>
            <w:tcW w:w="636" w:type="dxa"/>
          </w:tcPr>
          <w:p w14:paraId="3C89156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1" w:type="dxa"/>
            <w:gridSpan w:val="2"/>
          </w:tcPr>
          <w:p w14:paraId="72076B8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документов,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их право собственности на указанные лом и отходы?</w:t>
            </w:r>
          </w:p>
        </w:tc>
        <w:tc>
          <w:tcPr>
            <w:tcW w:w="4375" w:type="dxa"/>
          </w:tcPr>
          <w:p w14:paraId="21B4389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13.1 Закона об отходах</w:t>
            </w:r>
          </w:p>
        </w:tc>
        <w:tc>
          <w:tcPr>
            <w:tcW w:w="1108" w:type="dxa"/>
          </w:tcPr>
          <w:p w14:paraId="19EABA2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4AC8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BBDF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90471E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F9CF5FF" w14:textId="77777777" w:rsidTr="00602457">
        <w:trPr>
          <w:trHeight w:val="406"/>
        </w:trPr>
        <w:tc>
          <w:tcPr>
            <w:tcW w:w="636" w:type="dxa"/>
          </w:tcPr>
          <w:p w14:paraId="1AD23A1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1" w:type="dxa"/>
            <w:gridSpan w:val="2"/>
          </w:tcPr>
          <w:p w14:paraId="0E0AF95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юридическим лицом или индивидуальным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требования по</w:t>
            </w:r>
            <w:r w:rsidRPr="00535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обращению с ломом и отходами цветных металлов и их отчуждению? </w:t>
            </w:r>
          </w:p>
        </w:tc>
        <w:tc>
          <w:tcPr>
            <w:tcW w:w="4375" w:type="dxa"/>
          </w:tcPr>
          <w:p w14:paraId="560C63E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обращения с ломом и отходами цветных металлов и их отчуждения, утвержденные постановлением Правительства РФ от 11.05.2001 № 370</w:t>
            </w:r>
          </w:p>
          <w:p w14:paraId="3461AB4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F571A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015F4D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F193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578B3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585230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C7D134D" w14:textId="77777777" w:rsidTr="00602457">
        <w:trPr>
          <w:trHeight w:val="406"/>
        </w:trPr>
        <w:tc>
          <w:tcPr>
            <w:tcW w:w="636" w:type="dxa"/>
          </w:tcPr>
          <w:p w14:paraId="1395EB4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1" w:type="dxa"/>
            <w:gridSpan w:val="2"/>
          </w:tcPr>
          <w:p w14:paraId="796F48F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4375" w:type="dxa"/>
          </w:tcPr>
          <w:p w14:paraId="3D4E636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14 Закона об отходах</w:t>
            </w:r>
          </w:p>
        </w:tc>
        <w:tc>
          <w:tcPr>
            <w:tcW w:w="1108" w:type="dxa"/>
          </w:tcPr>
          <w:p w14:paraId="03491BA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67AF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8DA8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05759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8F56BAB" w14:textId="77777777" w:rsidTr="00602457">
        <w:trPr>
          <w:trHeight w:val="406"/>
        </w:trPr>
        <w:tc>
          <w:tcPr>
            <w:tcW w:w="636" w:type="dxa"/>
          </w:tcPr>
          <w:p w14:paraId="355A249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1" w:type="dxa"/>
            <w:gridSpan w:val="2"/>
          </w:tcPr>
          <w:p w14:paraId="5E3AE13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ли индивидуальным предпринимателем или юридическим лицом паспорт отходов I - IV классов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опасности, в порядке, установленном Правительством Российской Федерации?</w:t>
            </w:r>
          </w:p>
        </w:tc>
        <w:tc>
          <w:tcPr>
            <w:tcW w:w="4375" w:type="dxa"/>
          </w:tcPr>
          <w:p w14:paraId="13DDE5F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535BA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14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Закона об отходах,              пункт 3 Порядка паспортизации и типовых форм паспортов отходов I - IV классов опасности, утвержденного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приказом Минприроды России от 08.12.2020 № 1026</w:t>
            </w:r>
          </w:p>
          <w:p w14:paraId="42CB6A4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8045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E8AAD4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687C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3401C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434643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50B3ACF" w14:textId="77777777" w:rsidTr="00602457">
        <w:trPr>
          <w:trHeight w:val="406"/>
        </w:trPr>
        <w:tc>
          <w:tcPr>
            <w:tcW w:w="636" w:type="dxa"/>
          </w:tcPr>
          <w:p w14:paraId="7A30693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3441" w:type="dxa"/>
            <w:gridSpan w:val="2"/>
          </w:tcPr>
          <w:p w14:paraId="2E416AF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необходимые для работы с отходами I - IV классов опасности, у лиц, которые допущены к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4375" w:type="dxa"/>
          </w:tcPr>
          <w:p w14:paraId="1EB1C66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35BA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15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об отходах</w:t>
            </w:r>
          </w:p>
        </w:tc>
        <w:tc>
          <w:tcPr>
            <w:tcW w:w="1108" w:type="dxa"/>
          </w:tcPr>
          <w:p w14:paraId="2514044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4E28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1FFA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DD9512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FE901E1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6ADBD16B" w14:textId="3F63DFC8" w:rsidR="003E7E75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3274F8CE" w14:textId="77777777" w:rsidR="003E7E75" w:rsidRPr="00535BAD" w:rsidRDefault="003E7E75" w:rsidP="00535BAD"/>
          <w:p w14:paraId="78896B8B" w14:textId="77777777" w:rsidR="003E7E75" w:rsidRPr="00535BAD" w:rsidRDefault="003E7E75" w:rsidP="00535BAD"/>
          <w:p w14:paraId="6607ABA4" w14:textId="77777777" w:rsidR="003E7E75" w:rsidRPr="00535BAD" w:rsidRDefault="003E7E75" w:rsidP="00535BAD"/>
          <w:p w14:paraId="63273403" w14:textId="77777777" w:rsidR="003E7E75" w:rsidRPr="00535BAD" w:rsidRDefault="003E7E75" w:rsidP="00535BAD"/>
          <w:p w14:paraId="758CD6C4" w14:textId="72033CB1" w:rsidR="003E7E75" w:rsidRPr="00535BAD" w:rsidRDefault="003E7E75" w:rsidP="00535BAD"/>
          <w:p w14:paraId="7E369EA6" w14:textId="77777777" w:rsidR="00135540" w:rsidRPr="00535BAD" w:rsidRDefault="00135540" w:rsidP="00535BAD"/>
          <w:p w14:paraId="10712FF5" w14:textId="77777777" w:rsidR="003E7E75" w:rsidRPr="00535BAD" w:rsidRDefault="003E7E75" w:rsidP="00535BAD"/>
          <w:p w14:paraId="61498D5D" w14:textId="77777777" w:rsidR="003E7E75" w:rsidRPr="00535BAD" w:rsidRDefault="003E7E75" w:rsidP="00535BAD"/>
          <w:p w14:paraId="5DC10DF0" w14:textId="77777777" w:rsidR="003E7E75" w:rsidRPr="00535BAD" w:rsidRDefault="003E7E75" w:rsidP="00535BAD"/>
          <w:p w14:paraId="52409245" w14:textId="77777777" w:rsidR="003E7E75" w:rsidRPr="00535BAD" w:rsidRDefault="003E7E75" w:rsidP="00535BAD"/>
          <w:p w14:paraId="123831FE" w14:textId="77777777" w:rsidR="003E7E75" w:rsidRPr="00535BAD" w:rsidRDefault="003E7E75" w:rsidP="00535BAD"/>
          <w:p w14:paraId="10E29759" w14:textId="77777777" w:rsidR="003E7E75" w:rsidRDefault="003E7E75" w:rsidP="00535BAD"/>
          <w:p w14:paraId="6A51DF03" w14:textId="77777777" w:rsidR="00535BAD" w:rsidRDefault="00535BAD" w:rsidP="00535BAD"/>
          <w:p w14:paraId="61E5632F" w14:textId="77777777" w:rsidR="00535BAD" w:rsidRPr="00535BAD" w:rsidRDefault="00535BAD" w:rsidP="00535BAD"/>
          <w:p w14:paraId="013C37D5" w14:textId="77777777" w:rsidR="003E7E75" w:rsidRPr="00535BAD" w:rsidRDefault="003E7E75" w:rsidP="00535BAD"/>
        </w:tc>
        <w:tc>
          <w:tcPr>
            <w:tcW w:w="3441" w:type="dxa"/>
            <w:gridSpan w:val="2"/>
          </w:tcPr>
          <w:p w14:paraId="0DFDD4E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Соблюдаются ли условия транспортирования отходов:</w:t>
            </w:r>
          </w:p>
          <w:p w14:paraId="5DDCA1D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28.1. наличие паспорта отходов при транспортировании отходов </w:t>
            </w:r>
            <w:r w:rsidRPr="0053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-IV классов опасности?</w:t>
            </w:r>
          </w:p>
        </w:tc>
        <w:tc>
          <w:tcPr>
            <w:tcW w:w="4375" w:type="dxa"/>
            <w:vMerge w:val="restart"/>
          </w:tcPr>
          <w:p w14:paraId="743A8B3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16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об отходах</w:t>
            </w:r>
          </w:p>
          <w:p w14:paraId="04FC182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3728D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5D0E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CC659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14D3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DCBD4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7304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E2FC0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CD27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32B9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BB62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D304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3519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EEB1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DE99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7E31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0700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379C7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AFAE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F7DF5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40A0C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5537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F5C7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AF41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03967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CB3E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F2D4AE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E5D8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7AC7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71FF43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F8DB9B4" w14:textId="77777777" w:rsidTr="00602457">
        <w:trPr>
          <w:trHeight w:val="406"/>
        </w:trPr>
        <w:tc>
          <w:tcPr>
            <w:tcW w:w="636" w:type="dxa"/>
            <w:vMerge/>
          </w:tcPr>
          <w:p w14:paraId="38F9EB8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66CC9AB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28.2. 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транспортирования?</w:t>
            </w:r>
          </w:p>
        </w:tc>
        <w:tc>
          <w:tcPr>
            <w:tcW w:w="4375" w:type="dxa"/>
            <w:vMerge/>
          </w:tcPr>
          <w:p w14:paraId="52592D8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235AC2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1B236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29CCD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AA4CE5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CC3369F" w14:textId="77777777" w:rsidTr="00602457">
        <w:trPr>
          <w:trHeight w:val="406"/>
        </w:trPr>
        <w:tc>
          <w:tcPr>
            <w:tcW w:w="636" w:type="dxa"/>
            <w:vMerge/>
          </w:tcPr>
          <w:p w14:paraId="1B19E1D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4AFAD35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28.3. соблюдение требований безопасности к транспортированию отходов транспортными средствами?</w:t>
            </w:r>
          </w:p>
        </w:tc>
        <w:tc>
          <w:tcPr>
            <w:tcW w:w="4375" w:type="dxa"/>
            <w:vMerge/>
          </w:tcPr>
          <w:p w14:paraId="1389CA2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1E14F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606F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5178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3476E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4123AB7" w14:textId="77777777" w:rsidTr="00EA4C88">
        <w:trPr>
          <w:trHeight w:val="2131"/>
        </w:trPr>
        <w:tc>
          <w:tcPr>
            <w:tcW w:w="636" w:type="dxa"/>
            <w:vMerge/>
          </w:tcPr>
          <w:p w14:paraId="381321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0E76E1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28.4. наличие транспортных средств, контейнерах, цистернах используемых при транспортировании отходов, специальных отличительных знаков, обозначающих определенный класс опасности отходов?</w:t>
            </w:r>
            <w:proofErr w:type="gramEnd"/>
          </w:p>
        </w:tc>
        <w:tc>
          <w:tcPr>
            <w:tcW w:w="4375" w:type="dxa"/>
            <w:vMerge/>
          </w:tcPr>
          <w:p w14:paraId="5976A8E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3A127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223D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8597B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C1A328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22B259D" w14:textId="77777777" w:rsidTr="00602457">
        <w:trPr>
          <w:trHeight w:val="406"/>
        </w:trPr>
        <w:tc>
          <w:tcPr>
            <w:tcW w:w="636" w:type="dxa"/>
          </w:tcPr>
          <w:p w14:paraId="5A63631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41" w:type="dxa"/>
            <w:gridSpan w:val="2"/>
          </w:tcPr>
          <w:p w14:paraId="31DE00D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ли юридическим лицом или индивидуальным предпринимателем, осуществляющими хозяйственную и (или) иную деятельность на объектах </w:t>
            </w:r>
            <w:r w:rsidRPr="0053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отчетность об образовании, утилизации, обезвреживании, о размещении отходов в составе отчета об организации и о результатах осуществления производственного экологического контроля?</w:t>
            </w:r>
          </w:p>
        </w:tc>
        <w:tc>
          <w:tcPr>
            <w:tcW w:w="4375" w:type="dxa"/>
          </w:tcPr>
          <w:p w14:paraId="2CD2FF8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18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об отходах,</w:t>
            </w:r>
          </w:p>
          <w:p w14:paraId="35A1226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Приложения 2 к приказу Минприроды России от 28.02.2018 № 74</w:t>
            </w:r>
          </w:p>
          <w:p w14:paraId="01B18CC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приказ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      </w:r>
            <w:proofErr w:type="gramEnd"/>
          </w:p>
        </w:tc>
        <w:tc>
          <w:tcPr>
            <w:tcW w:w="1108" w:type="dxa"/>
          </w:tcPr>
          <w:p w14:paraId="1372937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8F5E8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9160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3403B2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9E124BB" w14:textId="77777777" w:rsidTr="00602457">
        <w:trPr>
          <w:trHeight w:val="406"/>
        </w:trPr>
        <w:tc>
          <w:tcPr>
            <w:tcW w:w="636" w:type="dxa"/>
          </w:tcPr>
          <w:p w14:paraId="4C4E99A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41" w:type="dxa"/>
            <w:gridSpan w:val="2"/>
          </w:tcPr>
          <w:p w14:paraId="7E6A710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ли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информацию об объеме или о массе образовавшихся и размещенных отходов в декларацию о воздействии на окружающую среду в соответствии с </w:t>
            </w:r>
            <w:hyperlink r:id="rId36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среды?</w:t>
            </w:r>
            <w:proofErr w:type="gramEnd"/>
          </w:p>
        </w:tc>
        <w:tc>
          <w:tcPr>
            <w:tcW w:w="4375" w:type="dxa"/>
          </w:tcPr>
          <w:p w14:paraId="547F92C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18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об отходах</w:t>
            </w:r>
          </w:p>
        </w:tc>
        <w:tc>
          <w:tcPr>
            <w:tcW w:w="1108" w:type="dxa"/>
          </w:tcPr>
          <w:p w14:paraId="3D2DD53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8CC4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A0EBC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F82D99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17EB256" w14:textId="77777777" w:rsidTr="00602457">
        <w:trPr>
          <w:trHeight w:val="406"/>
        </w:trPr>
        <w:tc>
          <w:tcPr>
            <w:tcW w:w="636" w:type="dxa"/>
          </w:tcPr>
          <w:p w14:paraId="3D4AF55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41" w:type="dxa"/>
            <w:gridSpan w:val="2"/>
          </w:tcPr>
          <w:p w14:paraId="7FB321E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4375" w:type="dxa"/>
          </w:tcPr>
          <w:p w14:paraId="1627D1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35BA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19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об отходах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учета в области обращения с отходами, утвержденный приказом </w:t>
            </w:r>
          </w:p>
          <w:p w14:paraId="108B42B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России от 08.12.2020 № 1028, пункт 2 приложения к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приказу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</w:t>
            </w:r>
          </w:p>
          <w:p w14:paraId="5FD4DC0A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8BA81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DBC885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779D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99760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151FDB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4A36974" w14:textId="77777777" w:rsidTr="00602457">
        <w:trPr>
          <w:trHeight w:val="406"/>
        </w:trPr>
        <w:tc>
          <w:tcPr>
            <w:tcW w:w="636" w:type="dxa"/>
          </w:tcPr>
          <w:p w14:paraId="248C864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41" w:type="dxa"/>
            <w:gridSpan w:val="2"/>
          </w:tcPr>
          <w:p w14:paraId="3E072C94" w14:textId="77777777" w:rsidR="00135540" w:rsidRPr="00535BAD" w:rsidRDefault="00135540" w:rsidP="00535BAD">
            <w:r w:rsidRPr="00535BAD">
              <w:t>Обеспечивают ли индивидуальные предприниматели и юридические лица, осуществляющие деятельность в области обращения с отходами, хранение материалов учета в течение 5 лет?</w:t>
            </w:r>
          </w:p>
        </w:tc>
        <w:tc>
          <w:tcPr>
            <w:tcW w:w="4375" w:type="dxa"/>
          </w:tcPr>
          <w:p w14:paraId="3445EFC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19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Закона об отходах,  </w:t>
            </w:r>
            <w:hyperlink r:id="rId40" w:history="1">
              <w:r w:rsidRPr="00535BAD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пункт 1</w:t>
              </w:r>
            </w:hyperlink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6 Порядка учета в области обращения с отходами, утвержденного</w:t>
            </w:r>
          </w:p>
          <w:p w14:paraId="7A0B654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 Минприроды России от 08.12.2020 № 1028</w:t>
            </w:r>
          </w:p>
        </w:tc>
        <w:tc>
          <w:tcPr>
            <w:tcW w:w="1108" w:type="dxa"/>
          </w:tcPr>
          <w:p w14:paraId="2238338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E5FE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51AC7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51DD4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3A706BF" w14:textId="77777777" w:rsidTr="00602457">
        <w:trPr>
          <w:trHeight w:val="406"/>
        </w:trPr>
        <w:tc>
          <w:tcPr>
            <w:tcW w:w="636" w:type="dxa"/>
          </w:tcPr>
          <w:p w14:paraId="2C114D8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41" w:type="dxa"/>
            <w:gridSpan w:val="2"/>
          </w:tcPr>
          <w:p w14:paraId="2ED6F07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Осуществляет ли индивидуальный предприниматель, юридическое лицо, в процессе осуществления которым хозяйственной и (или) иной деятельности образуются отходы, внесение платы за негативное воздействие на окружающую среду при размещении отходов (за исключением твердых коммунальных отходов)?</w:t>
            </w:r>
          </w:p>
        </w:tc>
        <w:tc>
          <w:tcPr>
            <w:tcW w:w="4375" w:type="dxa"/>
          </w:tcPr>
          <w:p w14:paraId="06D47561" w14:textId="77777777" w:rsidR="00135540" w:rsidRPr="00535BAD" w:rsidRDefault="00135540" w:rsidP="00535BAD">
            <w:hyperlink r:id="rId41" w:history="1">
              <w:r w:rsidRPr="00535BAD">
                <w:t>пункт 4 статьи 23</w:t>
              </w:r>
            </w:hyperlink>
            <w:r w:rsidRPr="00535BAD">
              <w:t xml:space="preserve"> </w:t>
            </w:r>
            <w:r w:rsidRPr="00535BAD">
              <w:rPr>
                <w:bCs/>
              </w:rPr>
              <w:t>Закона об отходах</w:t>
            </w:r>
            <w:r w:rsidRPr="00535BAD">
              <w:t xml:space="preserve"> </w:t>
            </w:r>
          </w:p>
          <w:p w14:paraId="1FA7C3C9" w14:textId="77777777" w:rsidR="00135540" w:rsidRPr="00535BAD" w:rsidRDefault="00135540" w:rsidP="00535BAD"/>
          <w:p w14:paraId="020EBCAE" w14:textId="77777777" w:rsidR="00135540" w:rsidRPr="00535BAD" w:rsidRDefault="00135540" w:rsidP="00535BAD"/>
        </w:tc>
        <w:tc>
          <w:tcPr>
            <w:tcW w:w="1108" w:type="dxa"/>
          </w:tcPr>
          <w:p w14:paraId="0A691DB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5489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DF0DF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28433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62BBA9D" w14:textId="77777777" w:rsidTr="00602457">
        <w:trPr>
          <w:trHeight w:val="406"/>
        </w:trPr>
        <w:tc>
          <w:tcPr>
            <w:tcW w:w="14897" w:type="dxa"/>
            <w:gridSpan w:val="8"/>
          </w:tcPr>
          <w:p w14:paraId="09BA939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D0FA0" w14:textId="77777777" w:rsidR="00135540" w:rsidRPr="00535BAD" w:rsidRDefault="00135540" w:rsidP="00535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охраны атмосферного воздуха</w:t>
            </w:r>
          </w:p>
          <w:p w14:paraId="510D4C0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540" w:rsidRPr="00535BAD" w14:paraId="52BD7F90" w14:textId="77777777" w:rsidTr="00602457">
        <w:trPr>
          <w:trHeight w:val="1860"/>
        </w:trPr>
        <w:tc>
          <w:tcPr>
            <w:tcW w:w="636" w:type="dxa"/>
          </w:tcPr>
          <w:p w14:paraId="56A2C05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41" w:type="dxa"/>
            <w:gridSpan w:val="2"/>
          </w:tcPr>
          <w:p w14:paraId="3CBAE43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ли нормативы предельно допустимых выбросов в атмосферный воздух юридическими лицами и индивидуальными предпринимателями, осуществляющими хозяйственную и (или) иную деятельность на объектах II и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категорий, включенными в региональный реестр объектов негативного воздействия (ПТО УОНВОС)?</w:t>
            </w:r>
          </w:p>
          <w:p w14:paraId="68D1D47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</w:tcPr>
          <w:p w14:paraId="54CFD14F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Пункты 2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статьи 22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об охране окружающей среды, </w:t>
            </w:r>
            <w:hyperlink r:id="rId44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9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воздух, утвержденного постановлением Правительства РФ от 09.12.2020 № 2055 «О предельно допустимых выбросах, временно разрешенных выбросах, предельно допустимых нормативах вредных физических воздействий на атмосферный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воздух и разрешениях на выбросы загрязняющих веществ в атмосферный воздух», </w:t>
            </w:r>
            <w:hyperlink r:id="rId45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(расчета) и установления нормативов допустимых выбросов загрязняющих веществ в атмосферный воздух, утвержденная приказом Минприроды России от 11.08.2020 № 581</w:t>
            </w:r>
            <w:proofErr w:type="gramEnd"/>
          </w:p>
        </w:tc>
        <w:tc>
          <w:tcPr>
            <w:tcW w:w="1108" w:type="dxa"/>
          </w:tcPr>
          <w:p w14:paraId="439DB0D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7277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D0D80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EFBF39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685A5C40" w14:textId="77777777" w:rsidTr="003E7E75">
        <w:trPr>
          <w:trHeight w:val="4484"/>
        </w:trPr>
        <w:tc>
          <w:tcPr>
            <w:tcW w:w="636" w:type="dxa"/>
          </w:tcPr>
          <w:p w14:paraId="4AD393B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41" w:type="dxa"/>
            <w:gridSpan w:val="2"/>
          </w:tcPr>
          <w:p w14:paraId="670FF685" w14:textId="6A713896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Установлены ли в случае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источников, временно разрешенные выбросы на период поэтапного достижения предельно допустимых выбросов и (или) технологических нормативов выбросов?</w:t>
            </w:r>
          </w:p>
        </w:tc>
        <w:tc>
          <w:tcPr>
            <w:tcW w:w="4375" w:type="dxa"/>
          </w:tcPr>
          <w:p w14:paraId="7C8E5FC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4 статьи 12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04.05.1999 № 96-ФЗ «Об охране атмосферного воздуха» (далее - Закон об охране атмосферного воздуха), </w:t>
            </w:r>
            <w:hyperlink r:id="rId47" w:history="1">
              <w:r w:rsidRPr="00535BA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разрешений на временные выбросы, утвержденные постановлением Правительства РФ от 31.05.2021 № 828</w:t>
            </w:r>
          </w:p>
          <w:p w14:paraId="7CFD304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1B1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E8DD0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34A2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17FE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EC3CB4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87811FD" w14:textId="77777777" w:rsidTr="00602457">
        <w:trPr>
          <w:trHeight w:val="406"/>
        </w:trPr>
        <w:tc>
          <w:tcPr>
            <w:tcW w:w="636" w:type="dxa"/>
          </w:tcPr>
          <w:p w14:paraId="6D91EE0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41" w:type="dxa"/>
            <w:gridSpan w:val="2"/>
          </w:tcPr>
          <w:p w14:paraId="12652FC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юридическим лицом или индивидуальным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 нормативы допустимых выбросов в атмосферный воздух?</w:t>
            </w:r>
          </w:p>
        </w:tc>
        <w:tc>
          <w:tcPr>
            <w:tcW w:w="4375" w:type="dxa"/>
          </w:tcPr>
          <w:p w14:paraId="4EE79A39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2, 3 статьи 21 Закона об охране окружающей среды.</w:t>
            </w:r>
          </w:p>
        </w:tc>
        <w:tc>
          <w:tcPr>
            <w:tcW w:w="1108" w:type="dxa"/>
          </w:tcPr>
          <w:p w14:paraId="261452E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C30D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B982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BF8F26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BB622B3" w14:textId="77777777" w:rsidTr="00602457">
        <w:trPr>
          <w:trHeight w:val="406"/>
        </w:trPr>
        <w:tc>
          <w:tcPr>
            <w:tcW w:w="636" w:type="dxa"/>
          </w:tcPr>
          <w:p w14:paraId="1156F61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41" w:type="dxa"/>
            <w:gridSpan w:val="2"/>
          </w:tcPr>
          <w:p w14:paraId="502ADE3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выброс в атмосферный воздух веществ, степень опасности которых для жизни и здоровья человека и для окружающей среды не установлена?</w:t>
            </w:r>
          </w:p>
        </w:tc>
        <w:tc>
          <w:tcPr>
            <w:tcW w:w="4375" w:type="dxa"/>
          </w:tcPr>
          <w:p w14:paraId="179CB1D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7 статьи 15 Закона об охране атмосферного воздуха</w:t>
            </w:r>
          </w:p>
        </w:tc>
        <w:tc>
          <w:tcPr>
            <w:tcW w:w="1108" w:type="dxa"/>
          </w:tcPr>
          <w:p w14:paraId="71602DB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7D6A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82651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6DD5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83A4153" w14:textId="77777777" w:rsidTr="00602457">
        <w:trPr>
          <w:trHeight w:val="406"/>
        </w:trPr>
        <w:tc>
          <w:tcPr>
            <w:tcW w:w="636" w:type="dxa"/>
          </w:tcPr>
          <w:p w14:paraId="655DE8D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41" w:type="dxa"/>
            <w:gridSpan w:val="2"/>
          </w:tcPr>
          <w:p w14:paraId="5EB9982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нормативы предельно допустимых выбросов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воздух? </w:t>
            </w:r>
          </w:p>
        </w:tc>
        <w:tc>
          <w:tcPr>
            <w:tcW w:w="4375" w:type="dxa"/>
          </w:tcPr>
          <w:p w14:paraId="110FF90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6 статьи 16 Закона об охране атмосферного воздуха</w:t>
            </w:r>
          </w:p>
        </w:tc>
        <w:tc>
          <w:tcPr>
            <w:tcW w:w="1108" w:type="dxa"/>
          </w:tcPr>
          <w:p w14:paraId="2CD12CA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9E0F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288B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56B161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0876E8C" w14:textId="77777777" w:rsidTr="00602457">
        <w:trPr>
          <w:trHeight w:val="406"/>
        </w:trPr>
        <w:tc>
          <w:tcPr>
            <w:tcW w:w="636" w:type="dxa"/>
          </w:tcPr>
          <w:p w14:paraId="0DE8DB0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41" w:type="dxa"/>
            <w:gridSpan w:val="2"/>
          </w:tcPr>
          <w:p w14:paraId="392684A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4375" w:type="dxa"/>
          </w:tcPr>
          <w:p w14:paraId="15BB41C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2 статьи 16.1 Закона об охране атмосферного воздуха</w:t>
            </w:r>
          </w:p>
        </w:tc>
        <w:tc>
          <w:tcPr>
            <w:tcW w:w="1108" w:type="dxa"/>
          </w:tcPr>
          <w:p w14:paraId="4BD80E1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27B0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6852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03DDE5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5E835F19" w14:textId="77777777" w:rsidTr="003E7E75">
        <w:trPr>
          <w:trHeight w:val="273"/>
        </w:trPr>
        <w:tc>
          <w:tcPr>
            <w:tcW w:w="636" w:type="dxa"/>
          </w:tcPr>
          <w:p w14:paraId="06A8BA8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41" w:type="dxa"/>
            <w:gridSpan w:val="2"/>
          </w:tcPr>
          <w:p w14:paraId="2B3A420F" w14:textId="77777777" w:rsidR="00DF72B7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эксплуатацию технологического оборудования в случае, если установки газа не обеспечивают проектную очистку и (или) обезвреживание выбросов </w:t>
            </w:r>
          </w:p>
          <w:p w14:paraId="5A9A3F67" w14:textId="77777777" w:rsidR="00DF72B7" w:rsidRDefault="00DF72B7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8208" w14:textId="7504F790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в атмосферный воздух?</w:t>
            </w:r>
          </w:p>
        </w:tc>
        <w:tc>
          <w:tcPr>
            <w:tcW w:w="4375" w:type="dxa"/>
          </w:tcPr>
          <w:p w14:paraId="02FA5D4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статьи 16.1 Закона об охране атмосферного воздуха</w:t>
            </w:r>
          </w:p>
        </w:tc>
        <w:tc>
          <w:tcPr>
            <w:tcW w:w="1108" w:type="dxa"/>
          </w:tcPr>
          <w:p w14:paraId="59DA182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C9CE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7D395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E9BF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9CDA7DA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70E43DA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  <w:p w14:paraId="7F1D843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  <w:gridSpan w:val="2"/>
          </w:tcPr>
          <w:p w14:paraId="2A65D7F9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41.1. 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загрязняющих веществ в атмосферный воздух, мероприятия по уменьшению выбросов загрязняющих веществ в атмосферный воздух?</w:t>
            </w:r>
          </w:p>
        </w:tc>
        <w:tc>
          <w:tcPr>
            <w:tcW w:w="4375" w:type="dxa"/>
            <w:vMerge w:val="restart"/>
          </w:tcPr>
          <w:p w14:paraId="201B2288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3 статьи 19 Закона об охране атмосферного воздуха</w:t>
            </w:r>
          </w:p>
        </w:tc>
        <w:tc>
          <w:tcPr>
            <w:tcW w:w="1108" w:type="dxa"/>
          </w:tcPr>
          <w:p w14:paraId="4C08824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B244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B97F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B731A8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B04EC67" w14:textId="77777777" w:rsidTr="00602457">
        <w:trPr>
          <w:trHeight w:val="406"/>
        </w:trPr>
        <w:tc>
          <w:tcPr>
            <w:tcW w:w="636" w:type="dxa"/>
            <w:vMerge/>
          </w:tcPr>
          <w:p w14:paraId="71AD24D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A6C4E3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41.2. Согласовываются  ли такие мероприятия с Министерством?</w:t>
            </w:r>
          </w:p>
        </w:tc>
        <w:tc>
          <w:tcPr>
            <w:tcW w:w="4375" w:type="dxa"/>
            <w:vMerge/>
          </w:tcPr>
          <w:p w14:paraId="4801474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19656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534F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D688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00E95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669587C" w14:textId="77777777" w:rsidTr="00602457">
        <w:trPr>
          <w:trHeight w:val="277"/>
        </w:trPr>
        <w:tc>
          <w:tcPr>
            <w:tcW w:w="636" w:type="dxa"/>
            <w:vMerge w:val="restart"/>
          </w:tcPr>
          <w:p w14:paraId="26EDE29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14:paraId="0F19AE0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207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563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BAE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DC8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F74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9A3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C1E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313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9A1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3EE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DAC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698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D94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0FB71B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Проводятся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среду:</w:t>
            </w:r>
          </w:p>
          <w:p w14:paraId="6A7F486E" w14:textId="77777777" w:rsidR="00135540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42.1. инвентаризация источников выбросов и выбросов загрязняющих веществ в атмосферный воздух?</w:t>
            </w:r>
          </w:p>
          <w:p w14:paraId="3945A6C3" w14:textId="77777777" w:rsidR="00DF72B7" w:rsidRPr="00535BAD" w:rsidRDefault="00DF72B7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401B4C4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2 статьи 22 Закона об охране атмосферного воздуха</w:t>
            </w:r>
          </w:p>
          <w:p w14:paraId="724AE80F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693B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D7E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4A42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797916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2FF6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DE9F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D057BC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5502D84" w14:textId="77777777" w:rsidTr="00602457">
        <w:trPr>
          <w:trHeight w:val="406"/>
        </w:trPr>
        <w:tc>
          <w:tcPr>
            <w:tcW w:w="636" w:type="dxa"/>
            <w:vMerge/>
          </w:tcPr>
          <w:p w14:paraId="1274378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0F8335E0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42.2.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4375" w:type="dxa"/>
            <w:vMerge/>
          </w:tcPr>
          <w:p w14:paraId="37B68135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F8795E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DF1D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82BC5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8102A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35D12E8" w14:textId="77777777" w:rsidTr="00602457">
        <w:trPr>
          <w:trHeight w:val="406"/>
        </w:trPr>
        <w:tc>
          <w:tcPr>
            <w:tcW w:w="636" w:type="dxa"/>
          </w:tcPr>
          <w:p w14:paraId="5FEF012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41" w:type="dxa"/>
            <w:gridSpan w:val="2"/>
          </w:tcPr>
          <w:p w14:paraId="6F0C646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Проводилась ли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4375" w:type="dxa"/>
          </w:tcPr>
          <w:p w14:paraId="49757DF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3 статьи 22 Закона об охране атмосферного воздуха</w:t>
            </w:r>
          </w:p>
          <w:p w14:paraId="3B6E5AC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9E3DC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56DF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49433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CA3CF8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2807937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64AB363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14:paraId="174B66A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B3A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225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B26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072003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Проводится ли корректировка данных инвентаризации стационарных источников и выбросов загрязняющих веществ в атмосферный воздух:</w:t>
            </w:r>
          </w:p>
          <w:p w14:paraId="007E2030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44.1.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воздух?</w:t>
            </w:r>
          </w:p>
        </w:tc>
        <w:tc>
          <w:tcPr>
            <w:tcW w:w="4375" w:type="dxa"/>
            <w:vMerge w:val="restart"/>
          </w:tcPr>
          <w:p w14:paraId="01A5706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3 статьи 22 Закона об охране атмосферного воздуха</w:t>
            </w:r>
          </w:p>
          <w:p w14:paraId="42D53A1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6010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D28F1C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0EA7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08CE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0EA95C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685193E" w14:textId="77777777" w:rsidTr="00602457">
        <w:trPr>
          <w:trHeight w:val="406"/>
        </w:trPr>
        <w:tc>
          <w:tcPr>
            <w:tcW w:w="636" w:type="dxa"/>
            <w:vMerge/>
          </w:tcPr>
          <w:p w14:paraId="35B6F3D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46B6710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44.2. обнаружения несоответствия между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выбросами загрязняющих веществ в атмосферный воздух и данными последней инвентаризации?</w:t>
            </w:r>
          </w:p>
        </w:tc>
        <w:tc>
          <w:tcPr>
            <w:tcW w:w="4375" w:type="dxa"/>
            <w:vMerge/>
          </w:tcPr>
          <w:p w14:paraId="601AEA2A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396382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61E4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4039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39F55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27F3469" w14:textId="77777777" w:rsidTr="00602457">
        <w:trPr>
          <w:trHeight w:val="406"/>
        </w:trPr>
        <w:tc>
          <w:tcPr>
            <w:tcW w:w="636" w:type="dxa"/>
            <w:vMerge/>
          </w:tcPr>
          <w:p w14:paraId="5B2619D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FB94CE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44.3. изменения требований к порядку проведения инвентаризации?</w:t>
            </w:r>
          </w:p>
        </w:tc>
        <w:tc>
          <w:tcPr>
            <w:tcW w:w="4375" w:type="dxa"/>
            <w:vMerge/>
          </w:tcPr>
          <w:p w14:paraId="62C81BE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E41D0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B604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E9547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5B314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4AF30D88" w14:textId="77777777" w:rsidTr="00602457">
        <w:trPr>
          <w:trHeight w:val="406"/>
        </w:trPr>
        <w:tc>
          <w:tcPr>
            <w:tcW w:w="636" w:type="dxa"/>
            <w:vMerge/>
          </w:tcPr>
          <w:p w14:paraId="250A670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B1F4AF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44.4. в случаях, определенных правилами эксплуатации установок очистки газа?</w:t>
            </w:r>
          </w:p>
        </w:tc>
        <w:tc>
          <w:tcPr>
            <w:tcW w:w="4375" w:type="dxa"/>
            <w:vMerge/>
          </w:tcPr>
          <w:p w14:paraId="1A8AB96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F73A3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1711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BD3F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95FCAC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7D932B0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695B010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6344707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90A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CB8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EB3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085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F6CD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296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077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  <w:gridSpan w:val="2"/>
          </w:tcPr>
          <w:p w14:paraId="495394B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посредством:</w:t>
            </w:r>
          </w:p>
          <w:p w14:paraId="267DB9BA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45.1. назначения лиц, ответственных за проведение производственного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охраной атмосферного воздуха?</w:t>
            </w:r>
          </w:p>
        </w:tc>
        <w:tc>
          <w:tcPr>
            <w:tcW w:w="4375" w:type="dxa"/>
            <w:vMerge w:val="restart"/>
          </w:tcPr>
          <w:p w14:paraId="404AEEB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1 статьи 25 Закона об охране атмосферного воздуха</w:t>
            </w:r>
          </w:p>
          <w:p w14:paraId="15B4834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E9E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2C7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8EE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D3D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A11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66D6B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47E3A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547E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5D502C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1CC43E2" w14:textId="77777777" w:rsidTr="00602457">
        <w:trPr>
          <w:trHeight w:val="406"/>
        </w:trPr>
        <w:tc>
          <w:tcPr>
            <w:tcW w:w="636" w:type="dxa"/>
            <w:vMerge/>
          </w:tcPr>
          <w:p w14:paraId="527A56F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A671115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45.2. организации экологической службы?</w:t>
            </w:r>
          </w:p>
        </w:tc>
        <w:tc>
          <w:tcPr>
            <w:tcW w:w="4375" w:type="dxa"/>
            <w:vMerge/>
          </w:tcPr>
          <w:p w14:paraId="1F0713D2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9013D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54F91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E3C73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E5F1C4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3FF68599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575B70C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14:paraId="6A017341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67F8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6963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E211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7D9D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EF44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C784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530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ED27" w14:textId="77777777" w:rsidR="003E7E75" w:rsidRPr="00535BAD" w:rsidRDefault="003E7E75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91A9F8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46.1. Разработана ли юридическими лицами и индивидуальными предпринимателями, осуществляющими хозяйственную и (или) иную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на объектах </w:t>
            </w:r>
            <w:r w:rsidRPr="0053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программа производственного экологического контроля?</w:t>
            </w:r>
          </w:p>
        </w:tc>
        <w:tc>
          <w:tcPr>
            <w:tcW w:w="4375" w:type="dxa"/>
            <w:vMerge w:val="restart"/>
          </w:tcPr>
          <w:p w14:paraId="2D67BF69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2, 4 статьи 67 Закона об охране окружающей среды,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1 Порядка и сроков представления отчета об  организации и о результатах осуществления производственного экологического контроля,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утвержденных  приказом Минприроды России от 28.02.2018 № 74</w:t>
            </w:r>
          </w:p>
          <w:p w14:paraId="0026FB29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приказ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      </w:r>
            <w:proofErr w:type="gramEnd"/>
          </w:p>
        </w:tc>
        <w:tc>
          <w:tcPr>
            <w:tcW w:w="1108" w:type="dxa"/>
          </w:tcPr>
          <w:p w14:paraId="727E097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E159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E1CC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E33454D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03427AE1" w14:textId="77777777" w:rsidTr="00602457">
        <w:trPr>
          <w:trHeight w:val="406"/>
        </w:trPr>
        <w:tc>
          <w:tcPr>
            <w:tcW w:w="636" w:type="dxa"/>
            <w:vMerge/>
          </w:tcPr>
          <w:p w14:paraId="6F700456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7635B91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46.2. Соблюдены ли сроки представления </w:t>
            </w:r>
            <w:r w:rsidRPr="0053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об  организации и о результатах осуществления производственного экологического контроля</w:t>
            </w:r>
          </w:p>
        </w:tc>
        <w:tc>
          <w:tcPr>
            <w:tcW w:w="4375" w:type="dxa"/>
            <w:vMerge/>
          </w:tcPr>
          <w:p w14:paraId="79BC9AF8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921F5E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A3BF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6BD61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800016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B771270" w14:textId="77777777" w:rsidTr="00602457">
        <w:trPr>
          <w:trHeight w:val="406"/>
        </w:trPr>
        <w:tc>
          <w:tcPr>
            <w:tcW w:w="636" w:type="dxa"/>
          </w:tcPr>
          <w:p w14:paraId="2870AE8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41" w:type="dxa"/>
            <w:gridSpan w:val="2"/>
          </w:tcPr>
          <w:p w14:paraId="05E45202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Планируются ли  и осуществляются ли мероприятия по улавливанию, утилизации, обезвреживанию выбросов загрязняющих веществ в атмосферный воздух, сокращению или   исключению таких выбросов?</w:t>
            </w:r>
          </w:p>
        </w:tc>
        <w:tc>
          <w:tcPr>
            <w:tcW w:w="4375" w:type="dxa"/>
          </w:tcPr>
          <w:p w14:paraId="232ABC7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пятый пункта 1 статьи 30 Закона об охране атмосферного воздуха</w:t>
            </w:r>
          </w:p>
          <w:p w14:paraId="398DF63B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01B7" w14:textId="77777777" w:rsidR="00135540" w:rsidRPr="00535BAD" w:rsidRDefault="00135540" w:rsidP="00535BAD"/>
          <w:p w14:paraId="314A7983" w14:textId="77777777" w:rsidR="00135540" w:rsidRPr="00535BAD" w:rsidRDefault="00135540" w:rsidP="00535BAD"/>
          <w:p w14:paraId="11245AA1" w14:textId="77777777" w:rsidR="00135540" w:rsidRPr="00535BAD" w:rsidRDefault="00135540" w:rsidP="00535BAD"/>
          <w:p w14:paraId="3AB58344" w14:textId="77777777" w:rsidR="00135540" w:rsidRPr="00535BAD" w:rsidRDefault="00135540" w:rsidP="00535BAD"/>
          <w:p w14:paraId="36A432BF" w14:textId="77777777" w:rsidR="00135540" w:rsidRPr="00535BAD" w:rsidRDefault="00135540" w:rsidP="00535BAD">
            <w:pPr>
              <w:tabs>
                <w:tab w:val="left" w:pos="1540"/>
              </w:tabs>
            </w:pPr>
            <w:r w:rsidRPr="00535BAD">
              <w:tab/>
            </w:r>
          </w:p>
        </w:tc>
        <w:tc>
          <w:tcPr>
            <w:tcW w:w="1108" w:type="dxa"/>
          </w:tcPr>
          <w:p w14:paraId="543B8A20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EC51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AF60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2CDC7C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C899133" w14:textId="77777777" w:rsidTr="00602457">
        <w:trPr>
          <w:trHeight w:val="406"/>
        </w:trPr>
        <w:tc>
          <w:tcPr>
            <w:tcW w:w="636" w:type="dxa"/>
          </w:tcPr>
          <w:p w14:paraId="120B1C0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41" w:type="dxa"/>
            <w:gridSpan w:val="2"/>
          </w:tcPr>
          <w:p w14:paraId="300A8106" w14:textId="77777777" w:rsidR="00135540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юридическим лицом или индивидуальным предпринимателем  мероприятия по ликвидации последствий загрязнения атмосферного воздуха? </w:t>
            </w:r>
          </w:p>
          <w:p w14:paraId="4F3FBC2B" w14:textId="77777777" w:rsidR="00DF72B7" w:rsidRPr="00535BAD" w:rsidRDefault="00DF72B7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5B22A638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шестой пункта 1 статьи 30 Закона об охране атмосферного воздуха</w:t>
            </w:r>
          </w:p>
          <w:p w14:paraId="5B4FA20F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0912F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A18D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082BBA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8251D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611C724" w14:textId="77777777" w:rsidTr="00602457">
        <w:trPr>
          <w:trHeight w:val="406"/>
        </w:trPr>
        <w:tc>
          <w:tcPr>
            <w:tcW w:w="636" w:type="dxa"/>
          </w:tcPr>
          <w:p w14:paraId="649415E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</w:p>
        </w:tc>
        <w:tc>
          <w:tcPr>
            <w:tcW w:w="3441" w:type="dxa"/>
            <w:gridSpan w:val="2"/>
          </w:tcPr>
          <w:p w14:paraId="201A6BCF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Осуществляются ли юридическим лицом или индивидуальным предпринимателем  мероприятия по предупреждению и устранению аварийных выбросов загрязняющих веществ в  атмосферный воздух?</w:t>
            </w:r>
          </w:p>
        </w:tc>
        <w:tc>
          <w:tcPr>
            <w:tcW w:w="4375" w:type="dxa"/>
          </w:tcPr>
          <w:p w14:paraId="30A6B2F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шестой пункта 1 статьи 30 Закона об охране атмосферного воздуха</w:t>
            </w:r>
          </w:p>
          <w:p w14:paraId="062BEA7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ECE8" w14:textId="77777777" w:rsidR="00135540" w:rsidRPr="00535BAD" w:rsidRDefault="00135540" w:rsidP="00535BAD"/>
          <w:p w14:paraId="400663C9" w14:textId="77777777" w:rsidR="00135540" w:rsidRPr="00535BAD" w:rsidRDefault="00135540" w:rsidP="00535BAD"/>
          <w:p w14:paraId="502EF840" w14:textId="77777777" w:rsidR="00135540" w:rsidRPr="00535BAD" w:rsidRDefault="00135540" w:rsidP="00535BAD"/>
          <w:p w14:paraId="34F68E1C" w14:textId="77777777" w:rsidR="00135540" w:rsidRPr="00535BAD" w:rsidRDefault="00135540" w:rsidP="00535BAD"/>
          <w:p w14:paraId="71B6A05C" w14:textId="77777777" w:rsidR="00135540" w:rsidRPr="00535BAD" w:rsidRDefault="00135540" w:rsidP="00535BAD"/>
          <w:p w14:paraId="0632E19C" w14:textId="77777777" w:rsidR="00135540" w:rsidRPr="00535BAD" w:rsidRDefault="00135540" w:rsidP="00535BAD">
            <w:pPr>
              <w:ind w:firstLine="708"/>
            </w:pPr>
          </w:p>
        </w:tc>
        <w:tc>
          <w:tcPr>
            <w:tcW w:w="1108" w:type="dxa"/>
          </w:tcPr>
          <w:p w14:paraId="6905DEA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AD93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B460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AA65D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A2FBEA5" w14:textId="77777777" w:rsidTr="00602457">
        <w:trPr>
          <w:trHeight w:val="406"/>
        </w:trPr>
        <w:tc>
          <w:tcPr>
            <w:tcW w:w="636" w:type="dxa"/>
          </w:tcPr>
          <w:p w14:paraId="1311885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3441" w:type="dxa"/>
            <w:gridSpan w:val="2"/>
          </w:tcPr>
          <w:p w14:paraId="32FAA5AF" w14:textId="4E556345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Осуществляются ли юридическим лицом или индивидуальным предпринимателем  учет выбросов загрязняющих веществ в  атмосферный воздух и их источников?</w:t>
            </w:r>
          </w:p>
        </w:tc>
        <w:tc>
          <w:tcPr>
            <w:tcW w:w="4375" w:type="dxa"/>
          </w:tcPr>
          <w:p w14:paraId="54B2F0EE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седьмой пункта 1 статьи 30 Закона об охране атмосферного воздуха</w:t>
            </w:r>
          </w:p>
          <w:p w14:paraId="6FD1C9C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37BA8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BAD0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29B32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ECB595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2EBD3926" w14:textId="77777777" w:rsidTr="00602457">
        <w:trPr>
          <w:trHeight w:val="406"/>
        </w:trPr>
        <w:tc>
          <w:tcPr>
            <w:tcW w:w="636" w:type="dxa"/>
          </w:tcPr>
          <w:p w14:paraId="04B1777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441" w:type="dxa"/>
            <w:gridSpan w:val="2"/>
          </w:tcPr>
          <w:p w14:paraId="2740DA90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юридическим лицом или индивидуальным предпринимателем  </w:t>
            </w:r>
            <w:proofErr w:type="gramStart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установок очистки газа</w:t>
            </w:r>
            <w:proofErr w:type="gramEnd"/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предназначенного для контроля за выбросами загрязняющих веществ в  атмосферный воздух оборудования?</w:t>
            </w:r>
          </w:p>
        </w:tc>
        <w:tc>
          <w:tcPr>
            <w:tcW w:w="4375" w:type="dxa"/>
          </w:tcPr>
          <w:p w14:paraId="7E0D80FA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восьмой пункта 1 статьи 30 Закона об охране атмосферного воздуха</w:t>
            </w:r>
          </w:p>
          <w:p w14:paraId="6719FFA3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03FA" w14:textId="77777777" w:rsidR="00135540" w:rsidRPr="00535BAD" w:rsidRDefault="00135540" w:rsidP="00535BAD"/>
          <w:p w14:paraId="69B28002" w14:textId="77777777" w:rsidR="00135540" w:rsidRPr="00535BAD" w:rsidRDefault="00135540" w:rsidP="00535BAD"/>
          <w:p w14:paraId="7FE5C608" w14:textId="77777777" w:rsidR="00135540" w:rsidRPr="00535BAD" w:rsidRDefault="00135540" w:rsidP="00535BAD"/>
          <w:p w14:paraId="2CEB2408" w14:textId="77777777" w:rsidR="00135540" w:rsidRPr="00535BAD" w:rsidRDefault="00135540" w:rsidP="00535BAD"/>
          <w:p w14:paraId="53D21BCD" w14:textId="77777777" w:rsidR="00135540" w:rsidRPr="00535BAD" w:rsidRDefault="00135540" w:rsidP="00535BAD"/>
          <w:p w14:paraId="3E815998" w14:textId="77777777" w:rsidR="00135540" w:rsidRPr="00535BAD" w:rsidRDefault="00135540" w:rsidP="00535BAD"/>
          <w:p w14:paraId="0356F90F" w14:textId="77777777" w:rsidR="00135540" w:rsidRPr="00535BAD" w:rsidRDefault="00135540" w:rsidP="00535BAD"/>
        </w:tc>
        <w:tc>
          <w:tcPr>
            <w:tcW w:w="1108" w:type="dxa"/>
          </w:tcPr>
          <w:p w14:paraId="3A9D69F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65D4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654A01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1D4E0B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A41438E" w14:textId="77777777" w:rsidTr="00602457">
        <w:trPr>
          <w:trHeight w:val="406"/>
        </w:trPr>
        <w:tc>
          <w:tcPr>
            <w:tcW w:w="636" w:type="dxa"/>
          </w:tcPr>
          <w:p w14:paraId="2C4645E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3441" w:type="dxa"/>
            <w:gridSpan w:val="2"/>
          </w:tcPr>
          <w:p w14:paraId="1EF40290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немедленная передача информации об аварийных выбросах, вызвавших загрязнение атмосферного воздуха, которое может </w:t>
            </w: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4375" w:type="dxa"/>
          </w:tcPr>
          <w:p w14:paraId="121313C6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двенадцатый пункта 1 статьи 30 Закона об охране атмосферного воздуха</w:t>
            </w:r>
          </w:p>
          <w:p w14:paraId="00EA5505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C5C3C" w14:textId="77777777" w:rsidR="00135540" w:rsidRPr="00535BAD" w:rsidRDefault="00135540" w:rsidP="00535BAD"/>
          <w:p w14:paraId="12FB4537" w14:textId="77777777" w:rsidR="00135540" w:rsidRPr="00535BAD" w:rsidRDefault="00135540" w:rsidP="00535BAD"/>
          <w:p w14:paraId="4C9AFEA2" w14:textId="77777777" w:rsidR="00135540" w:rsidRPr="00535BAD" w:rsidRDefault="00135540" w:rsidP="00535BAD"/>
          <w:p w14:paraId="71277AC5" w14:textId="77777777" w:rsidR="00135540" w:rsidRPr="00535BAD" w:rsidRDefault="00135540" w:rsidP="00535BAD"/>
          <w:p w14:paraId="129DC351" w14:textId="77777777" w:rsidR="00135540" w:rsidRPr="00535BAD" w:rsidRDefault="00135540" w:rsidP="00535BAD"/>
          <w:p w14:paraId="495AB58B" w14:textId="77777777" w:rsidR="00135540" w:rsidRPr="00535BAD" w:rsidRDefault="00135540" w:rsidP="00535BAD"/>
          <w:p w14:paraId="37F37B66" w14:textId="77777777" w:rsidR="00135540" w:rsidRPr="00535BAD" w:rsidRDefault="00135540" w:rsidP="00535BAD"/>
        </w:tc>
        <w:tc>
          <w:tcPr>
            <w:tcW w:w="1108" w:type="dxa"/>
          </w:tcPr>
          <w:p w14:paraId="12D1D318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C0DC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A08E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C54052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3B0E8FD" w14:textId="77777777" w:rsidTr="00602457">
        <w:trPr>
          <w:trHeight w:val="406"/>
        </w:trPr>
        <w:tc>
          <w:tcPr>
            <w:tcW w:w="636" w:type="dxa"/>
          </w:tcPr>
          <w:p w14:paraId="34C9A083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3441" w:type="dxa"/>
            <w:gridSpan w:val="2"/>
          </w:tcPr>
          <w:p w14:paraId="361F9A15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Предоставляется ли  юридическим лицом или индивидуальным предпринимателем 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4375" w:type="dxa"/>
          </w:tcPr>
          <w:p w14:paraId="7566DEF5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абзац пятнадцатый пункта 1 статьи 30 Закона об охране атмосферного воздуха</w:t>
            </w:r>
          </w:p>
          <w:p w14:paraId="06845A37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пункт 2 статьи 30 Закона об охране атмосферного воздуха</w:t>
            </w:r>
          </w:p>
          <w:p w14:paraId="1E85912D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30BC" w14:textId="77777777" w:rsidR="00135540" w:rsidRPr="00535BAD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9D576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F636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58E2F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2C6F2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13DF3280" w14:textId="77777777" w:rsidTr="00602457">
        <w:trPr>
          <w:trHeight w:val="406"/>
        </w:trPr>
        <w:tc>
          <w:tcPr>
            <w:tcW w:w="636" w:type="dxa"/>
          </w:tcPr>
          <w:p w14:paraId="04E6DFC5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41" w:type="dxa"/>
            <w:gridSpan w:val="2"/>
          </w:tcPr>
          <w:p w14:paraId="28234257" w14:textId="5CA59623" w:rsidR="00DF72B7" w:rsidRDefault="00135540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sz w:val="24"/>
                <w:szCs w:val="24"/>
              </w:rPr>
              <w:t>Соблюдены ли юридическим лицом,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технические нормативы выбросов?</w:t>
            </w:r>
          </w:p>
          <w:p w14:paraId="07701DFD" w14:textId="77777777" w:rsidR="00135540" w:rsidRDefault="00135540" w:rsidP="00DF72B7">
            <w:pPr>
              <w:ind w:firstLine="708"/>
            </w:pPr>
          </w:p>
          <w:p w14:paraId="733B160C" w14:textId="77777777" w:rsidR="00DF72B7" w:rsidRDefault="00DF72B7" w:rsidP="00DF72B7">
            <w:pPr>
              <w:ind w:firstLine="708"/>
            </w:pPr>
          </w:p>
          <w:p w14:paraId="577D92A8" w14:textId="77777777" w:rsidR="00DF72B7" w:rsidRPr="00DF72B7" w:rsidRDefault="00DF72B7" w:rsidP="00DF72B7">
            <w:pPr>
              <w:ind w:firstLine="708"/>
            </w:pPr>
          </w:p>
        </w:tc>
        <w:tc>
          <w:tcPr>
            <w:tcW w:w="4375" w:type="dxa"/>
          </w:tcPr>
          <w:p w14:paraId="6BB4B8CD" w14:textId="1E048D96" w:rsidR="00DF72B7" w:rsidRDefault="00DF72B7" w:rsidP="00535B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AAEF" w14:textId="77777777" w:rsidR="00DF72B7" w:rsidRPr="00DF72B7" w:rsidRDefault="00DF72B7" w:rsidP="00DF72B7"/>
          <w:p w14:paraId="470D27E8" w14:textId="77777777" w:rsidR="00DF72B7" w:rsidRPr="00DF72B7" w:rsidRDefault="00DF72B7" w:rsidP="00DF72B7"/>
          <w:p w14:paraId="25A873A9" w14:textId="77777777" w:rsidR="00DF72B7" w:rsidRPr="00DF72B7" w:rsidRDefault="00DF72B7" w:rsidP="00DF72B7"/>
          <w:p w14:paraId="58B26E2E" w14:textId="77777777" w:rsidR="00DF72B7" w:rsidRPr="00DF72B7" w:rsidRDefault="00DF72B7" w:rsidP="00DF72B7"/>
          <w:p w14:paraId="552BA4B7" w14:textId="77777777" w:rsidR="00DF72B7" w:rsidRPr="00DF72B7" w:rsidRDefault="00DF72B7" w:rsidP="00DF72B7"/>
          <w:p w14:paraId="2FB87521" w14:textId="065AE629" w:rsidR="00DF72B7" w:rsidRDefault="00DF72B7" w:rsidP="00DF72B7"/>
          <w:p w14:paraId="72FBDBFB" w14:textId="77777777" w:rsidR="00135540" w:rsidRDefault="00135540" w:rsidP="00DF72B7">
            <w:pPr>
              <w:ind w:firstLine="708"/>
            </w:pPr>
          </w:p>
          <w:p w14:paraId="43330F3D" w14:textId="77777777" w:rsidR="00DF72B7" w:rsidRDefault="00DF72B7" w:rsidP="00DF72B7">
            <w:pPr>
              <w:ind w:firstLine="708"/>
            </w:pPr>
          </w:p>
          <w:p w14:paraId="18DC75F2" w14:textId="77777777" w:rsidR="00DF72B7" w:rsidRDefault="00DF72B7" w:rsidP="00DF72B7">
            <w:pPr>
              <w:ind w:firstLine="708"/>
            </w:pPr>
          </w:p>
          <w:p w14:paraId="683C7906" w14:textId="77777777" w:rsidR="00DF72B7" w:rsidRPr="00DF72B7" w:rsidRDefault="00DF72B7" w:rsidP="00DF72B7">
            <w:pPr>
              <w:ind w:firstLine="708"/>
            </w:pPr>
          </w:p>
        </w:tc>
        <w:tc>
          <w:tcPr>
            <w:tcW w:w="1108" w:type="dxa"/>
          </w:tcPr>
          <w:p w14:paraId="0F228F5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150EC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A4B8B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60FD39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535BAD" w14:paraId="70863DC9" w14:textId="77777777" w:rsidTr="00602457">
        <w:trPr>
          <w:trHeight w:val="406"/>
        </w:trPr>
        <w:tc>
          <w:tcPr>
            <w:tcW w:w="14897" w:type="dxa"/>
            <w:gridSpan w:val="8"/>
          </w:tcPr>
          <w:p w14:paraId="74A11437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17944" w14:textId="77777777" w:rsidR="00135540" w:rsidRPr="00535BAD" w:rsidRDefault="00135540" w:rsidP="00DF72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A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охраны и использования водных объектов</w:t>
            </w:r>
          </w:p>
          <w:p w14:paraId="01E60624" w14:textId="77777777" w:rsidR="00135540" w:rsidRPr="00535BAD" w:rsidRDefault="00135540" w:rsidP="00535B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540" w:rsidRPr="00DF72B7" w14:paraId="2ED05CCD" w14:textId="77777777" w:rsidTr="00602457">
        <w:trPr>
          <w:trHeight w:val="406"/>
        </w:trPr>
        <w:tc>
          <w:tcPr>
            <w:tcW w:w="636" w:type="dxa"/>
          </w:tcPr>
          <w:p w14:paraId="68FD366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41" w:type="dxa"/>
            <w:gridSpan w:val="2"/>
          </w:tcPr>
          <w:p w14:paraId="551C7A2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4375" w:type="dxa"/>
          </w:tcPr>
          <w:p w14:paraId="40875CF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части 1, 2, 6 и 8 статьи 6 Водного кодекса Российской Федерации</w:t>
            </w:r>
          </w:p>
        </w:tc>
        <w:tc>
          <w:tcPr>
            <w:tcW w:w="1108" w:type="dxa"/>
          </w:tcPr>
          <w:p w14:paraId="240598E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728A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FC05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E31FD5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E8FBBFA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0A8503C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41" w:type="dxa"/>
            <w:gridSpan w:val="2"/>
            <w:vMerge w:val="restart"/>
          </w:tcPr>
          <w:p w14:paraId="2BEEEB4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использования водного объекта, право </w:t>
            </w:r>
            <w:proofErr w:type="gram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приобретено на основании договора водопользования, является:</w:t>
            </w:r>
          </w:p>
          <w:p w14:paraId="07C57BB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56.1. забор (изъятия) водных ресурсов из водных объектов в соответствии с </w:t>
            </w:r>
            <w:hyperlink r:id="rId48" w:history="1">
              <w:r w:rsidRPr="00DF72B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3 статьи 38</w:t>
              </w:r>
            </w:hyperlink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Федерации?</w:t>
            </w:r>
          </w:p>
        </w:tc>
        <w:tc>
          <w:tcPr>
            <w:tcW w:w="4375" w:type="dxa"/>
            <w:vMerge w:val="restart"/>
          </w:tcPr>
          <w:p w14:paraId="3E2791F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11 Водного кодекса Российской Федерации</w:t>
            </w:r>
          </w:p>
        </w:tc>
        <w:tc>
          <w:tcPr>
            <w:tcW w:w="1108" w:type="dxa"/>
          </w:tcPr>
          <w:p w14:paraId="0F1787F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7393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EBA95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CC095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6058DC0B" w14:textId="77777777" w:rsidTr="00602457">
        <w:trPr>
          <w:trHeight w:val="406"/>
        </w:trPr>
        <w:tc>
          <w:tcPr>
            <w:tcW w:w="636" w:type="dxa"/>
            <w:vMerge/>
          </w:tcPr>
          <w:p w14:paraId="7B2B507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14:paraId="47B9EB1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27CF51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ED2AF5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CB95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E8B8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BAB25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300626A" w14:textId="77777777" w:rsidTr="00602457">
        <w:trPr>
          <w:trHeight w:val="406"/>
        </w:trPr>
        <w:tc>
          <w:tcPr>
            <w:tcW w:w="636" w:type="dxa"/>
            <w:vMerge/>
          </w:tcPr>
          <w:p w14:paraId="4BFE786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C5EACA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56.2. использование акватории водных объектов, если иное не предусмотрено </w:t>
            </w:r>
            <w:hyperlink r:id="rId49" w:history="1">
              <w:r w:rsidRPr="00DF72B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частями 3</w:t>
              </w:r>
            </w:hyperlink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0" w:history="1">
              <w:r w:rsidRPr="00DF72B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11 Водного кодекса Российской Федерации?</w:t>
            </w:r>
          </w:p>
        </w:tc>
        <w:tc>
          <w:tcPr>
            <w:tcW w:w="4375" w:type="dxa"/>
            <w:vMerge/>
          </w:tcPr>
          <w:p w14:paraId="5713B38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DB28E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DA84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D444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661DA4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34D0D1B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10CC36F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41" w:type="dxa"/>
            <w:gridSpan w:val="2"/>
            <w:vMerge w:val="restart"/>
          </w:tcPr>
          <w:p w14:paraId="0564FC3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использования водного объекта, право </w:t>
            </w:r>
            <w:proofErr w:type="gram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предоставлено на основании решения  о предоставлении водных объектов в пользования, является:</w:t>
            </w:r>
          </w:p>
          <w:p w14:paraId="0E2BBD9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57.1. Сброс сточных вод?</w:t>
            </w:r>
          </w:p>
        </w:tc>
        <w:tc>
          <w:tcPr>
            <w:tcW w:w="4375" w:type="dxa"/>
            <w:vMerge w:val="restart"/>
          </w:tcPr>
          <w:p w14:paraId="3F142E6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11 Водного кодекса Российской Федерации</w:t>
            </w:r>
          </w:p>
        </w:tc>
        <w:tc>
          <w:tcPr>
            <w:tcW w:w="1108" w:type="dxa"/>
          </w:tcPr>
          <w:p w14:paraId="04441CC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FBF9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6463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C30B2E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A4A09C8" w14:textId="77777777" w:rsidTr="00602457">
        <w:trPr>
          <w:trHeight w:val="406"/>
        </w:trPr>
        <w:tc>
          <w:tcPr>
            <w:tcW w:w="636" w:type="dxa"/>
            <w:vMerge/>
          </w:tcPr>
          <w:p w14:paraId="4DFCAAE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14:paraId="713682C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343814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C3662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33769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A033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B3ACFF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3AFD3B2" w14:textId="77777777" w:rsidTr="00602457">
        <w:trPr>
          <w:trHeight w:val="406"/>
        </w:trPr>
        <w:tc>
          <w:tcPr>
            <w:tcW w:w="636" w:type="dxa"/>
            <w:vMerge/>
          </w:tcPr>
          <w:p w14:paraId="4566149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83019D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57.2.  Разведка и добыча полезных ископаемых?</w:t>
            </w:r>
          </w:p>
        </w:tc>
        <w:tc>
          <w:tcPr>
            <w:tcW w:w="4375" w:type="dxa"/>
            <w:vMerge/>
          </w:tcPr>
          <w:p w14:paraId="685CA0D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493B12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0C6F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DEC83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EB43DB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5BB8CE8" w14:textId="77777777" w:rsidTr="00602457">
        <w:trPr>
          <w:trHeight w:val="406"/>
        </w:trPr>
        <w:tc>
          <w:tcPr>
            <w:tcW w:w="636" w:type="dxa"/>
            <w:vMerge/>
          </w:tcPr>
          <w:p w14:paraId="7B591B1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24705F5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57.3. Забор (изъятие) водных ресурсов из водных объектов для гидромелиорации земель?</w:t>
            </w:r>
          </w:p>
        </w:tc>
        <w:tc>
          <w:tcPr>
            <w:tcW w:w="4375" w:type="dxa"/>
            <w:vMerge/>
          </w:tcPr>
          <w:p w14:paraId="0606C30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75D53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2673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867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695A3D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9A3FF53" w14:textId="77777777" w:rsidTr="00602457">
        <w:trPr>
          <w:trHeight w:val="406"/>
        </w:trPr>
        <w:tc>
          <w:tcPr>
            <w:tcW w:w="636" w:type="dxa"/>
            <w:vMerge/>
          </w:tcPr>
          <w:p w14:paraId="4719684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4C2A7B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57.4. Забор (изъятие) водных ресурсов из водных объектов и сброса сточных вод для осуществления </w:t>
            </w:r>
            <w:proofErr w:type="spell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(рыбоводства)?</w:t>
            </w:r>
          </w:p>
        </w:tc>
        <w:tc>
          <w:tcPr>
            <w:tcW w:w="4375" w:type="dxa"/>
            <w:vMerge/>
          </w:tcPr>
          <w:p w14:paraId="2AA8E03D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AF45F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B412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A093F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59808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BB9B24B" w14:textId="77777777" w:rsidTr="00602457">
        <w:trPr>
          <w:trHeight w:val="406"/>
        </w:trPr>
        <w:tc>
          <w:tcPr>
            <w:tcW w:w="636" w:type="dxa"/>
          </w:tcPr>
          <w:p w14:paraId="3386F5E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41" w:type="dxa"/>
            <w:gridSpan w:val="2"/>
          </w:tcPr>
          <w:p w14:paraId="5B94AE8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ресурсов?</w:t>
            </w:r>
          </w:p>
        </w:tc>
        <w:tc>
          <w:tcPr>
            <w:tcW w:w="4375" w:type="dxa"/>
          </w:tcPr>
          <w:p w14:paraId="71F95F4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18 Водного кодекса Российской Федерации</w:t>
            </w:r>
          </w:p>
        </w:tc>
        <w:tc>
          <w:tcPr>
            <w:tcW w:w="1108" w:type="dxa"/>
          </w:tcPr>
          <w:p w14:paraId="06C994B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A190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FDDE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70495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29454D3B" w14:textId="77777777" w:rsidTr="00602457">
        <w:trPr>
          <w:trHeight w:val="406"/>
        </w:trPr>
        <w:tc>
          <w:tcPr>
            <w:tcW w:w="636" w:type="dxa"/>
          </w:tcPr>
          <w:p w14:paraId="2DF9C97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41" w:type="dxa"/>
            <w:gridSpan w:val="2"/>
          </w:tcPr>
          <w:p w14:paraId="62B337A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водопользователем условия использования  водного объекта или его части, содержащиеся в </w:t>
            </w:r>
            <w:hyperlink r:id="rId51" w:history="1">
              <w:r w:rsidRPr="00DF72B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решении</w:t>
              </w:r>
            </w:hyperlink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водного объекта в пользование?</w:t>
            </w:r>
          </w:p>
        </w:tc>
        <w:tc>
          <w:tcPr>
            <w:tcW w:w="4375" w:type="dxa"/>
          </w:tcPr>
          <w:p w14:paraId="106A851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22 Водного кодекса Российской Федерации, пункт 2.3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08.07.2019 № 453</w:t>
            </w:r>
          </w:p>
        </w:tc>
        <w:tc>
          <w:tcPr>
            <w:tcW w:w="1108" w:type="dxa"/>
          </w:tcPr>
          <w:p w14:paraId="6181910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4F40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31DB5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B8D16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35CE4B0" w14:textId="77777777" w:rsidTr="00602457">
        <w:trPr>
          <w:trHeight w:val="406"/>
        </w:trPr>
        <w:tc>
          <w:tcPr>
            <w:tcW w:w="636" w:type="dxa"/>
          </w:tcPr>
          <w:p w14:paraId="62B0A5D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41" w:type="dxa"/>
            <w:gridSpan w:val="2"/>
          </w:tcPr>
          <w:p w14:paraId="2DD778BC" w14:textId="5460C97B" w:rsidR="003E7E75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Исполняются ли при использовании водных объектов собственниками водных объектов, </w:t>
            </w:r>
            <w:r w:rsidRPr="00DF72B7">
              <w:lastRenderedPageBreak/>
              <w:t>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4375" w:type="dxa"/>
          </w:tcPr>
          <w:p w14:paraId="3E3F844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части 2 статьи 39 Водного кодекса Российской Федерации</w:t>
            </w:r>
          </w:p>
        </w:tc>
        <w:tc>
          <w:tcPr>
            <w:tcW w:w="1108" w:type="dxa"/>
          </w:tcPr>
          <w:p w14:paraId="25C2C30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FD91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F7945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A023FF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D85BACC" w14:textId="77777777" w:rsidTr="00602457">
        <w:trPr>
          <w:trHeight w:val="406"/>
        </w:trPr>
        <w:tc>
          <w:tcPr>
            <w:tcW w:w="636" w:type="dxa"/>
          </w:tcPr>
          <w:p w14:paraId="1DBDF46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441" w:type="dxa"/>
            <w:gridSpan w:val="2"/>
          </w:tcPr>
          <w:p w14:paraId="1B54E8C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4375" w:type="dxa"/>
          </w:tcPr>
          <w:p w14:paraId="23741030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2 части 2 статьи 39 Водного кодекса Российской Федерации</w:t>
            </w:r>
          </w:p>
        </w:tc>
        <w:tc>
          <w:tcPr>
            <w:tcW w:w="1108" w:type="dxa"/>
          </w:tcPr>
          <w:p w14:paraId="369DC3C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B6D1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440F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7C9C5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10C5EFA" w14:textId="77777777" w:rsidTr="00602457">
        <w:trPr>
          <w:trHeight w:val="406"/>
        </w:trPr>
        <w:tc>
          <w:tcPr>
            <w:tcW w:w="636" w:type="dxa"/>
          </w:tcPr>
          <w:p w14:paraId="1E5C091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41" w:type="dxa"/>
            <w:gridSpan w:val="2"/>
          </w:tcPr>
          <w:p w14:paraId="4BD671A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4375" w:type="dxa"/>
          </w:tcPr>
          <w:p w14:paraId="7CD3F95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39 Водного кодекса Российской Федерации</w:t>
            </w:r>
          </w:p>
        </w:tc>
        <w:tc>
          <w:tcPr>
            <w:tcW w:w="1108" w:type="dxa"/>
          </w:tcPr>
          <w:p w14:paraId="6B12B78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8C12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653F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5C065C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DF43492" w14:textId="77777777" w:rsidTr="00602457">
        <w:trPr>
          <w:trHeight w:val="406"/>
        </w:trPr>
        <w:tc>
          <w:tcPr>
            <w:tcW w:w="636" w:type="dxa"/>
          </w:tcPr>
          <w:p w14:paraId="12A469B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41" w:type="dxa"/>
            <w:gridSpan w:val="2"/>
          </w:tcPr>
          <w:p w14:paraId="4877B97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ли при использовании водных объектов собственниками водных объектов, </w:t>
            </w: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4375" w:type="dxa"/>
          </w:tcPr>
          <w:p w14:paraId="3411ED7B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 части 2 статьи 39 Водного кодекса Российской Федерации</w:t>
            </w:r>
          </w:p>
        </w:tc>
        <w:tc>
          <w:tcPr>
            <w:tcW w:w="1108" w:type="dxa"/>
          </w:tcPr>
          <w:p w14:paraId="2ED061D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45A2D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4B4A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313140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28C74C12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2C91B1B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441" w:type="dxa"/>
            <w:gridSpan w:val="2"/>
          </w:tcPr>
          <w:p w14:paraId="645F3B17" w14:textId="20710BC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6AC0E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64.1. Ведению в установленном порядке учета объема забора (изъятия) водных ресурсов из водных объектов и объема сброса сточных вод, их качества?</w:t>
            </w:r>
          </w:p>
        </w:tc>
        <w:tc>
          <w:tcPr>
            <w:tcW w:w="4375" w:type="dxa"/>
            <w:vMerge w:val="restart"/>
          </w:tcPr>
          <w:p w14:paraId="7E76B50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39 Водного кодекса Российской Федерации, пункты 2 - 26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утвержденного приказом Минприроды России от 09.11.2020 № 903</w:t>
            </w:r>
          </w:p>
        </w:tc>
        <w:tc>
          <w:tcPr>
            <w:tcW w:w="1108" w:type="dxa"/>
          </w:tcPr>
          <w:p w14:paraId="2B0AE0D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FC30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CB107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42411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94FF3F4" w14:textId="77777777" w:rsidTr="00602457">
        <w:trPr>
          <w:trHeight w:val="406"/>
        </w:trPr>
        <w:tc>
          <w:tcPr>
            <w:tcW w:w="636" w:type="dxa"/>
            <w:vMerge/>
          </w:tcPr>
          <w:p w14:paraId="00BE240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19792A6A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64.2. Осуществлению регулярных наблюдений за водными объектами и их </w:t>
            </w:r>
            <w:proofErr w:type="spellStart"/>
            <w:r w:rsidRPr="00DF72B7">
              <w:t>водоохранными</w:t>
            </w:r>
            <w:proofErr w:type="spellEnd"/>
            <w:r w:rsidRPr="00DF72B7">
              <w:t xml:space="preserve"> зонами?</w:t>
            </w:r>
          </w:p>
        </w:tc>
        <w:tc>
          <w:tcPr>
            <w:tcW w:w="4375" w:type="dxa"/>
            <w:vMerge/>
          </w:tcPr>
          <w:p w14:paraId="585CE060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E18AD3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ABDA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B587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4D6CB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4622E69" w14:textId="77777777" w:rsidTr="00602457">
        <w:trPr>
          <w:trHeight w:val="406"/>
        </w:trPr>
        <w:tc>
          <w:tcPr>
            <w:tcW w:w="636" w:type="dxa"/>
            <w:vMerge/>
          </w:tcPr>
          <w:p w14:paraId="0B4ECB2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68D580F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64.3. Представлению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4375" w:type="dxa"/>
            <w:vMerge/>
          </w:tcPr>
          <w:p w14:paraId="61C295F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FF408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C40A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A3CC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86ACDB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8908A32" w14:textId="77777777" w:rsidTr="00602457">
        <w:trPr>
          <w:trHeight w:val="406"/>
        </w:trPr>
        <w:tc>
          <w:tcPr>
            <w:tcW w:w="636" w:type="dxa"/>
          </w:tcPr>
          <w:p w14:paraId="159B389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41" w:type="dxa"/>
            <w:gridSpan w:val="2"/>
          </w:tcPr>
          <w:p w14:paraId="2BDDA3A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ли лица при использовании водных объектов, входящих в водохозяйственные системы, </w:t>
            </w: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на изменение водного режима этих водных объектов, которое может привести к нарушению прав третьих лиц?</w:t>
            </w:r>
          </w:p>
          <w:p w14:paraId="7ED655B6" w14:textId="77777777" w:rsidR="003E7E75" w:rsidRPr="00DF72B7" w:rsidRDefault="003E7E75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7FA3200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42 Водного кодекса Российской Федерации</w:t>
            </w:r>
          </w:p>
        </w:tc>
        <w:tc>
          <w:tcPr>
            <w:tcW w:w="1108" w:type="dxa"/>
          </w:tcPr>
          <w:p w14:paraId="3011730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5D6F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38C6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7EE35B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CD42EA6" w14:textId="77777777" w:rsidTr="00602457">
        <w:trPr>
          <w:trHeight w:val="406"/>
        </w:trPr>
        <w:tc>
          <w:tcPr>
            <w:tcW w:w="636" w:type="dxa"/>
          </w:tcPr>
          <w:p w14:paraId="5C1287A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441" w:type="dxa"/>
            <w:gridSpan w:val="2"/>
          </w:tcPr>
          <w:p w14:paraId="4DEA729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4375" w:type="dxa"/>
          </w:tcPr>
          <w:p w14:paraId="363A3CA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42 Водного кодекса Российской Федерации</w:t>
            </w:r>
          </w:p>
        </w:tc>
        <w:tc>
          <w:tcPr>
            <w:tcW w:w="1108" w:type="dxa"/>
          </w:tcPr>
          <w:p w14:paraId="7334D46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C5BDE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20C4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6DA15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9D438AC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130E632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41" w:type="dxa"/>
            <w:gridSpan w:val="2"/>
          </w:tcPr>
          <w:p w14:paraId="29FFC37D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Исключен ли сброс сточных вод в водные объекты:</w:t>
            </w:r>
          </w:p>
          <w:p w14:paraId="53FB5BD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67.1. Содержащие природные лечебные ресурсы?</w:t>
            </w:r>
          </w:p>
        </w:tc>
        <w:tc>
          <w:tcPr>
            <w:tcW w:w="4375" w:type="dxa"/>
            <w:vMerge w:val="restart"/>
          </w:tcPr>
          <w:p w14:paraId="6CFF213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44 Водного кодекса Российской Федерации</w:t>
            </w:r>
          </w:p>
        </w:tc>
        <w:tc>
          <w:tcPr>
            <w:tcW w:w="1108" w:type="dxa"/>
          </w:tcPr>
          <w:p w14:paraId="12AB351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FBC7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D312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A2EFB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2F4330A" w14:textId="77777777" w:rsidTr="00602457">
        <w:trPr>
          <w:trHeight w:val="406"/>
        </w:trPr>
        <w:tc>
          <w:tcPr>
            <w:tcW w:w="636" w:type="dxa"/>
            <w:vMerge/>
          </w:tcPr>
          <w:p w14:paraId="7D8EE07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6D4742F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67.2. </w:t>
            </w:r>
            <w:proofErr w:type="gram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gram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к особо охраняемым водным объектам?</w:t>
            </w:r>
          </w:p>
        </w:tc>
        <w:tc>
          <w:tcPr>
            <w:tcW w:w="4375" w:type="dxa"/>
            <w:vMerge/>
          </w:tcPr>
          <w:p w14:paraId="61E043C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3964CD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DC7F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E1B7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F31576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A52EEE9" w14:textId="77777777" w:rsidTr="00602457">
        <w:trPr>
          <w:trHeight w:val="406"/>
        </w:trPr>
        <w:tc>
          <w:tcPr>
            <w:tcW w:w="636" w:type="dxa"/>
          </w:tcPr>
          <w:p w14:paraId="6D56C7D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41" w:type="dxa"/>
            <w:gridSpan w:val="2"/>
          </w:tcPr>
          <w:p w14:paraId="353C9E2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Исключен ли сброс сточных вод в водные объекты, расположенные в границах зон санитарной охраны источников питьевого и хозяйственно-бытового водоснабжения?</w:t>
            </w:r>
          </w:p>
        </w:tc>
        <w:tc>
          <w:tcPr>
            <w:tcW w:w="4375" w:type="dxa"/>
          </w:tcPr>
          <w:p w14:paraId="718D21D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44 Водного кодекса Российской Федерации</w:t>
            </w:r>
          </w:p>
        </w:tc>
        <w:tc>
          <w:tcPr>
            <w:tcW w:w="1108" w:type="dxa"/>
          </w:tcPr>
          <w:p w14:paraId="4E588B8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EE748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8D30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C5978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D74A62F" w14:textId="77777777" w:rsidTr="00602457">
        <w:trPr>
          <w:trHeight w:val="406"/>
        </w:trPr>
        <w:tc>
          <w:tcPr>
            <w:tcW w:w="636" w:type="dxa"/>
          </w:tcPr>
          <w:p w14:paraId="7AA4247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41" w:type="dxa"/>
            <w:gridSpan w:val="2"/>
          </w:tcPr>
          <w:p w14:paraId="70DB95F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</w:t>
            </w: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 соответствии со </w:t>
            </w:r>
            <w:hyperlink r:id="rId52" w:history="1">
              <w:r w:rsidRPr="00DF72B7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6</w:t>
              </w:r>
            </w:hyperlink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Федерации?</w:t>
            </w:r>
          </w:p>
          <w:p w14:paraId="06175EBF" w14:textId="77777777" w:rsidR="003E7E75" w:rsidRPr="00DF72B7" w:rsidRDefault="003E7E75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14:paraId="499A686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50 Водного кодекса Российской Федерации</w:t>
            </w:r>
          </w:p>
        </w:tc>
        <w:tc>
          <w:tcPr>
            <w:tcW w:w="1108" w:type="dxa"/>
          </w:tcPr>
          <w:p w14:paraId="43A3246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89B7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30535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DF8D0F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233AA62D" w14:textId="77777777" w:rsidTr="00602457">
        <w:trPr>
          <w:trHeight w:val="406"/>
        </w:trPr>
        <w:tc>
          <w:tcPr>
            <w:tcW w:w="636" w:type="dxa"/>
          </w:tcPr>
          <w:p w14:paraId="7F1843D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441" w:type="dxa"/>
            <w:gridSpan w:val="2"/>
          </w:tcPr>
          <w:p w14:paraId="60EFAF86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</w:p>
        </w:tc>
        <w:tc>
          <w:tcPr>
            <w:tcW w:w="4375" w:type="dxa"/>
          </w:tcPr>
          <w:p w14:paraId="662DA3D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53 Водного кодекса Российской Федерации</w:t>
            </w:r>
          </w:p>
        </w:tc>
        <w:tc>
          <w:tcPr>
            <w:tcW w:w="1108" w:type="dxa"/>
          </w:tcPr>
          <w:p w14:paraId="7FF321C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2E13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67282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7BBE2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9D5EA32" w14:textId="77777777" w:rsidTr="00602457">
        <w:trPr>
          <w:trHeight w:val="406"/>
        </w:trPr>
        <w:tc>
          <w:tcPr>
            <w:tcW w:w="636" w:type="dxa"/>
            <w:vMerge w:val="restart"/>
          </w:tcPr>
          <w:p w14:paraId="1C05D52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41" w:type="dxa"/>
            <w:gridSpan w:val="2"/>
          </w:tcPr>
          <w:p w14:paraId="16C7D362" w14:textId="3314A781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Осуществляются ли водопользователем мероприятия по охране поверхностных водных объектов, включающие:</w:t>
            </w:r>
          </w:p>
          <w:p w14:paraId="0B051C8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71.1. Предотвращение истощения водных объектов, ликвидацию загрязнения и засорения, извлечение объектов механического засорения?</w:t>
            </w:r>
          </w:p>
        </w:tc>
        <w:tc>
          <w:tcPr>
            <w:tcW w:w="4375" w:type="dxa"/>
            <w:vMerge w:val="restart"/>
          </w:tcPr>
          <w:p w14:paraId="5E23931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55 Водного кодекса Российской Федерации, пункт 4 Правил охраны поверхностных водных объектов, утвержденных постановлением Правительства РФ от 10.09.2020 № 1391</w:t>
            </w:r>
          </w:p>
        </w:tc>
        <w:tc>
          <w:tcPr>
            <w:tcW w:w="1108" w:type="dxa"/>
          </w:tcPr>
          <w:p w14:paraId="15CFFBA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71FD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E89C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449448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9004BAF" w14:textId="77777777" w:rsidTr="00602457">
        <w:trPr>
          <w:trHeight w:val="1110"/>
        </w:trPr>
        <w:tc>
          <w:tcPr>
            <w:tcW w:w="636" w:type="dxa"/>
            <w:vMerge/>
          </w:tcPr>
          <w:p w14:paraId="2E86582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2EFCD4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71.2. Расчистку поверхностных водных объектов от донных отложений?</w:t>
            </w:r>
          </w:p>
        </w:tc>
        <w:tc>
          <w:tcPr>
            <w:tcW w:w="4375" w:type="dxa"/>
            <w:vMerge/>
          </w:tcPr>
          <w:p w14:paraId="74A29D6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D7CF08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5285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8A5B2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7D7485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FAFB30A" w14:textId="77777777" w:rsidTr="00602457">
        <w:trPr>
          <w:trHeight w:val="490"/>
        </w:trPr>
        <w:tc>
          <w:tcPr>
            <w:tcW w:w="636" w:type="dxa"/>
            <w:vMerge/>
          </w:tcPr>
          <w:p w14:paraId="1B647D5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929941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71.3. Аэрацию водных объектов?</w:t>
            </w:r>
          </w:p>
        </w:tc>
        <w:tc>
          <w:tcPr>
            <w:tcW w:w="4375" w:type="dxa"/>
            <w:vMerge/>
          </w:tcPr>
          <w:p w14:paraId="4B22877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6B32BD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64BA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1DA8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194D1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E056C7C" w14:textId="77777777" w:rsidTr="00602457">
        <w:trPr>
          <w:trHeight w:val="840"/>
        </w:trPr>
        <w:tc>
          <w:tcPr>
            <w:tcW w:w="636" w:type="dxa"/>
            <w:vMerge/>
          </w:tcPr>
          <w:p w14:paraId="5274633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6102ED8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71.4. Биологическую рекультивацию водных объектов?</w:t>
            </w:r>
          </w:p>
        </w:tc>
        <w:tc>
          <w:tcPr>
            <w:tcW w:w="4375" w:type="dxa"/>
            <w:vMerge/>
          </w:tcPr>
          <w:p w14:paraId="45E1EED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943D7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06E12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7CC8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C6F89C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33DF357" w14:textId="77777777" w:rsidTr="00602457">
        <w:trPr>
          <w:trHeight w:val="800"/>
        </w:trPr>
        <w:tc>
          <w:tcPr>
            <w:tcW w:w="636" w:type="dxa"/>
            <w:vMerge/>
          </w:tcPr>
          <w:p w14:paraId="311FBF0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29F0D55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71.5 </w:t>
            </w:r>
            <w:proofErr w:type="spellStart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кустарниковой растительностью берегов?</w:t>
            </w:r>
          </w:p>
        </w:tc>
        <w:tc>
          <w:tcPr>
            <w:tcW w:w="4375" w:type="dxa"/>
            <w:vMerge/>
          </w:tcPr>
          <w:p w14:paraId="173594B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96309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2754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A2AF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38011F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E8AA51E" w14:textId="77777777" w:rsidTr="00602457">
        <w:trPr>
          <w:trHeight w:val="1980"/>
        </w:trPr>
        <w:tc>
          <w:tcPr>
            <w:tcW w:w="636" w:type="dxa"/>
            <w:vMerge/>
          </w:tcPr>
          <w:p w14:paraId="0AAD3CC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3302696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71.6.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4375" w:type="dxa"/>
            <w:vMerge/>
          </w:tcPr>
          <w:p w14:paraId="7E92619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0B6E18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5F14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34E07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951D1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56FD6B0" w14:textId="77777777" w:rsidTr="00602457">
        <w:trPr>
          <w:trHeight w:val="1980"/>
        </w:trPr>
        <w:tc>
          <w:tcPr>
            <w:tcW w:w="636" w:type="dxa"/>
          </w:tcPr>
          <w:p w14:paraId="27ED785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41" w:type="dxa"/>
            <w:gridSpan w:val="2"/>
          </w:tcPr>
          <w:p w14:paraId="5C2E3CF4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</w:p>
        </w:tc>
        <w:tc>
          <w:tcPr>
            <w:tcW w:w="4375" w:type="dxa"/>
          </w:tcPr>
          <w:p w14:paraId="74E541F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1 статьи 59 Водного кодекса Российской Федерации</w:t>
            </w:r>
          </w:p>
          <w:p w14:paraId="1A1FAA92" w14:textId="77777777" w:rsidR="00135540" w:rsidRPr="00DF72B7" w:rsidRDefault="00135540" w:rsidP="00DF72B7"/>
          <w:p w14:paraId="4BDF6BCB" w14:textId="77777777" w:rsidR="00135540" w:rsidRPr="00DF72B7" w:rsidRDefault="00135540" w:rsidP="00DF72B7"/>
          <w:p w14:paraId="553732E5" w14:textId="77777777" w:rsidR="00135540" w:rsidRPr="00DF72B7" w:rsidRDefault="00135540" w:rsidP="00DF72B7"/>
          <w:p w14:paraId="41A86777" w14:textId="77777777" w:rsidR="00135540" w:rsidRPr="00DF72B7" w:rsidRDefault="00135540" w:rsidP="00DF72B7"/>
          <w:p w14:paraId="749605C3" w14:textId="77777777" w:rsidR="00135540" w:rsidRPr="00DF72B7" w:rsidRDefault="00135540" w:rsidP="00DF72B7"/>
          <w:p w14:paraId="3A67F942" w14:textId="77777777" w:rsidR="00135540" w:rsidRPr="00DF72B7" w:rsidRDefault="00135540" w:rsidP="00DF72B7"/>
          <w:p w14:paraId="3889C6E0" w14:textId="77777777" w:rsidR="00135540" w:rsidRPr="00DF72B7" w:rsidRDefault="00135540" w:rsidP="00DF72B7"/>
        </w:tc>
        <w:tc>
          <w:tcPr>
            <w:tcW w:w="1108" w:type="dxa"/>
          </w:tcPr>
          <w:p w14:paraId="189F424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ECC3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DA18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A1A13A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B2C4EF2" w14:textId="77777777" w:rsidTr="00602457">
        <w:trPr>
          <w:trHeight w:val="1127"/>
        </w:trPr>
        <w:tc>
          <w:tcPr>
            <w:tcW w:w="636" w:type="dxa"/>
          </w:tcPr>
          <w:p w14:paraId="3E8BF7A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41" w:type="dxa"/>
            <w:gridSpan w:val="2"/>
          </w:tcPr>
          <w:p w14:paraId="1AA79F3A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</w:p>
        </w:tc>
        <w:tc>
          <w:tcPr>
            <w:tcW w:w="4375" w:type="dxa"/>
          </w:tcPr>
          <w:p w14:paraId="2B942F5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1 статьи 59 Водного кодекса Российской Федерации</w:t>
            </w:r>
          </w:p>
          <w:p w14:paraId="6EE8EA1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68FA6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BF67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C4A5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8BD9B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177AF46" w14:textId="77777777" w:rsidTr="00602457">
        <w:trPr>
          <w:trHeight w:val="1127"/>
        </w:trPr>
        <w:tc>
          <w:tcPr>
            <w:tcW w:w="636" w:type="dxa"/>
          </w:tcPr>
          <w:p w14:paraId="4DDD715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3441" w:type="dxa"/>
            <w:gridSpan w:val="2"/>
          </w:tcPr>
          <w:p w14:paraId="435288EC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</w:t>
            </w:r>
            <w:r w:rsidRPr="00DF72B7">
              <w:lastRenderedPageBreak/>
              <w:t>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</w:p>
        </w:tc>
        <w:tc>
          <w:tcPr>
            <w:tcW w:w="4375" w:type="dxa"/>
          </w:tcPr>
          <w:p w14:paraId="505BAFE8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59 Водного кодекса Российской Федерации</w:t>
            </w:r>
          </w:p>
          <w:p w14:paraId="68783FE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8378A7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77DA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2D212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B5D9DB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3668E08" w14:textId="77777777" w:rsidTr="00602457">
        <w:trPr>
          <w:trHeight w:val="1127"/>
        </w:trPr>
        <w:tc>
          <w:tcPr>
            <w:tcW w:w="636" w:type="dxa"/>
          </w:tcPr>
          <w:p w14:paraId="778BE2C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441" w:type="dxa"/>
            <w:gridSpan w:val="2"/>
          </w:tcPr>
          <w:p w14:paraId="4C87B7AC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Исключен ли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объектах?</w:t>
            </w:r>
          </w:p>
        </w:tc>
        <w:tc>
          <w:tcPr>
            <w:tcW w:w="4375" w:type="dxa"/>
          </w:tcPr>
          <w:p w14:paraId="0D9E10FD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60 Водного кодекса Российской Федерации</w:t>
            </w:r>
          </w:p>
          <w:p w14:paraId="03FE62AD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8" w:type="dxa"/>
          </w:tcPr>
          <w:p w14:paraId="511C332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2603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2E98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31623C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A985436" w14:textId="77777777" w:rsidTr="00602457">
        <w:trPr>
          <w:trHeight w:val="1127"/>
        </w:trPr>
        <w:tc>
          <w:tcPr>
            <w:tcW w:w="636" w:type="dxa"/>
          </w:tcPr>
          <w:p w14:paraId="4063D0D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41" w:type="dxa"/>
            <w:gridSpan w:val="2"/>
          </w:tcPr>
          <w:p w14:paraId="504F1B86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4375" w:type="dxa"/>
          </w:tcPr>
          <w:p w14:paraId="05DFBA9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1 части 6 статьи 60 Водного кодекса Российской Федерации</w:t>
            </w:r>
          </w:p>
          <w:p w14:paraId="73064E0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8" w:type="dxa"/>
          </w:tcPr>
          <w:p w14:paraId="53EC699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A9F4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DBBE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7DE3C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93B617F" w14:textId="77777777" w:rsidTr="00602457">
        <w:trPr>
          <w:trHeight w:val="1127"/>
        </w:trPr>
        <w:tc>
          <w:tcPr>
            <w:tcW w:w="636" w:type="dxa"/>
          </w:tcPr>
          <w:p w14:paraId="00E36C5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41" w:type="dxa"/>
            <w:gridSpan w:val="2"/>
          </w:tcPr>
          <w:p w14:paraId="2FBF2AF4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4375" w:type="dxa"/>
          </w:tcPr>
          <w:p w14:paraId="53DFB01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2 части 6 статьи 60 Водного кодекса Российской Федерации</w:t>
            </w:r>
          </w:p>
          <w:p w14:paraId="4772C1A6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7BDF6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35A9E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C349E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F6CDA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DE36B8B" w14:textId="77777777" w:rsidTr="00602457">
        <w:trPr>
          <w:trHeight w:val="1127"/>
        </w:trPr>
        <w:tc>
          <w:tcPr>
            <w:tcW w:w="636" w:type="dxa"/>
            <w:vMerge w:val="restart"/>
          </w:tcPr>
          <w:p w14:paraId="36180DF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41" w:type="dxa"/>
            <w:gridSpan w:val="2"/>
          </w:tcPr>
          <w:p w14:paraId="53DCABD9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78.1. Обеспечено ли выполнение при эксплуатации водохозяйственной системы требования о запрете </w:t>
            </w:r>
            <w:r w:rsidRPr="00DF72B7">
              <w:lastRenderedPageBreak/>
              <w:t>осуществлять сброс в водные объекты сточных вод, в которых содержатся возбудители инфекционных заболеваний?</w:t>
            </w:r>
          </w:p>
        </w:tc>
        <w:tc>
          <w:tcPr>
            <w:tcW w:w="4375" w:type="dxa"/>
            <w:vMerge w:val="restart"/>
          </w:tcPr>
          <w:p w14:paraId="53B98BFB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части 6 статьи 60 Водного кодекса Российской Федерации</w:t>
            </w:r>
          </w:p>
          <w:p w14:paraId="103C087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A1D360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EE6A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4CB9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393885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CEDDBC5" w14:textId="77777777" w:rsidTr="00602457">
        <w:trPr>
          <w:trHeight w:val="843"/>
        </w:trPr>
        <w:tc>
          <w:tcPr>
            <w:tcW w:w="636" w:type="dxa"/>
            <w:vMerge/>
          </w:tcPr>
          <w:p w14:paraId="58A194D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49D760FB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78.2. Обеспечено ли выполнение при эксплуатации водохозяйственной системы требования о запрете осуществлять сброс в водные объекты сточных вод, в которых содержаться вредные вещества, для которых не установлены нормативы предельно допустимых концентраций?</w:t>
            </w:r>
          </w:p>
        </w:tc>
        <w:tc>
          <w:tcPr>
            <w:tcW w:w="4375" w:type="dxa"/>
            <w:vMerge/>
          </w:tcPr>
          <w:p w14:paraId="66B06076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71828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A6CC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D184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38C51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8EEF010" w14:textId="77777777" w:rsidTr="00602457">
        <w:trPr>
          <w:trHeight w:val="1127"/>
        </w:trPr>
        <w:tc>
          <w:tcPr>
            <w:tcW w:w="636" w:type="dxa"/>
          </w:tcPr>
          <w:p w14:paraId="0C14FB4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41" w:type="dxa"/>
            <w:gridSpan w:val="2"/>
          </w:tcPr>
          <w:p w14:paraId="1BF94736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Приняты ли водопользователями, использующими водные объекты для забора (изъятия) водных ресурсов, меры по предотвращению попадания рыб и других водных биологических ресурсов в водозаборные сооружения?</w:t>
            </w:r>
          </w:p>
        </w:tc>
        <w:tc>
          <w:tcPr>
            <w:tcW w:w="4375" w:type="dxa"/>
          </w:tcPr>
          <w:p w14:paraId="452DA9B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61 Водного кодекса Российской Федерации</w:t>
            </w:r>
          </w:p>
          <w:p w14:paraId="03D5068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E677D1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5FF3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BEAF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7C202B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0B7D98E" w14:textId="77777777" w:rsidTr="00602457">
        <w:trPr>
          <w:trHeight w:val="1127"/>
        </w:trPr>
        <w:tc>
          <w:tcPr>
            <w:tcW w:w="636" w:type="dxa"/>
          </w:tcPr>
          <w:p w14:paraId="517C578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41" w:type="dxa"/>
            <w:gridSpan w:val="2"/>
          </w:tcPr>
          <w:p w14:paraId="2A3694FC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Осуществляются ли лицом мероприятия по предотвращению загрязнения грунтовых вод и подъема их уровня?</w:t>
            </w:r>
          </w:p>
        </w:tc>
        <w:tc>
          <w:tcPr>
            <w:tcW w:w="4375" w:type="dxa"/>
          </w:tcPr>
          <w:p w14:paraId="0AFE513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2 статьи 61 Водного кодекса Российской Федерации</w:t>
            </w:r>
          </w:p>
          <w:p w14:paraId="597E009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1E8C23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FCEB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AEDD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625DD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EF26E2D" w14:textId="77777777" w:rsidTr="003E7E75">
        <w:trPr>
          <w:trHeight w:val="698"/>
        </w:trPr>
        <w:tc>
          <w:tcPr>
            <w:tcW w:w="636" w:type="dxa"/>
            <w:vMerge w:val="restart"/>
          </w:tcPr>
          <w:p w14:paraId="7821DBA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41" w:type="dxa"/>
            <w:gridSpan w:val="2"/>
          </w:tcPr>
          <w:p w14:paraId="45F3E381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81.1. Проводится ли орошение, осушение и другие мелиоративные работы одновременно с </w:t>
            </w:r>
            <w:r w:rsidRPr="00DF72B7">
              <w:lastRenderedPageBreak/>
              <w:t>осуществлением мероприятий по охране окружающей среды?</w:t>
            </w:r>
          </w:p>
        </w:tc>
        <w:tc>
          <w:tcPr>
            <w:tcW w:w="4375" w:type="dxa"/>
            <w:vMerge w:val="restart"/>
          </w:tcPr>
          <w:p w14:paraId="386BA18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3 статьи 61 Водного кодекса Российской Федерации</w:t>
            </w:r>
          </w:p>
          <w:p w14:paraId="141FC34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194615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68CC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2E5F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ADE9E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2D884866" w14:textId="77777777" w:rsidTr="00602457">
        <w:trPr>
          <w:trHeight w:val="1127"/>
        </w:trPr>
        <w:tc>
          <w:tcPr>
            <w:tcW w:w="636" w:type="dxa"/>
            <w:vMerge/>
          </w:tcPr>
          <w:p w14:paraId="75797D7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50CF95F3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80.2. Проводится ли орошение, осушение и другие мелиоративные работы одновременно с осуществлением мероприятий по защите водных объектов и их водосборных площадей?</w:t>
            </w:r>
          </w:p>
        </w:tc>
        <w:tc>
          <w:tcPr>
            <w:tcW w:w="4375" w:type="dxa"/>
            <w:vMerge/>
          </w:tcPr>
          <w:p w14:paraId="46B8630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ABB853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1827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7DF8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6B65FD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60FC9551" w14:textId="77777777" w:rsidTr="00602457">
        <w:trPr>
          <w:trHeight w:val="276"/>
        </w:trPr>
        <w:tc>
          <w:tcPr>
            <w:tcW w:w="636" w:type="dxa"/>
          </w:tcPr>
          <w:p w14:paraId="604E43D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41" w:type="dxa"/>
            <w:gridSpan w:val="2"/>
          </w:tcPr>
          <w:p w14:paraId="358DD105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Соответствует качество сточных вод, используемых для орошения, требованиям нормативов допустимого воздействия на водные объекты?</w:t>
            </w:r>
          </w:p>
        </w:tc>
        <w:tc>
          <w:tcPr>
            <w:tcW w:w="4375" w:type="dxa"/>
          </w:tcPr>
          <w:p w14:paraId="1C9889F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3 статьи 61 Водного кодекса Российской Федерации</w:t>
            </w:r>
          </w:p>
          <w:p w14:paraId="22F1270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7281F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0E5C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CDA1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9377E7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059942B" w14:textId="77777777" w:rsidTr="00602457">
        <w:trPr>
          <w:trHeight w:val="1127"/>
        </w:trPr>
        <w:tc>
          <w:tcPr>
            <w:tcW w:w="636" w:type="dxa"/>
          </w:tcPr>
          <w:p w14:paraId="54F933B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41" w:type="dxa"/>
            <w:gridSpan w:val="2"/>
          </w:tcPr>
          <w:p w14:paraId="77410362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4375" w:type="dxa"/>
          </w:tcPr>
          <w:p w14:paraId="142BD0FF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часть 4 статьи 61 Водного кодекса Российской Федерации</w:t>
            </w:r>
          </w:p>
          <w:p w14:paraId="6FFD8CF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16DB9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4131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D395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ADD8C3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F26832A" w14:textId="77777777" w:rsidTr="00602457">
        <w:trPr>
          <w:trHeight w:val="560"/>
        </w:trPr>
        <w:tc>
          <w:tcPr>
            <w:tcW w:w="636" w:type="dxa"/>
          </w:tcPr>
          <w:p w14:paraId="4795FC3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41" w:type="dxa"/>
            <w:gridSpan w:val="2"/>
          </w:tcPr>
          <w:p w14:paraId="5FF934C6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лицом запрет на использование сточных вод в целях регулирования плодородия по</w:t>
            </w:r>
            <w:proofErr w:type="gramStart"/>
            <w:r w:rsidRPr="00DF72B7">
              <w:t>чв в гр</w:t>
            </w:r>
            <w:proofErr w:type="gramEnd"/>
            <w:r w:rsidRPr="00DF72B7">
              <w:t xml:space="preserve">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зон?</w:t>
            </w:r>
          </w:p>
        </w:tc>
        <w:tc>
          <w:tcPr>
            <w:tcW w:w="4375" w:type="dxa"/>
          </w:tcPr>
          <w:p w14:paraId="766A809E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1 части 15 статьи 65 Водного кодекса Российской Федерации</w:t>
            </w:r>
          </w:p>
          <w:p w14:paraId="6ED534CB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57324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0A23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CCCCD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DAFCF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AA87714" w14:textId="77777777" w:rsidTr="00602457">
        <w:trPr>
          <w:trHeight w:val="560"/>
        </w:trPr>
        <w:tc>
          <w:tcPr>
            <w:tcW w:w="636" w:type="dxa"/>
          </w:tcPr>
          <w:p w14:paraId="1382C56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441" w:type="dxa"/>
            <w:gridSpan w:val="2"/>
          </w:tcPr>
          <w:p w14:paraId="1ADB4CB8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лицом запрет на размещение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4375" w:type="dxa"/>
          </w:tcPr>
          <w:p w14:paraId="6A1AFBF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2 части 15 статьи 65 Водного кодекса Российской Федерации</w:t>
            </w:r>
          </w:p>
          <w:p w14:paraId="2840493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5463FD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CDC8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5C9D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CD14E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62FB1253" w14:textId="77777777" w:rsidTr="00602457">
        <w:trPr>
          <w:trHeight w:val="276"/>
        </w:trPr>
        <w:tc>
          <w:tcPr>
            <w:tcW w:w="636" w:type="dxa"/>
          </w:tcPr>
          <w:p w14:paraId="6BED0FD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41" w:type="dxa"/>
            <w:gridSpan w:val="2"/>
          </w:tcPr>
          <w:p w14:paraId="008548DB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лицом запрет на осуществление авиационных мер по борьбе с вредными организмами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зон?</w:t>
            </w:r>
          </w:p>
        </w:tc>
        <w:tc>
          <w:tcPr>
            <w:tcW w:w="4375" w:type="dxa"/>
          </w:tcPr>
          <w:p w14:paraId="1448B16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3 части 15 статьи 65 Водного кодекса Российской Федерации</w:t>
            </w:r>
          </w:p>
          <w:p w14:paraId="43C9BC7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8" w:type="dxa"/>
          </w:tcPr>
          <w:p w14:paraId="2D4F171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60CB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2EB9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16536F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E0C677E" w14:textId="77777777" w:rsidTr="00602457">
        <w:trPr>
          <w:trHeight w:val="560"/>
        </w:trPr>
        <w:tc>
          <w:tcPr>
            <w:tcW w:w="636" w:type="dxa"/>
          </w:tcPr>
          <w:p w14:paraId="54FADD8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41" w:type="dxa"/>
            <w:gridSpan w:val="2"/>
          </w:tcPr>
          <w:p w14:paraId="37109886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4375" w:type="dxa"/>
          </w:tcPr>
          <w:p w14:paraId="12B80D6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4 части 15 статьи 65 Водного кодекса Российской Федерации</w:t>
            </w:r>
          </w:p>
          <w:p w14:paraId="39E79950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8" w:type="dxa"/>
          </w:tcPr>
          <w:p w14:paraId="04F16AE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FF04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D16FA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B5BC7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96C4A7B" w14:textId="77777777" w:rsidTr="003E7E75">
        <w:trPr>
          <w:trHeight w:val="273"/>
        </w:trPr>
        <w:tc>
          <w:tcPr>
            <w:tcW w:w="636" w:type="dxa"/>
            <w:vMerge w:val="restart"/>
          </w:tcPr>
          <w:p w14:paraId="0CEB1814" w14:textId="3A6ACF10" w:rsidR="003E7E75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14:paraId="7F5F9F52" w14:textId="77777777" w:rsidR="003E7E75" w:rsidRPr="00DF72B7" w:rsidRDefault="003E7E75" w:rsidP="00DF72B7"/>
          <w:p w14:paraId="6DC69401" w14:textId="77777777" w:rsidR="003E7E75" w:rsidRPr="00DF72B7" w:rsidRDefault="003E7E75" w:rsidP="00DF72B7"/>
          <w:p w14:paraId="177713FC" w14:textId="77777777" w:rsidR="003E7E75" w:rsidRPr="00DF72B7" w:rsidRDefault="003E7E75" w:rsidP="00DF72B7"/>
          <w:p w14:paraId="7E01CD4B" w14:textId="77777777" w:rsidR="003E7E75" w:rsidRPr="00DF72B7" w:rsidRDefault="003E7E75" w:rsidP="00DF72B7"/>
          <w:p w14:paraId="2E96726E" w14:textId="262DBF97" w:rsidR="003E7E75" w:rsidRPr="00DF72B7" w:rsidRDefault="003E7E75" w:rsidP="00DF72B7"/>
          <w:p w14:paraId="7BCA0AB2" w14:textId="77777777" w:rsidR="00135540" w:rsidRPr="00DF72B7" w:rsidRDefault="00135540" w:rsidP="00DF72B7"/>
          <w:p w14:paraId="1109467A" w14:textId="77777777" w:rsidR="003E7E75" w:rsidRPr="00DF72B7" w:rsidRDefault="003E7E75" w:rsidP="00DF72B7"/>
          <w:p w14:paraId="2BE17AE2" w14:textId="77777777" w:rsidR="003E7E75" w:rsidRPr="00DF72B7" w:rsidRDefault="003E7E75" w:rsidP="00DF72B7"/>
          <w:p w14:paraId="441BDBBF" w14:textId="77777777" w:rsidR="003E7E75" w:rsidRPr="00DF72B7" w:rsidRDefault="003E7E75" w:rsidP="00DF72B7"/>
        </w:tc>
        <w:tc>
          <w:tcPr>
            <w:tcW w:w="3441" w:type="dxa"/>
            <w:gridSpan w:val="2"/>
          </w:tcPr>
          <w:p w14:paraId="32077FCC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lastRenderedPageBreak/>
              <w:t xml:space="preserve">Соблюдается ли лицом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 запрет </w:t>
            </w:r>
            <w:proofErr w:type="gramStart"/>
            <w:r w:rsidRPr="00DF72B7">
              <w:t>на</w:t>
            </w:r>
            <w:proofErr w:type="gramEnd"/>
            <w:r w:rsidRPr="00DF72B7">
              <w:t>:</w:t>
            </w:r>
          </w:p>
          <w:p w14:paraId="65EFFFC4" w14:textId="77777777" w:rsidR="003E7E75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88.1. </w:t>
            </w:r>
            <w:proofErr w:type="gramStart"/>
            <w:r w:rsidRPr="00DF72B7">
              <w:t xml:space="preserve">Размещение автозаправочных станций, складов горюче-смазочных материалов (за исключением случаев, определенных </w:t>
            </w:r>
            <w:proofErr w:type="gramEnd"/>
          </w:p>
          <w:p w14:paraId="3C8F69FD" w14:textId="77777777" w:rsidR="003E7E75" w:rsidRPr="00DF72B7" w:rsidRDefault="003E7E75" w:rsidP="00DF72B7">
            <w:pPr>
              <w:autoSpaceDE w:val="0"/>
              <w:autoSpaceDN w:val="0"/>
              <w:adjustRightInd w:val="0"/>
            </w:pPr>
          </w:p>
          <w:p w14:paraId="64BE885A" w14:textId="4333FD76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lastRenderedPageBreak/>
              <w:t>пунктом 5 части 15 статьи 65 Водного кодекса РФ)?</w:t>
            </w:r>
          </w:p>
        </w:tc>
        <w:tc>
          <w:tcPr>
            <w:tcW w:w="4375" w:type="dxa"/>
            <w:vMerge w:val="restart"/>
          </w:tcPr>
          <w:p w14:paraId="7C81DD5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части 15 статьи 65 Водного кодекса Российской Федерации</w:t>
            </w:r>
          </w:p>
          <w:p w14:paraId="1D14CA4A" w14:textId="0433EB4D" w:rsidR="003E7E75" w:rsidRPr="00DF72B7" w:rsidRDefault="003E7E75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9260" w14:textId="77777777" w:rsidR="003E7E75" w:rsidRPr="00DF72B7" w:rsidRDefault="003E7E75" w:rsidP="00DF72B7"/>
          <w:p w14:paraId="40462041" w14:textId="77777777" w:rsidR="003E7E75" w:rsidRPr="00DF72B7" w:rsidRDefault="003E7E75" w:rsidP="00DF72B7"/>
          <w:p w14:paraId="6A0767D4" w14:textId="77777777" w:rsidR="003E7E75" w:rsidRPr="00DF72B7" w:rsidRDefault="003E7E75" w:rsidP="00DF72B7"/>
          <w:p w14:paraId="56D6891E" w14:textId="3927110C" w:rsidR="003E7E75" w:rsidRPr="00DF72B7" w:rsidRDefault="003E7E75" w:rsidP="00DF72B7"/>
          <w:p w14:paraId="13C29859" w14:textId="77777777" w:rsidR="00135540" w:rsidRPr="00DF72B7" w:rsidRDefault="003E7E75" w:rsidP="00DF72B7">
            <w:pPr>
              <w:tabs>
                <w:tab w:val="left" w:pos="930"/>
              </w:tabs>
            </w:pPr>
            <w:r w:rsidRPr="00DF72B7">
              <w:tab/>
            </w:r>
          </w:p>
          <w:p w14:paraId="2B5B3AEA" w14:textId="77777777" w:rsidR="003E7E75" w:rsidRPr="00DF72B7" w:rsidRDefault="003E7E75" w:rsidP="00DF72B7">
            <w:pPr>
              <w:tabs>
                <w:tab w:val="left" w:pos="930"/>
              </w:tabs>
            </w:pPr>
          </w:p>
          <w:p w14:paraId="2AC5DBD1" w14:textId="038EAE55" w:rsidR="003E7E75" w:rsidRPr="00DF72B7" w:rsidRDefault="003E7E75" w:rsidP="00DF72B7">
            <w:pPr>
              <w:tabs>
                <w:tab w:val="left" w:pos="930"/>
              </w:tabs>
            </w:pPr>
          </w:p>
        </w:tc>
        <w:tc>
          <w:tcPr>
            <w:tcW w:w="1108" w:type="dxa"/>
          </w:tcPr>
          <w:p w14:paraId="41A14C9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39F7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0A2A1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2FDB09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A27BE3A" w14:textId="77777777" w:rsidTr="00602457">
        <w:trPr>
          <w:trHeight w:val="560"/>
        </w:trPr>
        <w:tc>
          <w:tcPr>
            <w:tcW w:w="636" w:type="dxa"/>
            <w:vMerge/>
          </w:tcPr>
          <w:p w14:paraId="1A71F80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2144BF85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88.2. Размещение станций технического обслуживания, используемых для технического осмотра и ремонта транспортных средств?</w:t>
            </w:r>
          </w:p>
        </w:tc>
        <w:tc>
          <w:tcPr>
            <w:tcW w:w="4375" w:type="dxa"/>
            <w:vMerge/>
          </w:tcPr>
          <w:p w14:paraId="657413C7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27978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DE96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1F941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682273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38B18C0" w14:textId="77777777" w:rsidTr="00602457">
        <w:trPr>
          <w:trHeight w:val="560"/>
        </w:trPr>
        <w:tc>
          <w:tcPr>
            <w:tcW w:w="636" w:type="dxa"/>
            <w:vMerge/>
          </w:tcPr>
          <w:p w14:paraId="41B99D5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08D636DA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88.3. Осуществление мойки транспортных средств?</w:t>
            </w:r>
          </w:p>
        </w:tc>
        <w:tc>
          <w:tcPr>
            <w:tcW w:w="4375" w:type="dxa"/>
            <w:vMerge/>
          </w:tcPr>
          <w:p w14:paraId="1D0302AB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8A19D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D032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F9B2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3118A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BB989BD" w14:textId="77777777" w:rsidTr="00602457">
        <w:trPr>
          <w:trHeight w:val="560"/>
        </w:trPr>
        <w:tc>
          <w:tcPr>
            <w:tcW w:w="636" w:type="dxa"/>
          </w:tcPr>
          <w:p w14:paraId="3A41816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41" w:type="dxa"/>
            <w:gridSpan w:val="2"/>
          </w:tcPr>
          <w:p w14:paraId="7E0E056F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лицом запрет на размещение специализированных хранилищ пестицидов и </w:t>
            </w:r>
            <w:proofErr w:type="spellStart"/>
            <w:r w:rsidRPr="00DF72B7">
              <w:t>агрохимикатов</w:t>
            </w:r>
            <w:proofErr w:type="spellEnd"/>
            <w:r w:rsidRPr="00DF72B7">
              <w:t xml:space="preserve">, применение пестицидов и </w:t>
            </w:r>
            <w:proofErr w:type="spellStart"/>
            <w:r w:rsidRPr="00DF72B7">
              <w:t>агрохимикатов</w:t>
            </w:r>
            <w:proofErr w:type="spellEnd"/>
            <w:r w:rsidRPr="00DF72B7">
              <w:t xml:space="preserve">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зон?</w:t>
            </w:r>
          </w:p>
        </w:tc>
        <w:tc>
          <w:tcPr>
            <w:tcW w:w="4375" w:type="dxa"/>
          </w:tcPr>
          <w:p w14:paraId="7AF37C4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6 части 15 статьи 65 Водного кодекса Российской Федерации</w:t>
            </w:r>
          </w:p>
          <w:p w14:paraId="69F4249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2C522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87CD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B9C8F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05FF151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6EB8A08C" w14:textId="77777777" w:rsidTr="00602457">
        <w:trPr>
          <w:trHeight w:val="560"/>
        </w:trPr>
        <w:tc>
          <w:tcPr>
            <w:tcW w:w="636" w:type="dxa"/>
          </w:tcPr>
          <w:p w14:paraId="77E6054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41" w:type="dxa"/>
            <w:gridSpan w:val="2"/>
          </w:tcPr>
          <w:p w14:paraId="4E656B07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лицом запрет на сброс сточных вод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зон?</w:t>
            </w:r>
          </w:p>
        </w:tc>
        <w:tc>
          <w:tcPr>
            <w:tcW w:w="4375" w:type="dxa"/>
          </w:tcPr>
          <w:p w14:paraId="23C7DD8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7 части 15 статьи 65 Водного кодекса Российской Федерации</w:t>
            </w:r>
          </w:p>
          <w:p w14:paraId="4589A8A1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17119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B87C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5C68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7DD09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46A8B47C" w14:textId="77777777" w:rsidTr="00602457">
        <w:trPr>
          <w:trHeight w:val="560"/>
        </w:trPr>
        <w:tc>
          <w:tcPr>
            <w:tcW w:w="636" w:type="dxa"/>
          </w:tcPr>
          <w:p w14:paraId="3BF41DA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41" w:type="dxa"/>
            <w:gridSpan w:val="2"/>
          </w:tcPr>
          <w:p w14:paraId="2E0B2416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proofErr w:type="gramStart"/>
            <w:r w:rsidRPr="00DF72B7">
              <w:t xml:space="preserve">Соблюдается ли лицом запрет на разведку и добычу общераспространенных полезных ископаемых в границах </w:t>
            </w:r>
            <w:proofErr w:type="spellStart"/>
            <w:r w:rsidRPr="00DF72B7">
              <w:t>водоохранных</w:t>
            </w:r>
            <w:proofErr w:type="spellEnd"/>
            <w:r w:rsidRPr="00DF72B7">
              <w:t xml:space="preserve"> зон (за исключением случаев, определенных </w:t>
            </w:r>
            <w:hyperlink r:id="rId53" w:history="1">
              <w:r w:rsidRPr="00DF72B7">
                <w:rPr>
                  <w:rStyle w:val="af1"/>
                  <w:color w:val="auto"/>
                  <w:u w:val="none"/>
                </w:rPr>
                <w:t>статьей 19.1</w:t>
              </w:r>
            </w:hyperlink>
            <w:r w:rsidRPr="00DF72B7">
              <w:t xml:space="preserve"> Закона Российской Федерации от 21.02.1992  № 2395-1 </w:t>
            </w:r>
            <w:proofErr w:type="gramEnd"/>
          </w:p>
          <w:p w14:paraId="1F23A1F6" w14:textId="7C742359" w:rsidR="00135540" w:rsidRPr="00DF72B7" w:rsidRDefault="00135540" w:rsidP="00DF72B7">
            <w:pPr>
              <w:autoSpaceDE w:val="0"/>
              <w:autoSpaceDN w:val="0"/>
              <w:adjustRightInd w:val="0"/>
            </w:pPr>
            <w:proofErr w:type="gramStart"/>
            <w:r w:rsidRPr="00DF72B7">
              <w:t>"О недрах")?</w:t>
            </w:r>
            <w:proofErr w:type="gramEnd"/>
          </w:p>
        </w:tc>
        <w:tc>
          <w:tcPr>
            <w:tcW w:w="4375" w:type="dxa"/>
          </w:tcPr>
          <w:p w14:paraId="3509169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8 части 15 статьи 65 Водного кодекса Российской Федерации</w:t>
            </w:r>
          </w:p>
          <w:p w14:paraId="38B53A03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B7F48A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3E88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CF23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474FA0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56C2106" w14:textId="77777777" w:rsidTr="00602457">
        <w:trPr>
          <w:trHeight w:val="276"/>
        </w:trPr>
        <w:tc>
          <w:tcPr>
            <w:tcW w:w="636" w:type="dxa"/>
          </w:tcPr>
          <w:p w14:paraId="5120E01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41" w:type="dxa"/>
            <w:gridSpan w:val="2"/>
          </w:tcPr>
          <w:p w14:paraId="4A22D5CC" w14:textId="702F1EE9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Обеспечиваются ли при проектировании, строительстве, реконструкции, вводе в эксплуатацию, </w:t>
            </w:r>
            <w:r w:rsidRPr="00DF72B7">
              <w:lastRenderedPageBreak/>
              <w:t xml:space="preserve">эксплуатации хозяйственных и иных объектов, расположенных в </w:t>
            </w:r>
            <w:proofErr w:type="spellStart"/>
            <w:r w:rsidRPr="00DF72B7">
              <w:t>водоохранной</w:t>
            </w:r>
            <w:proofErr w:type="spellEnd"/>
            <w:r w:rsidRPr="00DF72B7"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4375" w:type="dxa"/>
          </w:tcPr>
          <w:p w14:paraId="3570BFD6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16 статьи 65 Водного кодекса Российской Федерации</w:t>
            </w:r>
          </w:p>
          <w:p w14:paraId="417C4E9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8DF7BC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D40D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E2C8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8E695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EE62045" w14:textId="77777777" w:rsidTr="00602457">
        <w:trPr>
          <w:trHeight w:val="560"/>
        </w:trPr>
        <w:tc>
          <w:tcPr>
            <w:tcW w:w="636" w:type="dxa"/>
          </w:tcPr>
          <w:p w14:paraId="203BA4A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441" w:type="dxa"/>
            <w:gridSpan w:val="2"/>
          </w:tcPr>
          <w:p w14:paraId="2B290485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запрет </w:t>
            </w:r>
            <w:proofErr w:type="gramStart"/>
            <w:r w:rsidRPr="00DF72B7">
              <w:t>на распашку</w:t>
            </w:r>
            <w:proofErr w:type="gramEnd"/>
            <w:r w:rsidRPr="00DF72B7">
              <w:t xml:space="preserve"> земель в границах прибрежных защитных полос?</w:t>
            </w:r>
          </w:p>
        </w:tc>
        <w:tc>
          <w:tcPr>
            <w:tcW w:w="4375" w:type="dxa"/>
          </w:tcPr>
          <w:p w14:paraId="5F9F3855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1 части 17 статьи 65 Водного кодекса Российской Федерации</w:t>
            </w:r>
          </w:p>
          <w:p w14:paraId="7A4102C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1537D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CAE0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D9B8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2C4B1C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3022559B" w14:textId="77777777" w:rsidTr="00602457">
        <w:trPr>
          <w:trHeight w:val="560"/>
        </w:trPr>
        <w:tc>
          <w:tcPr>
            <w:tcW w:w="636" w:type="dxa"/>
          </w:tcPr>
          <w:p w14:paraId="5D71019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41" w:type="dxa"/>
            <w:gridSpan w:val="2"/>
          </w:tcPr>
          <w:p w14:paraId="535791F7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4375" w:type="dxa"/>
          </w:tcPr>
          <w:p w14:paraId="618797D4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2 части 17 статьи 65 Водного кодекса Российской Федерации</w:t>
            </w:r>
          </w:p>
          <w:p w14:paraId="29D89DD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2B5A2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E745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2164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8D988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3BB4BCE" w14:textId="77777777" w:rsidTr="00602457">
        <w:trPr>
          <w:trHeight w:val="560"/>
        </w:trPr>
        <w:tc>
          <w:tcPr>
            <w:tcW w:w="636" w:type="dxa"/>
          </w:tcPr>
          <w:p w14:paraId="303AE2D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41" w:type="dxa"/>
            <w:gridSpan w:val="2"/>
          </w:tcPr>
          <w:p w14:paraId="5E1E2F88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запрет на выпас сельскохозяйственных животных и организацию для них летних лагерей, ванн в границах прибрежных защитных полос?</w:t>
            </w:r>
          </w:p>
        </w:tc>
        <w:tc>
          <w:tcPr>
            <w:tcW w:w="4375" w:type="dxa"/>
          </w:tcPr>
          <w:p w14:paraId="47126489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пункт 3 части 17 статьи 65 Водного кодекса Российской Федерации</w:t>
            </w:r>
          </w:p>
          <w:p w14:paraId="27A7C220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CEFDB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E9641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1F982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EBDD5A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64D7F86D" w14:textId="77777777" w:rsidTr="00602457">
        <w:trPr>
          <w:trHeight w:val="560"/>
        </w:trPr>
        <w:tc>
          <w:tcPr>
            <w:tcW w:w="636" w:type="dxa"/>
            <w:vMerge w:val="restart"/>
          </w:tcPr>
          <w:p w14:paraId="4357DE5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41" w:type="dxa"/>
            <w:gridSpan w:val="2"/>
          </w:tcPr>
          <w:p w14:paraId="1CF9E53C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95.1. Исключено ли размещение новых населенных пунктов без обеспечения инженерной защиты таких населенных </w:t>
            </w:r>
            <w:r w:rsidRPr="00DF72B7">
              <w:lastRenderedPageBreak/>
              <w:t>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4375" w:type="dxa"/>
            <w:vMerge w:val="restart"/>
          </w:tcPr>
          <w:p w14:paraId="39DBEDAA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части 6 статьи 67.1 Водного кодекса Российской Федерации</w:t>
            </w:r>
          </w:p>
          <w:p w14:paraId="45395572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8FC33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40F5C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213E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66391A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7DA83C0D" w14:textId="77777777" w:rsidTr="00602457">
        <w:trPr>
          <w:trHeight w:val="560"/>
        </w:trPr>
        <w:tc>
          <w:tcPr>
            <w:tcW w:w="636" w:type="dxa"/>
            <w:vMerge/>
          </w:tcPr>
          <w:p w14:paraId="4C626D5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14:paraId="7709E3EB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95.2. Исключено ли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4375" w:type="dxa"/>
            <w:vMerge/>
          </w:tcPr>
          <w:p w14:paraId="5179A07C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20EA77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B41B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5003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F7208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E82C0BF" w14:textId="77777777" w:rsidTr="00602457">
        <w:trPr>
          <w:trHeight w:val="560"/>
        </w:trPr>
        <w:tc>
          <w:tcPr>
            <w:tcW w:w="636" w:type="dxa"/>
          </w:tcPr>
          <w:p w14:paraId="3A14AA7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41" w:type="dxa"/>
            <w:gridSpan w:val="2"/>
          </w:tcPr>
          <w:p w14:paraId="45DC9F13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в границах зон затопления, подтопления, отнесенных к зонам с особыми условиями использования территорий, запрет на использование сточных вод в целях регулирования плодородия почв?</w:t>
            </w:r>
          </w:p>
        </w:tc>
        <w:tc>
          <w:tcPr>
            <w:tcW w:w="4375" w:type="dxa"/>
          </w:tcPr>
          <w:p w14:paraId="3BCF81CE" w14:textId="77777777" w:rsidR="00135540" w:rsidRPr="00DF72B7" w:rsidRDefault="00135540" w:rsidP="00DF72B7">
            <w:r w:rsidRPr="00DF72B7">
              <w:t>пункт 2 части 6 статьи 67.1 Водного кодекса Российской Федерации</w:t>
            </w:r>
          </w:p>
          <w:p w14:paraId="22B396E0" w14:textId="77777777" w:rsidR="00135540" w:rsidRPr="00DF72B7" w:rsidRDefault="00135540" w:rsidP="00DF72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AFDD73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F68F6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FA533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45791D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0DD66C41" w14:textId="77777777" w:rsidTr="00602457">
        <w:trPr>
          <w:trHeight w:val="560"/>
        </w:trPr>
        <w:tc>
          <w:tcPr>
            <w:tcW w:w="636" w:type="dxa"/>
          </w:tcPr>
          <w:p w14:paraId="4929187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41" w:type="dxa"/>
            <w:gridSpan w:val="2"/>
          </w:tcPr>
          <w:p w14:paraId="489D1042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производства и потребления, </w:t>
            </w:r>
            <w:r w:rsidRPr="00DF72B7">
              <w:lastRenderedPageBreak/>
              <w:t>химических, взрывчатых, токсичных, отравляющих и ядовитых веществ?</w:t>
            </w:r>
          </w:p>
        </w:tc>
        <w:tc>
          <w:tcPr>
            <w:tcW w:w="4375" w:type="dxa"/>
          </w:tcPr>
          <w:p w14:paraId="4C858B31" w14:textId="77777777" w:rsidR="00135540" w:rsidRPr="00DF72B7" w:rsidRDefault="00135540" w:rsidP="00DF72B7">
            <w:r w:rsidRPr="00DF72B7">
              <w:lastRenderedPageBreak/>
              <w:t>пункт 3 части 6 статьи 67.1 Водного кодекса Российской Федерации</w:t>
            </w:r>
          </w:p>
          <w:p w14:paraId="3A39C120" w14:textId="77777777" w:rsidR="00135540" w:rsidRPr="00DF72B7" w:rsidRDefault="00135540" w:rsidP="00DF72B7"/>
        </w:tc>
        <w:tc>
          <w:tcPr>
            <w:tcW w:w="1108" w:type="dxa"/>
          </w:tcPr>
          <w:p w14:paraId="54B2B8CC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85195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0EBB6A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83895C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189AEB93" w14:textId="77777777" w:rsidTr="00602457">
        <w:trPr>
          <w:trHeight w:val="560"/>
        </w:trPr>
        <w:tc>
          <w:tcPr>
            <w:tcW w:w="636" w:type="dxa"/>
          </w:tcPr>
          <w:p w14:paraId="7603AA3D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441" w:type="dxa"/>
            <w:gridSpan w:val="2"/>
          </w:tcPr>
          <w:p w14:paraId="05A6E1F2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Соблюдается ли в границах зон затопления, подтопления, отнесенных к зонам с особыми условиями использования территорий, запрет на осуществление авиационных мер по борьбе с вредными организмами?</w:t>
            </w:r>
          </w:p>
        </w:tc>
        <w:tc>
          <w:tcPr>
            <w:tcW w:w="4375" w:type="dxa"/>
          </w:tcPr>
          <w:p w14:paraId="6E36B716" w14:textId="77777777" w:rsidR="00135540" w:rsidRPr="00DF72B7" w:rsidRDefault="00135540" w:rsidP="00DF72B7">
            <w:r w:rsidRPr="00DF72B7">
              <w:t>пункт 4 части 6 статьи 67.1 Водного кодекса Российской Федерации</w:t>
            </w:r>
          </w:p>
          <w:p w14:paraId="441AAD58" w14:textId="77777777" w:rsidR="00135540" w:rsidRPr="00DF72B7" w:rsidRDefault="00135540" w:rsidP="00DF72B7"/>
        </w:tc>
        <w:tc>
          <w:tcPr>
            <w:tcW w:w="1108" w:type="dxa"/>
          </w:tcPr>
          <w:p w14:paraId="4E78E774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428DB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B019A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0D3CE37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DF72B7" w14:paraId="52BD2E07" w14:textId="77777777" w:rsidTr="00602457">
        <w:trPr>
          <w:trHeight w:val="560"/>
        </w:trPr>
        <w:tc>
          <w:tcPr>
            <w:tcW w:w="636" w:type="dxa"/>
          </w:tcPr>
          <w:p w14:paraId="0A4C26D8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B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41" w:type="dxa"/>
            <w:gridSpan w:val="2"/>
          </w:tcPr>
          <w:p w14:paraId="267AE80A" w14:textId="77777777" w:rsidR="00135540" w:rsidRPr="00DF72B7" w:rsidRDefault="00135540" w:rsidP="00DF72B7">
            <w:pPr>
              <w:autoSpaceDE w:val="0"/>
              <w:autoSpaceDN w:val="0"/>
              <w:adjustRightInd w:val="0"/>
            </w:pPr>
            <w:r w:rsidRPr="00DF72B7">
              <w:t>Устранено ли лицом, виновным в нарушении водного законодательства, допущенное нарушение и возмещен ли причиненный им вред?</w:t>
            </w:r>
          </w:p>
        </w:tc>
        <w:tc>
          <w:tcPr>
            <w:tcW w:w="4375" w:type="dxa"/>
          </w:tcPr>
          <w:p w14:paraId="54248A9E" w14:textId="77777777" w:rsidR="00135540" w:rsidRPr="00DF72B7" w:rsidRDefault="00135540" w:rsidP="00DF72B7">
            <w:r w:rsidRPr="00DF72B7">
              <w:t>часть 2 статьи 68, часть 1 статьи 69 Водного кодекса Российской Федерации</w:t>
            </w:r>
          </w:p>
          <w:p w14:paraId="18E6B813" w14:textId="77777777" w:rsidR="00135540" w:rsidRPr="00DF72B7" w:rsidRDefault="00135540" w:rsidP="00DF72B7"/>
        </w:tc>
        <w:tc>
          <w:tcPr>
            <w:tcW w:w="1108" w:type="dxa"/>
          </w:tcPr>
          <w:p w14:paraId="66308139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DA5D1E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339F0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142978F" w14:textId="77777777" w:rsidR="00135540" w:rsidRPr="00DF72B7" w:rsidRDefault="00135540" w:rsidP="00DF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B9DA8" w14:textId="77777777" w:rsidR="00135540" w:rsidRPr="00DF72B7" w:rsidRDefault="00135540" w:rsidP="00DF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FC0B12" w14:textId="77777777" w:rsidR="00135540" w:rsidRPr="00DF72B7" w:rsidRDefault="00135540" w:rsidP="00DF7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E1EBBF" w14:textId="77777777" w:rsidR="003E7E75" w:rsidRPr="00A046DE" w:rsidRDefault="003E7E75" w:rsidP="00135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1B7F6" w14:textId="77777777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 xml:space="preserve">12. Подписи должностных лиц Министерства, </w:t>
      </w:r>
    </w:p>
    <w:p w14:paraId="563B2CF6" w14:textId="1CE6189B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участвующих в проведении контрольного (надзорного) мероприятия:                                                  _______________</w:t>
      </w:r>
      <w:r w:rsidR="00A046D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738B5FB" w14:textId="2A6064E0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046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5540">
        <w:rPr>
          <w:rFonts w:ascii="Times New Roman" w:hAnsi="Times New Roman" w:cs="Times New Roman"/>
          <w:sz w:val="24"/>
          <w:szCs w:val="24"/>
        </w:rPr>
        <w:t>(должности, фамилии и инициалы)</w:t>
      </w:r>
    </w:p>
    <w:p w14:paraId="15AA2525" w14:textId="77777777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5FB071" w14:textId="77777777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13. Подпись руководителя группы должностных лиц,</w:t>
      </w:r>
    </w:p>
    <w:p w14:paraId="6100BB23" w14:textId="39EC0975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 xml:space="preserve">участвующих в проведении контрольного (надзорного) мероприятия:                      </w:t>
      </w:r>
      <w:r w:rsidR="003E7E75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 w:rsidRPr="00135540">
        <w:rPr>
          <w:rFonts w:ascii="Times New Roman" w:hAnsi="Times New Roman" w:cs="Times New Roman"/>
          <w:sz w:val="24"/>
          <w:szCs w:val="24"/>
        </w:rPr>
        <w:t>_______</w:t>
      </w:r>
      <w:r w:rsidR="00A046DE">
        <w:rPr>
          <w:rFonts w:ascii="Times New Roman" w:hAnsi="Times New Roman" w:cs="Times New Roman"/>
          <w:sz w:val="24"/>
          <w:szCs w:val="24"/>
        </w:rPr>
        <w:t>___________________________</w:t>
      </w:r>
      <w:r w:rsidR="00A14BBE">
        <w:rPr>
          <w:rFonts w:ascii="Times New Roman" w:hAnsi="Times New Roman" w:cs="Times New Roman"/>
          <w:sz w:val="24"/>
          <w:szCs w:val="24"/>
        </w:rPr>
        <w:t>_</w:t>
      </w:r>
    </w:p>
    <w:p w14:paraId="7418109E" w14:textId="47D10CFC" w:rsidR="00135540" w:rsidRPr="00135540" w:rsidRDefault="00135540" w:rsidP="00DF7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35540" w:rsidRPr="00135540" w:rsidSect="0013554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135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4B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046DE">
        <w:rPr>
          <w:rFonts w:ascii="Times New Roman" w:hAnsi="Times New Roman" w:cs="Times New Roman"/>
          <w:sz w:val="24"/>
          <w:szCs w:val="24"/>
        </w:rPr>
        <w:t>(</w:t>
      </w:r>
      <w:r w:rsidRPr="00135540">
        <w:rPr>
          <w:rFonts w:ascii="Times New Roman" w:hAnsi="Times New Roman" w:cs="Times New Roman"/>
          <w:sz w:val="24"/>
          <w:szCs w:val="24"/>
        </w:rPr>
        <w:t>должности, фамилии и инициалы)</w:t>
      </w:r>
    </w:p>
    <w:p w14:paraId="42805E36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14:paraId="51AB19C7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 xml:space="preserve">приказом Министерства </w:t>
      </w:r>
      <w:proofErr w:type="gramStart"/>
      <w:r w:rsidRPr="00135540">
        <w:rPr>
          <w:rFonts w:ascii="Times New Roman" w:hAnsi="Times New Roman" w:cs="Times New Roman"/>
          <w:sz w:val="22"/>
          <w:szCs w:val="22"/>
        </w:rPr>
        <w:t>природных</w:t>
      </w:r>
      <w:proofErr w:type="gramEnd"/>
    </w:p>
    <w:p w14:paraId="2C08D12B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>ресурсов, экологии и туризма</w:t>
      </w:r>
    </w:p>
    <w:p w14:paraId="694D2B58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  <w:sz w:val="22"/>
          <w:szCs w:val="22"/>
        </w:rPr>
      </w:pPr>
      <w:r w:rsidRPr="00135540">
        <w:rPr>
          <w:rFonts w:ascii="Times New Roman" w:hAnsi="Times New Roman" w:cs="Times New Roman"/>
          <w:sz w:val="22"/>
          <w:szCs w:val="22"/>
        </w:rPr>
        <w:t>Республики Алтай</w:t>
      </w:r>
    </w:p>
    <w:p w14:paraId="5084CF2C" w14:textId="0272257F" w:rsidR="00135540" w:rsidRPr="00135540" w:rsidRDefault="009F446F" w:rsidP="00135540">
      <w:pPr>
        <w:pStyle w:val="ConsPlusNormal"/>
        <w:ind w:firstLine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« </w:t>
      </w:r>
      <w:r w:rsidR="00135540" w:rsidRPr="00135540">
        <w:rPr>
          <w:rFonts w:ascii="Times New Roman" w:hAnsi="Times New Roman" w:cs="Times New Roman"/>
          <w:sz w:val="22"/>
          <w:szCs w:val="22"/>
        </w:rPr>
        <w:t>21 » февраля 2022 г. № 109</w:t>
      </w:r>
    </w:p>
    <w:p w14:paraId="120C9CA9" w14:textId="77777777" w:rsidR="00135540" w:rsidRPr="00135540" w:rsidRDefault="00135540" w:rsidP="00135540">
      <w:pPr>
        <w:pStyle w:val="ConsPlusNormal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5540" w:rsidRPr="00135540" w14:paraId="679C259E" w14:textId="77777777" w:rsidTr="004852BD">
        <w:tc>
          <w:tcPr>
            <w:tcW w:w="9571" w:type="dxa"/>
          </w:tcPr>
          <w:p w14:paraId="7BE3A775" w14:textId="4F1AC6DF" w:rsidR="00135540" w:rsidRPr="00D0493B" w:rsidRDefault="00135540" w:rsidP="009F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QR-код, расположенный в правом верхнем углу первой страницы формы проверочного листа, предусмотренный </w:t>
            </w:r>
            <w:hyperlink r:id="rId54" w:history="1">
              <w:r w:rsidRPr="00D0493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</w:t>
            </w:r>
            <w:r w:rsidR="009F446F" w:rsidRPr="00D0493B">
              <w:rPr>
                <w:rFonts w:ascii="Times New Roman" w:hAnsi="Times New Roman" w:cs="Times New Roman"/>
                <w:sz w:val="24"/>
                <w:szCs w:val="24"/>
              </w:rPr>
              <w:t>Федерации от 16 апреля 2021 г. №</w:t>
            </w:r>
            <w:r w:rsidRPr="00D0493B">
              <w:rPr>
                <w:rFonts w:ascii="Times New Roman" w:hAnsi="Times New Roman" w:cs="Times New Roman"/>
                <w:sz w:val="24"/>
                <w:szCs w:val="24"/>
              </w:rPr>
              <w:t xml:space="preserve">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</w:t>
            </w:r>
            <w:r w:rsidR="009F446F" w:rsidRPr="00D0493B">
              <w:rPr>
                <w:rFonts w:ascii="Times New Roman" w:hAnsi="Times New Roman" w:cs="Times New Roman"/>
                <w:sz w:val="24"/>
                <w:szCs w:val="24"/>
              </w:rPr>
              <w:t>ции от 28 апреля 2015 г. № 415»</w:t>
            </w:r>
          </w:p>
        </w:tc>
      </w:tr>
    </w:tbl>
    <w:p w14:paraId="6C5C10D0" w14:textId="77777777" w:rsidR="00135540" w:rsidRPr="00135540" w:rsidRDefault="00135540" w:rsidP="00135540">
      <w:pPr>
        <w:pStyle w:val="ConsPlusNormal"/>
      </w:pPr>
    </w:p>
    <w:p w14:paraId="22FDE36A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14:paraId="010A29E9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bCs/>
          <w:sz w:val="24"/>
          <w:szCs w:val="24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Pr="00135540">
        <w:rPr>
          <w:rFonts w:ascii="Times New Roman" w:hAnsi="Times New Roman" w:cs="Times New Roman"/>
          <w:bCs/>
          <w:sz w:val="24"/>
          <w:szCs w:val="24"/>
        </w:rPr>
        <w:t>применяемая</w:t>
      </w:r>
      <w:proofErr w:type="gramEnd"/>
      <w:r w:rsidRPr="00135540">
        <w:rPr>
          <w:rFonts w:ascii="Times New Roman" w:hAnsi="Times New Roman" w:cs="Times New Roman"/>
          <w:bCs/>
          <w:sz w:val="24"/>
          <w:szCs w:val="24"/>
        </w:rPr>
        <w:t xml:space="preserve"> при проведении контрольных (надзорных) мероприятий  в рамках осуществления регионального государственного геологического контроля (надзора) в Республике Алтай</w:t>
      </w:r>
      <w:r w:rsidRPr="00135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67F4C" w14:textId="77777777" w:rsidR="00135540" w:rsidRPr="00135540" w:rsidRDefault="00135540" w:rsidP="0013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7E7487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1. Наименование органа государственного    контроля   (надзора):</w:t>
      </w:r>
    </w:p>
    <w:p w14:paraId="57360B38" w14:textId="77777777" w:rsidR="009F446F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Министерство природных ресурсов, экологии и туризма Республики Алтай                          (далее – Министерство).</w:t>
      </w:r>
    </w:p>
    <w:p w14:paraId="427ED527" w14:textId="3AE537C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 xml:space="preserve">2. Форма проверочного листа утверждена приказом Министерства             </w:t>
      </w:r>
      <w:r w:rsidR="00AE188B" w:rsidRPr="00AE188B">
        <w:rPr>
          <w:rFonts w:ascii="Times New Roman" w:hAnsi="Times New Roman" w:cs="Times New Roman"/>
          <w:sz w:val="24"/>
          <w:szCs w:val="24"/>
        </w:rPr>
        <w:t xml:space="preserve">                         от  « 21</w:t>
      </w:r>
      <w:r w:rsidRPr="00AE188B">
        <w:rPr>
          <w:rFonts w:ascii="Times New Roman" w:hAnsi="Times New Roman" w:cs="Times New Roman"/>
          <w:sz w:val="24"/>
          <w:szCs w:val="24"/>
        </w:rPr>
        <w:t xml:space="preserve"> » февраля 2022 г. № 109 «</w:t>
      </w:r>
      <w:r w:rsidRPr="00AE188B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Министерством природных ресурсов, экологии и туризма Республики Алтай при осуществлении некоторых видов регионального государственного контроля (надзора) и признании утратившим силу </w:t>
      </w:r>
      <w:hyperlink r:id="rId55" w:history="1">
        <w:proofErr w:type="gramStart"/>
        <w:r w:rsidRPr="00AE188B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  <w:proofErr w:type="gramEnd"/>
      </w:hyperlink>
      <w:r w:rsidRPr="00AE188B">
        <w:rPr>
          <w:rFonts w:ascii="Times New Roman" w:hAnsi="Times New Roman" w:cs="Times New Roman"/>
          <w:bCs/>
          <w:sz w:val="24"/>
          <w:szCs w:val="24"/>
        </w:rPr>
        <w:t>а Министерства природных ресурсов, экологии и туризма Республики Алтай от 6 февраля 2020 года № 78».</w:t>
      </w:r>
    </w:p>
    <w:p w14:paraId="16C41555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3. Наименование контрольного (надзорного) мероприятия:</w:t>
      </w:r>
    </w:p>
    <w:p w14:paraId="7B732163" w14:textId="67257829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</w:p>
    <w:p w14:paraId="0AD4C60F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4. Дата заполнения проверочного листа:</w:t>
      </w:r>
    </w:p>
    <w:p w14:paraId="1FBEE0ED" w14:textId="237FAAAB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  <w:r w:rsidRPr="00AE1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7B5C4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5. Объект регионального контроля (надзора) в отношении которого проводится контрольное (надзорное) мероприятие:</w:t>
      </w:r>
    </w:p>
    <w:p w14:paraId="20951FF5" w14:textId="75C6ECF5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3F7C84F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E188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14:paraId="23CC2B0F" w14:textId="1EB8B967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______</w:t>
      </w:r>
    </w:p>
    <w:p w14:paraId="6A9CA64E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7. Место проведения контрольного (надзорного) мероприятия с заполнением проверочного листа:</w:t>
      </w:r>
    </w:p>
    <w:p w14:paraId="16A4DF99" w14:textId="2FAD6349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</w:p>
    <w:p w14:paraId="4E229B37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8. Реквизиты решения министра Министерства  о проведении контрольного (надзорного) мероприятия:</w:t>
      </w:r>
    </w:p>
    <w:p w14:paraId="20A97462" w14:textId="29C6AA35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</w:p>
    <w:p w14:paraId="34EBBDA0" w14:textId="77777777" w:rsidR="00AE188B" w:rsidRPr="00AE188B" w:rsidRDefault="00AE188B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B0267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lastRenderedPageBreak/>
        <w:t>9. Учетный  номер контрольного (надзорного) мероприятия:</w:t>
      </w:r>
    </w:p>
    <w:p w14:paraId="15F803EF" w14:textId="457C800E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</w:p>
    <w:p w14:paraId="66BBAB7C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Министерства,  проводящего контрольное (надзорное) мероприятие и заполняющего проверочный лист: </w:t>
      </w:r>
    </w:p>
    <w:p w14:paraId="48AE8EB6" w14:textId="544979E4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852BD" w:rsidRPr="00AE188B">
        <w:rPr>
          <w:rFonts w:ascii="Times New Roman" w:hAnsi="Times New Roman" w:cs="Times New Roman"/>
          <w:sz w:val="24"/>
          <w:szCs w:val="24"/>
        </w:rPr>
        <w:t>___</w:t>
      </w:r>
    </w:p>
    <w:p w14:paraId="6BA5ADB6" w14:textId="77777777" w:rsidR="00135540" w:rsidRPr="00AE188B" w:rsidRDefault="00135540" w:rsidP="00535B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8B">
        <w:rPr>
          <w:rFonts w:ascii="Times New Roman" w:hAnsi="Times New Roman" w:cs="Times New Roman"/>
          <w:sz w:val="24"/>
          <w:szCs w:val="24"/>
        </w:rPr>
        <w:t>11. Перечень вопросов, 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свидетельствую о соблюдении или не соблюдении контролируемым лицом обязательных требований (далее – перечень вопросов):</w:t>
      </w:r>
    </w:p>
    <w:p w14:paraId="4E0617E7" w14:textId="77777777" w:rsidR="00135540" w:rsidRPr="00AE188B" w:rsidRDefault="00135540" w:rsidP="00535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B5BB14" w14:textId="77777777" w:rsidR="00135540" w:rsidRPr="00AE188B" w:rsidRDefault="00135540" w:rsidP="00535BAD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CC1764" w14:textId="77777777" w:rsidR="009F446F" w:rsidRPr="00AE188B" w:rsidRDefault="009F446F" w:rsidP="00535BAD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A33A3" w14:textId="77777777" w:rsidR="009F446F" w:rsidRPr="00135540" w:rsidRDefault="009F446F" w:rsidP="00135540">
      <w:pPr>
        <w:pStyle w:val="ConsPlusNormal"/>
        <w:tabs>
          <w:tab w:val="left" w:pos="5954"/>
        </w:tabs>
        <w:rPr>
          <w:rFonts w:ascii="Times New Roman" w:hAnsi="Times New Roman" w:cs="Times New Roman"/>
        </w:rPr>
        <w:sectPr w:rsidR="009F446F" w:rsidRPr="00135540" w:rsidSect="001355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CFA952F" w14:textId="77777777" w:rsidR="00135540" w:rsidRPr="00135540" w:rsidRDefault="00135540" w:rsidP="00135540">
      <w:pPr>
        <w:pStyle w:val="ConsPlusNormal"/>
        <w:tabs>
          <w:tab w:val="left" w:pos="5954"/>
        </w:tabs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4704"/>
        <w:gridCol w:w="1108"/>
        <w:gridCol w:w="1417"/>
        <w:gridCol w:w="1985"/>
        <w:gridCol w:w="1843"/>
      </w:tblGrid>
      <w:tr w:rsidR="00135540" w:rsidRPr="00135540" w14:paraId="3AFD01AA" w14:textId="77777777" w:rsidTr="004852BD">
        <w:trPr>
          <w:trHeight w:val="553"/>
        </w:trPr>
        <w:tc>
          <w:tcPr>
            <w:tcW w:w="540" w:type="dxa"/>
            <w:vMerge w:val="restart"/>
          </w:tcPr>
          <w:p w14:paraId="343A2C0E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B8D1DB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14:paraId="6B577DF2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704" w:type="dxa"/>
            <w:vMerge w:val="restart"/>
          </w:tcPr>
          <w:p w14:paraId="1687A062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510" w:type="dxa"/>
            <w:gridSpan w:val="3"/>
          </w:tcPr>
          <w:p w14:paraId="6C207FA1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  <w:vMerge w:val="restart"/>
          </w:tcPr>
          <w:p w14:paraId="35CD2DE3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1B66349C" w14:textId="77777777" w:rsidR="00135540" w:rsidRPr="00256412" w:rsidRDefault="00135540" w:rsidP="00135540">
            <w:pPr>
              <w:jc w:val="center"/>
              <w:rPr>
                <w:sz w:val="20"/>
                <w:szCs w:val="20"/>
              </w:rPr>
            </w:pPr>
            <w:r w:rsidRPr="00256412">
              <w:rPr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35540" w:rsidRPr="00135540" w14:paraId="2B820423" w14:textId="77777777" w:rsidTr="004852BD">
        <w:trPr>
          <w:trHeight w:val="1100"/>
        </w:trPr>
        <w:tc>
          <w:tcPr>
            <w:tcW w:w="540" w:type="dxa"/>
            <w:vMerge/>
          </w:tcPr>
          <w:p w14:paraId="1735AB0E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00EFF8D4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14:paraId="11298E19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23D0797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1417" w:type="dxa"/>
          </w:tcPr>
          <w:p w14:paraId="7A58D4CD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5" w:type="dxa"/>
          </w:tcPr>
          <w:p w14:paraId="3CE8B3B9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«Неприменимо»</w:t>
            </w:r>
          </w:p>
        </w:tc>
        <w:tc>
          <w:tcPr>
            <w:tcW w:w="1843" w:type="dxa"/>
            <w:vMerge/>
          </w:tcPr>
          <w:p w14:paraId="4643A0F0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135540" w14:paraId="7B2ADA52" w14:textId="77777777" w:rsidTr="004852BD">
        <w:trPr>
          <w:trHeight w:val="500"/>
        </w:trPr>
        <w:tc>
          <w:tcPr>
            <w:tcW w:w="540" w:type="dxa"/>
          </w:tcPr>
          <w:p w14:paraId="35E56A3D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3D29707D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14:paraId="79CD4C70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14:paraId="53FA6D81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47E1A1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5A7A950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C175B5E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192846" w14:textId="77777777" w:rsidR="00135540" w:rsidRPr="00135540" w:rsidRDefault="00135540" w:rsidP="00135540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5F2EBAEF" w14:textId="77777777" w:rsidTr="004852BD">
        <w:trPr>
          <w:trHeight w:val="877"/>
        </w:trPr>
        <w:tc>
          <w:tcPr>
            <w:tcW w:w="540" w:type="dxa"/>
          </w:tcPr>
          <w:p w14:paraId="36067446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0A77E44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Имеется ли лицензия на пользование недрами?</w:t>
            </w:r>
          </w:p>
        </w:tc>
        <w:tc>
          <w:tcPr>
            <w:tcW w:w="4704" w:type="dxa"/>
          </w:tcPr>
          <w:p w14:paraId="24A3D29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56" w:history="1">
              <w:r w:rsidRPr="007F3042">
                <w:t>статья 11</w:t>
              </w:r>
            </w:hyperlink>
            <w:r w:rsidRPr="007F3042">
              <w:t xml:space="preserve"> Закона Российской Федерации от 21.02.1992 N 2395-1 "О недрах" (далее - Закон о недрах)</w:t>
            </w:r>
          </w:p>
        </w:tc>
        <w:tc>
          <w:tcPr>
            <w:tcW w:w="1108" w:type="dxa"/>
          </w:tcPr>
          <w:p w14:paraId="3BD1D2A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C140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A5BCA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D03438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0808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103E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00FB95FA" w14:textId="77777777" w:rsidTr="004852BD">
        <w:trPr>
          <w:trHeight w:val="1610"/>
        </w:trPr>
        <w:tc>
          <w:tcPr>
            <w:tcW w:w="540" w:type="dxa"/>
          </w:tcPr>
          <w:p w14:paraId="1EC647C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14:paraId="37BB844A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Получены ли пользователем недр, осуществляющим добычу полезных ископаемых, горноотводный акт и графические приложения, удостоверяющие уточненные границы горного отвода?</w:t>
            </w:r>
          </w:p>
        </w:tc>
        <w:tc>
          <w:tcPr>
            <w:tcW w:w="4704" w:type="dxa"/>
          </w:tcPr>
          <w:p w14:paraId="2FCEE82B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57" w:history="1">
              <w:r w:rsidRPr="007F3042">
                <w:t>статья 7</w:t>
              </w:r>
            </w:hyperlink>
            <w:r w:rsidRPr="007F3042">
              <w:t xml:space="preserve"> Закона о недрах, </w:t>
            </w:r>
            <w:hyperlink r:id="rId58" w:history="1">
              <w:r w:rsidRPr="007F3042">
                <w:t>пункты 2</w:t>
              </w:r>
            </w:hyperlink>
            <w:r w:rsidRPr="007F3042">
              <w:t xml:space="preserve">, </w:t>
            </w:r>
            <w:hyperlink r:id="rId59" w:history="1">
              <w:r w:rsidRPr="007F3042">
                <w:t>8</w:t>
              </w:r>
            </w:hyperlink>
            <w:r w:rsidRPr="007F3042">
              <w:t xml:space="preserve">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16.09.2020                № 1465</w:t>
            </w:r>
          </w:p>
        </w:tc>
        <w:tc>
          <w:tcPr>
            <w:tcW w:w="1108" w:type="dxa"/>
          </w:tcPr>
          <w:p w14:paraId="2FAD98E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0BE1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9A48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A2BB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A488DC8" w14:textId="77777777" w:rsidTr="004852BD">
        <w:trPr>
          <w:trHeight w:val="1068"/>
        </w:trPr>
        <w:tc>
          <w:tcPr>
            <w:tcW w:w="540" w:type="dxa"/>
          </w:tcPr>
          <w:p w14:paraId="4EB5356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14:paraId="18CF1A0C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выполнение условий, установленных лицензией на пользование недрами?</w:t>
            </w:r>
          </w:p>
        </w:tc>
        <w:tc>
          <w:tcPr>
            <w:tcW w:w="4704" w:type="dxa"/>
          </w:tcPr>
          <w:p w14:paraId="5C270AE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0" w:history="1">
              <w:r w:rsidRPr="007F3042">
                <w:t>статья 12</w:t>
              </w:r>
            </w:hyperlink>
            <w:r w:rsidRPr="007F3042">
              <w:t xml:space="preserve">, </w:t>
            </w:r>
            <w:hyperlink r:id="rId61" w:history="1">
              <w:r w:rsidRPr="007F3042">
                <w:t>пункт 10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60DB651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1FD4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E18B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6AD0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1DDF9EB3" w14:textId="77777777" w:rsidTr="004852BD">
        <w:trPr>
          <w:trHeight w:val="1610"/>
        </w:trPr>
        <w:tc>
          <w:tcPr>
            <w:tcW w:w="540" w:type="dxa"/>
            <w:vMerge w:val="restart"/>
          </w:tcPr>
          <w:p w14:paraId="0C73F9E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14:paraId="58465733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Проведена ли государственная экспертиза:</w:t>
            </w:r>
          </w:p>
          <w:p w14:paraId="1D8C2249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4.1. Запасов полезных ископаемых и подземных вод?</w:t>
            </w:r>
          </w:p>
        </w:tc>
        <w:tc>
          <w:tcPr>
            <w:tcW w:w="4704" w:type="dxa"/>
            <w:vMerge w:val="restart"/>
          </w:tcPr>
          <w:p w14:paraId="240C0D6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2" w:history="1">
              <w:r w:rsidRPr="007F3042">
                <w:t>части первая</w:t>
              </w:r>
            </w:hyperlink>
            <w:r w:rsidRPr="007F3042">
              <w:t xml:space="preserve"> - </w:t>
            </w:r>
            <w:hyperlink r:id="rId63" w:history="1">
              <w:r w:rsidRPr="007F3042">
                <w:t>вторая статьи 29</w:t>
              </w:r>
            </w:hyperlink>
            <w:r w:rsidRPr="007F3042">
              <w:t xml:space="preserve"> Закона о недрах, </w:t>
            </w:r>
            <w:hyperlink r:id="rId64" w:history="1">
              <w:r w:rsidRPr="007F3042">
                <w:t>пункт 4</w:t>
              </w:r>
            </w:hyperlink>
            <w:r w:rsidRPr="007F3042">
              <w:t xml:space="preserve"> Положения о государственной экспертизе запасов полезных ископаемых, геологической, экономической и экологической информации о предоставляемых в </w:t>
            </w:r>
            <w:r w:rsidRPr="007F3042">
              <w:lastRenderedPageBreak/>
              <w:t>пользование участках недр, об определении размера и порядка взимания платы за ее проведение, утвержденного постановлением Правительства РФ от 11.02.2005 № 69</w:t>
            </w:r>
          </w:p>
        </w:tc>
        <w:tc>
          <w:tcPr>
            <w:tcW w:w="1108" w:type="dxa"/>
          </w:tcPr>
          <w:p w14:paraId="7D6C16AA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E729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6DF36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072C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680B65F0" w14:textId="77777777" w:rsidTr="004852BD">
        <w:trPr>
          <w:trHeight w:val="1291"/>
        </w:trPr>
        <w:tc>
          <w:tcPr>
            <w:tcW w:w="540" w:type="dxa"/>
            <w:vMerge/>
          </w:tcPr>
          <w:p w14:paraId="26D7F62C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60BB1DA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4.2. Геологической информации о предоставляемых в пользование участках недр местного значения?</w:t>
            </w:r>
          </w:p>
        </w:tc>
        <w:tc>
          <w:tcPr>
            <w:tcW w:w="4704" w:type="dxa"/>
            <w:vMerge/>
          </w:tcPr>
          <w:p w14:paraId="49B2D70E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14:paraId="6CF10C46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70D19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265B5C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8BC4D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223B3D5F" w14:textId="77777777" w:rsidTr="004852BD">
        <w:trPr>
          <w:trHeight w:val="1291"/>
        </w:trPr>
        <w:tc>
          <w:tcPr>
            <w:tcW w:w="540" w:type="dxa"/>
          </w:tcPr>
          <w:p w14:paraId="18528F5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2" w:type="dxa"/>
          </w:tcPr>
          <w:p w14:paraId="3252C132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Имеются ли утвержденные технические проекты и иная документация на разработку месторождений полезных ископаемых на участках недр местного значения?</w:t>
            </w:r>
          </w:p>
        </w:tc>
        <w:tc>
          <w:tcPr>
            <w:tcW w:w="4704" w:type="dxa"/>
          </w:tcPr>
          <w:p w14:paraId="2BCA6FE9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5" w:history="1">
              <w:r w:rsidRPr="007F3042">
                <w:t>абзац первый статьи 23.2</w:t>
              </w:r>
            </w:hyperlink>
            <w:r w:rsidRPr="007F3042">
              <w:t xml:space="preserve"> Закона </w:t>
            </w:r>
            <w:proofErr w:type="gramStart"/>
            <w:r w:rsidRPr="007F3042">
              <w:t>недрах</w:t>
            </w:r>
            <w:proofErr w:type="gramEnd"/>
          </w:p>
        </w:tc>
        <w:tc>
          <w:tcPr>
            <w:tcW w:w="1108" w:type="dxa"/>
          </w:tcPr>
          <w:p w14:paraId="103401D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70718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17FED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8066C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8EB98E3" w14:textId="77777777" w:rsidTr="009F446F">
        <w:trPr>
          <w:trHeight w:val="758"/>
        </w:trPr>
        <w:tc>
          <w:tcPr>
            <w:tcW w:w="540" w:type="dxa"/>
            <w:vMerge w:val="restart"/>
          </w:tcPr>
          <w:p w14:paraId="55AE1AB6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14:paraId="1343909C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6.1. Разработаны ли планы и схемы развития горных работ</w:t>
            </w:r>
          </w:p>
        </w:tc>
        <w:tc>
          <w:tcPr>
            <w:tcW w:w="4704" w:type="dxa"/>
            <w:vMerge w:val="restart"/>
          </w:tcPr>
          <w:p w14:paraId="220F780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6" w:history="1">
              <w:r w:rsidRPr="007F3042">
                <w:t>часть шестая статьи 2</w:t>
              </w:r>
            </w:hyperlink>
            <w:r w:rsidRPr="007F3042">
              <w:t xml:space="preserve"> Закона о недрах,</w:t>
            </w:r>
          </w:p>
          <w:p w14:paraId="467B9535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7" w:history="1">
              <w:r w:rsidRPr="007F3042">
                <w:t>пункты 7</w:t>
              </w:r>
            </w:hyperlink>
            <w:r w:rsidRPr="007F3042">
              <w:t xml:space="preserve">, </w:t>
            </w:r>
            <w:hyperlink r:id="rId68" w:history="1">
              <w:r w:rsidRPr="007F3042">
                <w:t>13</w:t>
              </w:r>
            </w:hyperlink>
            <w:r w:rsidRPr="007F3042">
              <w:t xml:space="preserve"> Правил подготовки, рассмотрения и согласования планов и схем развития горных работ по видам полезных ископаемых, утвержденных постановлением Правительства РФ от 16.09.2020 № 1466</w:t>
            </w:r>
          </w:p>
        </w:tc>
        <w:tc>
          <w:tcPr>
            <w:tcW w:w="1108" w:type="dxa"/>
          </w:tcPr>
          <w:p w14:paraId="0E17D9B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8E613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6F4C8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6D66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FF4074E" w14:textId="77777777" w:rsidTr="009F446F">
        <w:trPr>
          <w:trHeight w:val="771"/>
        </w:trPr>
        <w:tc>
          <w:tcPr>
            <w:tcW w:w="540" w:type="dxa"/>
            <w:vMerge/>
          </w:tcPr>
          <w:p w14:paraId="41551F2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998B0BE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6.2. Согласованы ли планы и схемы развития горных пород?</w:t>
            </w:r>
          </w:p>
        </w:tc>
        <w:tc>
          <w:tcPr>
            <w:tcW w:w="4704" w:type="dxa"/>
            <w:vMerge/>
          </w:tcPr>
          <w:p w14:paraId="71C17536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</w:p>
        </w:tc>
        <w:tc>
          <w:tcPr>
            <w:tcW w:w="1108" w:type="dxa"/>
          </w:tcPr>
          <w:p w14:paraId="25BA932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AB0BD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303F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AE23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23920EF2" w14:textId="77777777" w:rsidTr="004852BD">
        <w:trPr>
          <w:trHeight w:val="776"/>
        </w:trPr>
        <w:tc>
          <w:tcPr>
            <w:tcW w:w="540" w:type="dxa"/>
          </w:tcPr>
          <w:p w14:paraId="0FC91A33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14:paraId="30FEC85B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4704" w:type="dxa"/>
          </w:tcPr>
          <w:p w14:paraId="39591CE2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69" w:history="1">
              <w:r w:rsidRPr="007F3042">
                <w:t>пункт 2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2AB5CB1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C112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B1E6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9F3F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699939A0" w14:textId="77777777" w:rsidTr="004852BD">
        <w:trPr>
          <w:trHeight w:val="776"/>
        </w:trPr>
        <w:tc>
          <w:tcPr>
            <w:tcW w:w="540" w:type="dxa"/>
          </w:tcPr>
          <w:p w14:paraId="3554322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14:paraId="7A15E77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среды?</w:t>
            </w:r>
          </w:p>
        </w:tc>
        <w:tc>
          <w:tcPr>
            <w:tcW w:w="4704" w:type="dxa"/>
          </w:tcPr>
          <w:p w14:paraId="355EFCB5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0" w:history="1">
              <w:r w:rsidRPr="007F3042">
                <w:t>пункт 7 части 2 статьи 22</w:t>
              </w:r>
            </w:hyperlink>
            <w:r w:rsidRPr="007F3042">
              <w:t xml:space="preserve"> Закона о недрах</w:t>
            </w:r>
          </w:p>
          <w:p w14:paraId="1811721D" w14:textId="77777777" w:rsidR="00135540" w:rsidRPr="007F3042" w:rsidRDefault="00135540" w:rsidP="007F3042"/>
          <w:p w14:paraId="70538B83" w14:textId="77777777" w:rsidR="00135540" w:rsidRPr="007F3042" w:rsidRDefault="00135540" w:rsidP="007F3042"/>
          <w:p w14:paraId="501C1DA5" w14:textId="77777777" w:rsidR="00135540" w:rsidRPr="007F3042" w:rsidRDefault="00135540" w:rsidP="007F3042"/>
          <w:p w14:paraId="61AA22EC" w14:textId="77777777" w:rsidR="00135540" w:rsidRPr="007F3042" w:rsidRDefault="00135540" w:rsidP="007F3042"/>
          <w:p w14:paraId="570AABB9" w14:textId="77777777" w:rsidR="00135540" w:rsidRPr="007F3042" w:rsidRDefault="00135540" w:rsidP="007F3042"/>
          <w:p w14:paraId="4F6AB8F0" w14:textId="77777777" w:rsidR="00135540" w:rsidRPr="007F3042" w:rsidRDefault="00135540" w:rsidP="007F3042"/>
          <w:p w14:paraId="4C45BC22" w14:textId="77777777" w:rsidR="00135540" w:rsidRPr="007F3042" w:rsidRDefault="00135540" w:rsidP="007F3042"/>
        </w:tc>
        <w:tc>
          <w:tcPr>
            <w:tcW w:w="1108" w:type="dxa"/>
          </w:tcPr>
          <w:p w14:paraId="2A4F423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ACE87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FE47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BA58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DBE58ED" w14:textId="77777777" w:rsidTr="004852BD">
        <w:trPr>
          <w:trHeight w:val="776"/>
        </w:trPr>
        <w:tc>
          <w:tcPr>
            <w:tcW w:w="540" w:type="dxa"/>
          </w:tcPr>
          <w:p w14:paraId="3644A15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2" w:type="dxa"/>
          </w:tcPr>
          <w:p w14:paraId="01ED7360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Осуществляется ли пользователем недр ведение геологической, маркшейдерской и иной документации в процессе всех видов пользования недрами?</w:t>
            </w:r>
          </w:p>
        </w:tc>
        <w:tc>
          <w:tcPr>
            <w:tcW w:w="4704" w:type="dxa"/>
          </w:tcPr>
          <w:p w14:paraId="0D6FE047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1" w:history="1">
              <w:r w:rsidRPr="007F3042">
                <w:t>пункт 3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17FBB25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5034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8B8E9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E9070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5DE9F4C9" w14:textId="77777777" w:rsidTr="004852BD">
        <w:trPr>
          <w:trHeight w:val="776"/>
        </w:trPr>
        <w:tc>
          <w:tcPr>
            <w:tcW w:w="540" w:type="dxa"/>
          </w:tcPr>
          <w:p w14:paraId="4A66525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14:paraId="5271B01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своевременное и правильное внесение платежей за пользование недрами?</w:t>
            </w:r>
          </w:p>
        </w:tc>
        <w:tc>
          <w:tcPr>
            <w:tcW w:w="4704" w:type="dxa"/>
          </w:tcPr>
          <w:p w14:paraId="6E7C5B8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2" w:history="1">
              <w:r w:rsidRPr="007F3042">
                <w:t>пункт 10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33D15F8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BA5E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2938AF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70654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A3E0F4A" w14:textId="77777777" w:rsidTr="004852BD">
        <w:trPr>
          <w:trHeight w:val="560"/>
        </w:trPr>
        <w:tc>
          <w:tcPr>
            <w:tcW w:w="540" w:type="dxa"/>
          </w:tcPr>
          <w:p w14:paraId="7360B25C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14:paraId="5FA7707A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Осуществляется ли в установленном порядке представление государственной отчетности пользователем недр, осуществляющим разведку месторождений и добычу полезных ископаемых?</w:t>
            </w:r>
          </w:p>
        </w:tc>
        <w:tc>
          <w:tcPr>
            <w:tcW w:w="4704" w:type="dxa"/>
          </w:tcPr>
          <w:p w14:paraId="3592D84E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3" w:history="1">
              <w:r w:rsidRPr="007F3042">
                <w:t>пункт 2</w:t>
              </w:r>
            </w:hyperlink>
            <w:r w:rsidRPr="007F3042">
              <w:t xml:space="preserve">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утвержденного приказом Минприроды России от 17.08.2016 № 434</w:t>
            </w:r>
          </w:p>
        </w:tc>
        <w:tc>
          <w:tcPr>
            <w:tcW w:w="1108" w:type="dxa"/>
          </w:tcPr>
          <w:p w14:paraId="5D80F5F6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8BF1A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780F0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55D6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4E404B33" w14:textId="77777777" w:rsidTr="004852BD">
        <w:trPr>
          <w:trHeight w:val="776"/>
        </w:trPr>
        <w:tc>
          <w:tcPr>
            <w:tcW w:w="540" w:type="dxa"/>
          </w:tcPr>
          <w:p w14:paraId="79DD6AE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14:paraId="3E5B7577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 xml:space="preserve">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</w:t>
            </w:r>
            <w:r w:rsidRPr="007F3042">
              <w:lastRenderedPageBreak/>
              <w:t>компонентов при разработке месторождений полезных ископаемых?</w:t>
            </w:r>
          </w:p>
        </w:tc>
        <w:tc>
          <w:tcPr>
            <w:tcW w:w="4704" w:type="dxa"/>
          </w:tcPr>
          <w:p w14:paraId="55B623A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4" w:history="1">
              <w:r w:rsidRPr="007F3042">
                <w:t>пункт 6 части 1 статьи 23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4781C9A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2EB28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43A4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D242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65C7BD0A" w14:textId="77777777" w:rsidTr="004852BD">
        <w:trPr>
          <w:trHeight w:val="776"/>
        </w:trPr>
        <w:tc>
          <w:tcPr>
            <w:tcW w:w="540" w:type="dxa"/>
          </w:tcPr>
          <w:p w14:paraId="1391C05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2" w:type="dxa"/>
          </w:tcPr>
          <w:p w14:paraId="598D8BA5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Произведена ли пользователем недр ликвидация в установленном порядке горных выработок и буровых скважин, не подлежащих использованию?</w:t>
            </w:r>
          </w:p>
        </w:tc>
        <w:tc>
          <w:tcPr>
            <w:tcW w:w="4704" w:type="dxa"/>
          </w:tcPr>
          <w:p w14:paraId="26332D4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5" w:history="1">
              <w:r w:rsidRPr="007F3042">
                <w:t>пункт 9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145DE68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2613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7C14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EEC9C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44EEFD73" w14:textId="77777777" w:rsidTr="004852BD">
        <w:trPr>
          <w:trHeight w:val="776"/>
        </w:trPr>
        <w:tc>
          <w:tcPr>
            <w:tcW w:w="540" w:type="dxa"/>
          </w:tcPr>
          <w:p w14:paraId="3AAC147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14:paraId="76998E96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4704" w:type="dxa"/>
          </w:tcPr>
          <w:p w14:paraId="7C0018A2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6" w:history="1">
              <w:r w:rsidRPr="007F3042">
                <w:t>пункт 8 части 2 статьи 22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2ABE00B4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562DCAF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11E5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5753A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77659AFA" w14:textId="77777777" w:rsidTr="004852BD">
        <w:trPr>
          <w:trHeight w:val="776"/>
        </w:trPr>
        <w:tc>
          <w:tcPr>
            <w:tcW w:w="540" w:type="dxa"/>
          </w:tcPr>
          <w:p w14:paraId="1F7DF44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112" w:type="dxa"/>
          </w:tcPr>
          <w:p w14:paraId="3E1116EB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Соблюдает ли пользователь недр запрет на добычу полезных ископаемых за границами участка недр, предоставленного в пользование в соответствии с лицензией на пользование недрами?</w:t>
            </w:r>
          </w:p>
        </w:tc>
        <w:tc>
          <w:tcPr>
            <w:tcW w:w="4704" w:type="dxa"/>
          </w:tcPr>
          <w:p w14:paraId="30A90805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7" w:history="1">
              <w:r w:rsidRPr="007F3042">
                <w:t>часть 4 статьи 7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5FA568B4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67AEA6C4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3240A43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7B05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50ED1EE4" w14:textId="77777777" w:rsidTr="004852BD">
        <w:trPr>
          <w:trHeight w:val="776"/>
        </w:trPr>
        <w:tc>
          <w:tcPr>
            <w:tcW w:w="540" w:type="dxa"/>
          </w:tcPr>
          <w:p w14:paraId="0FF755B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14:paraId="1E9F3E4B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 xml:space="preserve">Соблюдает ли лицо запрет на самовольное пользование недрами, в том числе в части недопустимости добычи полезных ископаемых по </w:t>
            </w:r>
            <w:r w:rsidRPr="007F3042">
              <w:lastRenderedPageBreak/>
              <w:t>лицензиям на пользование недрами, не предусматривающим добычу полезных ископаемых?</w:t>
            </w:r>
          </w:p>
        </w:tc>
        <w:tc>
          <w:tcPr>
            <w:tcW w:w="4704" w:type="dxa"/>
          </w:tcPr>
          <w:p w14:paraId="5E2598AA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8" w:history="1">
              <w:r w:rsidRPr="007F3042">
                <w:t>пункт 1 части 1 статьи 23</w:t>
              </w:r>
            </w:hyperlink>
            <w:r w:rsidRPr="007F3042">
              <w:t xml:space="preserve"> Закона о недрах</w:t>
            </w:r>
          </w:p>
        </w:tc>
        <w:tc>
          <w:tcPr>
            <w:tcW w:w="1108" w:type="dxa"/>
          </w:tcPr>
          <w:p w14:paraId="635E8E4B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3D85B99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2E011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BC4E3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26A9E584" w14:textId="77777777" w:rsidTr="004852BD">
        <w:trPr>
          <w:trHeight w:val="560"/>
        </w:trPr>
        <w:tc>
          <w:tcPr>
            <w:tcW w:w="540" w:type="dxa"/>
          </w:tcPr>
          <w:p w14:paraId="33C6F648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2" w:type="dxa"/>
          </w:tcPr>
          <w:p w14:paraId="72E2FFBF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Приняты ли меры по охране подземных водных объектов в случае, если при использовании недр вскрыты водоносные горизонты?</w:t>
            </w:r>
          </w:p>
        </w:tc>
        <w:tc>
          <w:tcPr>
            <w:tcW w:w="4704" w:type="dxa"/>
          </w:tcPr>
          <w:p w14:paraId="097A293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79" w:history="1">
              <w:r w:rsidRPr="007F3042">
                <w:t>часть 4 статьи 59</w:t>
              </w:r>
            </w:hyperlink>
            <w:r w:rsidRPr="007F3042">
              <w:t xml:space="preserve"> Водного кодекса РФ</w:t>
            </w:r>
          </w:p>
        </w:tc>
        <w:tc>
          <w:tcPr>
            <w:tcW w:w="1108" w:type="dxa"/>
          </w:tcPr>
          <w:p w14:paraId="2E8AF85F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2467178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FD4BD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23AE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6A897297" w14:textId="77777777" w:rsidTr="004852BD">
        <w:trPr>
          <w:trHeight w:val="776"/>
        </w:trPr>
        <w:tc>
          <w:tcPr>
            <w:tcW w:w="540" w:type="dxa"/>
          </w:tcPr>
          <w:p w14:paraId="5ED6C4A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2" w:type="dxa"/>
          </w:tcPr>
          <w:p w14:paraId="70423FDC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Предусмотрены ли 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меры по предотвращению негативного воздействия таких сооружений на поверхностные водные объекты и другие объекты окружающей среды?</w:t>
            </w:r>
          </w:p>
        </w:tc>
        <w:tc>
          <w:tcPr>
            <w:tcW w:w="4704" w:type="dxa"/>
          </w:tcPr>
          <w:p w14:paraId="3898BFED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0" w:history="1">
              <w:r w:rsidRPr="007F3042">
                <w:t>часть 5 статьи 59</w:t>
              </w:r>
            </w:hyperlink>
            <w:r w:rsidRPr="007F3042">
              <w:t xml:space="preserve"> Водного кодекса РФ</w:t>
            </w:r>
          </w:p>
        </w:tc>
        <w:tc>
          <w:tcPr>
            <w:tcW w:w="1108" w:type="dxa"/>
          </w:tcPr>
          <w:p w14:paraId="5707BB3E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5EA712B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4C99F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37B0E0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02F31932" w14:textId="77777777" w:rsidTr="004852BD">
        <w:trPr>
          <w:trHeight w:val="776"/>
        </w:trPr>
        <w:tc>
          <w:tcPr>
            <w:tcW w:w="540" w:type="dxa"/>
          </w:tcPr>
          <w:p w14:paraId="35FDF64E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2" w:type="dxa"/>
          </w:tcPr>
          <w:p w14:paraId="6ADED3F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 xml:space="preserve">Предотвращается ли поступление загрязняющих веществ с поверхности земли, из отстойников и прудов-накопителей, подземных сооружений (канализационных </w:t>
            </w:r>
            <w:r w:rsidRPr="007F3042">
              <w:lastRenderedPageBreak/>
              <w:t>коллекторов и трубопроводов) в подземные воды путем устройства защитных инженерных сооружений и непроницаемых экранов с учетом опасных инженерно-геологических и иных процессов?</w:t>
            </w:r>
          </w:p>
        </w:tc>
        <w:tc>
          <w:tcPr>
            <w:tcW w:w="4704" w:type="dxa"/>
          </w:tcPr>
          <w:p w14:paraId="0175BAF1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1" w:history="1">
              <w:r w:rsidRPr="007F3042">
                <w:t>подпункт "б" пункта 5</w:t>
              </w:r>
            </w:hyperlink>
            <w:r w:rsidRPr="007F3042">
              <w:t xml:space="preserve"> Правил охраны подземных водных объектов, утвержденных постановлением Правительства РФ от 11.02.2016 № 94 (далее - Правила № 94)</w:t>
            </w:r>
          </w:p>
        </w:tc>
        <w:tc>
          <w:tcPr>
            <w:tcW w:w="1108" w:type="dxa"/>
          </w:tcPr>
          <w:p w14:paraId="1C9162BB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108555BD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6DC4F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E9E13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1CD47E2" w14:textId="77777777" w:rsidTr="004852BD">
        <w:trPr>
          <w:trHeight w:val="776"/>
        </w:trPr>
        <w:tc>
          <w:tcPr>
            <w:tcW w:w="540" w:type="dxa"/>
          </w:tcPr>
          <w:p w14:paraId="431A41E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2" w:type="dxa"/>
          </w:tcPr>
          <w:p w14:paraId="615FBB66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Проводится ли наблюдение за химическим, микробиологическим состоянием подземных вод путем анализа проб воды в эксплуатационных водозаборных скважинах?</w:t>
            </w:r>
          </w:p>
        </w:tc>
        <w:tc>
          <w:tcPr>
            <w:tcW w:w="4704" w:type="dxa"/>
          </w:tcPr>
          <w:p w14:paraId="30A51F88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2" w:history="1">
              <w:r w:rsidRPr="007F3042">
                <w:t>подпункт "г" пункта 5</w:t>
              </w:r>
            </w:hyperlink>
            <w:r w:rsidRPr="007F3042">
              <w:t xml:space="preserve"> Правил № 94</w:t>
            </w:r>
          </w:p>
          <w:p w14:paraId="49B77853" w14:textId="77777777" w:rsidR="00135540" w:rsidRPr="007F3042" w:rsidRDefault="00135540" w:rsidP="007F3042"/>
          <w:p w14:paraId="1E8FF2C7" w14:textId="77777777" w:rsidR="00135540" w:rsidRPr="007F3042" w:rsidRDefault="00135540" w:rsidP="007F3042"/>
          <w:p w14:paraId="136181FB" w14:textId="77777777" w:rsidR="00135540" w:rsidRPr="007F3042" w:rsidRDefault="00135540" w:rsidP="007F3042"/>
          <w:p w14:paraId="1EC42AD0" w14:textId="77777777" w:rsidR="00135540" w:rsidRPr="007F3042" w:rsidRDefault="00135540" w:rsidP="007F3042"/>
          <w:p w14:paraId="66AB42FB" w14:textId="77777777" w:rsidR="00135540" w:rsidRPr="007F3042" w:rsidRDefault="00135540" w:rsidP="007F3042"/>
        </w:tc>
        <w:tc>
          <w:tcPr>
            <w:tcW w:w="1108" w:type="dxa"/>
          </w:tcPr>
          <w:p w14:paraId="533573B8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44A5403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C9CA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2680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192E24A1" w14:textId="77777777" w:rsidTr="004852BD">
        <w:trPr>
          <w:trHeight w:val="560"/>
        </w:trPr>
        <w:tc>
          <w:tcPr>
            <w:tcW w:w="540" w:type="dxa"/>
          </w:tcPr>
          <w:p w14:paraId="2B4B6831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2" w:type="dxa"/>
          </w:tcPr>
          <w:p w14:paraId="06E8F765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 xml:space="preserve">Проводится ли наблюдение за </w:t>
            </w:r>
            <w:proofErr w:type="spellStart"/>
            <w:r w:rsidRPr="007F3042">
              <w:t>уровенным</w:t>
            </w:r>
            <w:proofErr w:type="spellEnd"/>
            <w:r w:rsidRPr="007F3042">
              <w:t xml:space="preserve"> режимом подземных вод путем измерения уровней подземных вод в эксплуатационных водозаборных скважинах?</w:t>
            </w:r>
          </w:p>
        </w:tc>
        <w:tc>
          <w:tcPr>
            <w:tcW w:w="4704" w:type="dxa"/>
          </w:tcPr>
          <w:p w14:paraId="32679E22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3" w:history="1">
              <w:r w:rsidRPr="007F3042">
                <w:t>подпункт "г" пункта 5</w:t>
              </w:r>
            </w:hyperlink>
            <w:r w:rsidRPr="007F3042">
              <w:t xml:space="preserve"> Правил № 94</w:t>
            </w:r>
          </w:p>
        </w:tc>
        <w:tc>
          <w:tcPr>
            <w:tcW w:w="1108" w:type="dxa"/>
          </w:tcPr>
          <w:p w14:paraId="4C2A39EB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0AFCD5B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FDC85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BAAA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790A9BD4" w14:textId="77777777" w:rsidTr="00697FED">
        <w:trPr>
          <w:trHeight w:val="273"/>
        </w:trPr>
        <w:tc>
          <w:tcPr>
            <w:tcW w:w="540" w:type="dxa"/>
          </w:tcPr>
          <w:p w14:paraId="1A40002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2" w:type="dxa"/>
          </w:tcPr>
          <w:p w14:paraId="49D77008" w14:textId="2A8BEC07" w:rsidR="00697FED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 xml:space="preserve">Оборудованы ли эксплуатационные и резервные скважины на водозаборах подземных вод приборами учета объема добычи подземных вод и устройствами </w:t>
            </w:r>
            <w:proofErr w:type="gramStart"/>
            <w:r w:rsidRPr="007F3042">
              <w:t>для</w:t>
            </w:r>
            <w:proofErr w:type="gramEnd"/>
            <w:r w:rsidRPr="007F3042">
              <w:t xml:space="preserve"> </w:t>
            </w:r>
          </w:p>
          <w:p w14:paraId="245336A2" w14:textId="22239352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измерения уровней подземных вод?</w:t>
            </w:r>
          </w:p>
        </w:tc>
        <w:tc>
          <w:tcPr>
            <w:tcW w:w="4704" w:type="dxa"/>
          </w:tcPr>
          <w:p w14:paraId="2763A37E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4" w:history="1">
              <w:r w:rsidRPr="007F3042">
                <w:t>абзац первый пункта 8</w:t>
              </w:r>
            </w:hyperlink>
            <w:r w:rsidRPr="007F3042">
              <w:t xml:space="preserve"> Правил № 94</w:t>
            </w:r>
          </w:p>
        </w:tc>
        <w:tc>
          <w:tcPr>
            <w:tcW w:w="1108" w:type="dxa"/>
          </w:tcPr>
          <w:p w14:paraId="3483ECEB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4424CC89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78374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AD142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1A9A0F7B" w14:textId="77777777" w:rsidTr="004852BD">
        <w:trPr>
          <w:trHeight w:val="776"/>
        </w:trPr>
        <w:tc>
          <w:tcPr>
            <w:tcW w:w="540" w:type="dxa"/>
          </w:tcPr>
          <w:p w14:paraId="2708FF7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2" w:type="dxa"/>
          </w:tcPr>
          <w:p w14:paraId="1F3D3DD7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Обеспечено ли пользователем недр представление геологической информации о недрах:</w:t>
            </w:r>
          </w:p>
          <w:p w14:paraId="0B7A3122" w14:textId="77777777" w:rsidR="00135540" w:rsidRPr="007F3042" w:rsidRDefault="00135540" w:rsidP="007F3042">
            <w:r w:rsidRPr="007F3042">
              <w:t>22.1. В фонд геологической информации?</w:t>
            </w:r>
          </w:p>
          <w:p w14:paraId="69BB9886" w14:textId="77777777" w:rsidR="00135540" w:rsidRPr="007F3042" w:rsidRDefault="00135540" w:rsidP="007F3042"/>
          <w:p w14:paraId="5CD74F34" w14:textId="77777777" w:rsidR="00135540" w:rsidRPr="007F3042" w:rsidRDefault="00135540" w:rsidP="007F3042"/>
          <w:p w14:paraId="4B0667C4" w14:textId="77777777" w:rsidR="00135540" w:rsidRPr="007F3042" w:rsidRDefault="00135540" w:rsidP="007F3042"/>
          <w:p w14:paraId="4FC796EE" w14:textId="77777777" w:rsidR="00135540" w:rsidRPr="007F3042" w:rsidRDefault="00135540" w:rsidP="007F3042"/>
          <w:p w14:paraId="36F6024D" w14:textId="77777777" w:rsidR="00135540" w:rsidRPr="007F3042" w:rsidRDefault="00135540" w:rsidP="007F3042"/>
          <w:p w14:paraId="16C315A6" w14:textId="77777777" w:rsidR="00135540" w:rsidRPr="007F3042" w:rsidRDefault="00135540" w:rsidP="007F3042"/>
          <w:p w14:paraId="55223454" w14:textId="77777777" w:rsidR="00135540" w:rsidRPr="007F3042" w:rsidRDefault="00135540" w:rsidP="007F3042"/>
          <w:p w14:paraId="1C3E6F1B" w14:textId="77777777" w:rsidR="00135540" w:rsidRPr="007F3042" w:rsidRDefault="00135540" w:rsidP="007F3042"/>
        </w:tc>
        <w:tc>
          <w:tcPr>
            <w:tcW w:w="4704" w:type="dxa"/>
          </w:tcPr>
          <w:p w14:paraId="22392A90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5" w:history="1">
              <w:r w:rsidRPr="007F3042">
                <w:t>пункт 4 части 2 статьи 22</w:t>
              </w:r>
            </w:hyperlink>
            <w:r w:rsidRPr="007F3042">
              <w:t xml:space="preserve"> Закона о недрах,</w:t>
            </w:r>
          </w:p>
          <w:p w14:paraId="0622A24B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6" w:history="1">
              <w:proofErr w:type="gramStart"/>
              <w:r w:rsidRPr="007F3042">
                <w:t>пункт 1</w:t>
              </w:r>
            </w:hyperlink>
            <w:r w:rsidRPr="007F3042">
              <w:t xml:space="preserve"> Перечня первичной геологической информации о недрах и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утвержденного приказом Минприроды России от 24.10.2016 № 555,</w:t>
            </w:r>
            <w:proofErr w:type="gramEnd"/>
          </w:p>
          <w:p w14:paraId="79B8D1C3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87" w:history="1">
              <w:r w:rsidRPr="007F3042">
                <w:t>пункт 2</w:t>
              </w:r>
            </w:hyperlink>
            <w:r w:rsidRPr="007F3042">
              <w:t xml:space="preserve">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утвержденного приказом Минприроды России от 04.05.2017 № 216</w:t>
            </w:r>
          </w:p>
        </w:tc>
        <w:tc>
          <w:tcPr>
            <w:tcW w:w="1108" w:type="dxa"/>
          </w:tcPr>
          <w:p w14:paraId="425420B9" w14:textId="77777777" w:rsidR="00135540" w:rsidRPr="007F3042" w:rsidRDefault="00135540" w:rsidP="007F304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7" w:type="dxa"/>
          </w:tcPr>
          <w:p w14:paraId="30782EDA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A2C47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1536B" w14:textId="77777777" w:rsidR="00135540" w:rsidRPr="007F3042" w:rsidRDefault="00135540" w:rsidP="007F3042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0B2D5" w14:textId="77777777" w:rsidR="00135540" w:rsidRPr="007F3042" w:rsidRDefault="00135540" w:rsidP="007F3042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14:paraId="69E9645A" w14:textId="77777777" w:rsidR="00135540" w:rsidRPr="007F3042" w:rsidRDefault="00135540" w:rsidP="007F3042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14:paraId="39BBBBC5" w14:textId="77777777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1F3DB2" w14:textId="77777777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12. Подписи должностных лиц Министерства, </w:t>
      </w:r>
    </w:p>
    <w:p w14:paraId="338EBA4B" w14:textId="155B9842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>участвующих в проведении контрольного (надзорного) мероприятия:                                                  _________</w:t>
      </w:r>
      <w:r w:rsidR="0025641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8DA6FE" w14:textId="524692B0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564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6412">
        <w:rPr>
          <w:rFonts w:ascii="Times New Roman" w:hAnsi="Times New Roman" w:cs="Times New Roman"/>
          <w:sz w:val="24"/>
          <w:szCs w:val="24"/>
        </w:rPr>
        <w:t>(должности, фамилии и инициалы)</w:t>
      </w:r>
    </w:p>
    <w:p w14:paraId="264C0649" w14:textId="77777777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99F835" w14:textId="77777777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>13. Подпись руководителя группы должностных лиц,</w:t>
      </w:r>
    </w:p>
    <w:p w14:paraId="26D3F35B" w14:textId="5A9D0C33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участвующих в проведении контрольного (надзорного) мероприятия:                       </w:t>
      </w:r>
      <w:r w:rsidR="002564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6412">
        <w:rPr>
          <w:rFonts w:ascii="Times New Roman" w:hAnsi="Times New Roman" w:cs="Times New Roman"/>
          <w:sz w:val="24"/>
          <w:szCs w:val="24"/>
        </w:rPr>
        <w:t>______</w:t>
      </w:r>
      <w:r w:rsidR="002564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C2BA554" w14:textId="307A601C" w:rsidR="00135540" w:rsidRPr="00256412" w:rsidRDefault="00135540" w:rsidP="00D0493B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  <w:sectPr w:rsidR="00135540" w:rsidRPr="00256412" w:rsidSect="00135540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  <w:r w:rsidRPr="00256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F72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93B">
        <w:rPr>
          <w:rFonts w:ascii="Times New Roman" w:hAnsi="Times New Roman" w:cs="Times New Roman"/>
          <w:sz w:val="24"/>
          <w:szCs w:val="24"/>
        </w:rPr>
        <w:t xml:space="preserve"> </w:t>
      </w:r>
      <w:r w:rsidR="00DF72B7">
        <w:rPr>
          <w:rFonts w:ascii="Times New Roman" w:hAnsi="Times New Roman" w:cs="Times New Roman"/>
          <w:sz w:val="24"/>
          <w:szCs w:val="24"/>
        </w:rPr>
        <w:t xml:space="preserve">  (должности, </w:t>
      </w:r>
      <w:r w:rsidRPr="00256412">
        <w:rPr>
          <w:rFonts w:ascii="Times New Roman" w:hAnsi="Times New Roman" w:cs="Times New Roman"/>
          <w:sz w:val="24"/>
          <w:szCs w:val="24"/>
        </w:rPr>
        <w:t>фамилии и инициалы)</w:t>
      </w:r>
    </w:p>
    <w:p w14:paraId="217254FE" w14:textId="77777777" w:rsidR="00135540" w:rsidRPr="00135540" w:rsidRDefault="00135540" w:rsidP="00135540">
      <w:pPr>
        <w:pStyle w:val="ConsPlusNormal"/>
        <w:tabs>
          <w:tab w:val="left" w:pos="5954"/>
        </w:tabs>
        <w:rPr>
          <w:rFonts w:ascii="Times New Roman" w:hAnsi="Times New Roman" w:cs="Times New Roman"/>
        </w:rPr>
      </w:pPr>
    </w:p>
    <w:p w14:paraId="3A336712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135540">
        <w:rPr>
          <w:rFonts w:ascii="Times New Roman" w:hAnsi="Times New Roman" w:cs="Times New Roman"/>
        </w:rPr>
        <w:t>УТВЕРЖДЕНА</w:t>
      </w:r>
    </w:p>
    <w:p w14:paraId="6105EC5D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135540">
        <w:rPr>
          <w:rFonts w:ascii="Times New Roman" w:hAnsi="Times New Roman" w:cs="Times New Roman"/>
        </w:rPr>
        <w:t xml:space="preserve">приказом Министерства </w:t>
      </w:r>
      <w:proofErr w:type="gramStart"/>
      <w:r w:rsidRPr="00135540">
        <w:rPr>
          <w:rFonts w:ascii="Times New Roman" w:hAnsi="Times New Roman" w:cs="Times New Roman"/>
        </w:rPr>
        <w:t>природных</w:t>
      </w:r>
      <w:proofErr w:type="gramEnd"/>
    </w:p>
    <w:p w14:paraId="3B4988EC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135540">
        <w:rPr>
          <w:rFonts w:ascii="Times New Roman" w:hAnsi="Times New Roman" w:cs="Times New Roman"/>
        </w:rPr>
        <w:t>ресурсов, экологии и туризма</w:t>
      </w:r>
    </w:p>
    <w:p w14:paraId="0F16971C" w14:textId="77777777" w:rsidR="00135540" w:rsidRPr="00135540" w:rsidRDefault="00135540" w:rsidP="0013554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135540">
        <w:rPr>
          <w:rFonts w:ascii="Times New Roman" w:hAnsi="Times New Roman" w:cs="Times New Roman"/>
        </w:rPr>
        <w:t>Республики Алтай</w:t>
      </w:r>
    </w:p>
    <w:p w14:paraId="70AFCAAF" w14:textId="4A5A700E" w:rsidR="00135540" w:rsidRPr="00135540" w:rsidRDefault="009F446F" w:rsidP="00135540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21 » февраля </w:t>
      </w:r>
      <w:r w:rsidR="00135540" w:rsidRPr="00135540">
        <w:rPr>
          <w:rFonts w:ascii="Times New Roman" w:hAnsi="Times New Roman" w:cs="Times New Roman"/>
        </w:rPr>
        <w:t>2022 г. № 109</w:t>
      </w:r>
    </w:p>
    <w:p w14:paraId="22FFA0A6" w14:textId="77777777" w:rsidR="00135540" w:rsidRPr="00135540" w:rsidRDefault="00135540" w:rsidP="00135540">
      <w:pPr>
        <w:pStyle w:val="ConsPlusNormal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5540" w:rsidRPr="00602457" w14:paraId="46441BAB" w14:textId="77777777" w:rsidTr="00602457">
        <w:tc>
          <w:tcPr>
            <w:tcW w:w="9571" w:type="dxa"/>
          </w:tcPr>
          <w:p w14:paraId="22E1AA04" w14:textId="58F9592D" w:rsidR="00135540" w:rsidRPr="007F3042" w:rsidRDefault="00135540" w:rsidP="0059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QR-код, расположенный в правом верхнем углу первой страницы формы проверочного листа, предусмотренный </w:t>
            </w:r>
            <w:hyperlink r:id="rId88" w:history="1">
              <w:r w:rsidRPr="007F304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</w:t>
            </w:r>
            <w:r w:rsidR="007F3042"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16 апреля 2021 г. № </w:t>
            </w: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3DE63C26" w14:textId="77777777" w:rsidR="00135540" w:rsidRPr="00135540" w:rsidRDefault="00135540" w:rsidP="00135540">
      <w:pPr>
        <w:pStyle w:val="ConsPlusNormal"/>
      </w:pPr>
    </w:p>
    <w:p w14:paraId="449E4D27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14:paraId="0802B8B9" w14:textId="77777777" w:rsidR="00135540" w:rsidRPr="00135540" w:rsidRDefault="00135540" w:rsidP="00135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540">
        <w:rPr>
          <w:rFonts w:ascii="Times New Roman" w:hAnsi="Times New Roman" w:cs="Times New Roman"/>
          <w:bCs/>
          <w:sz w:val="24"/>
          <w:szCs w:val="24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применяемая при проведении контрольных (надзорных) мероприятий  в рамках осуществления регионального контроля (надзора) в области охраны и </w:t>
      </w:r>
      <w:proofErr w:type="gramStart"/>
      <w:r w:rsidRPr="00135540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135540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в Республике Алтай</w:t>
      </w:r>
      <w:r w:rsidRPr="00135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45BB" w14:textId="77777777" w:rsidR="00135540" w:rsidRPr="00135540" w:rsidRDefault="00135540" w:rsidP="0013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00FD70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1. Наименование органа государственного    контроля   (надзора):</w:t>
      </w:r>
    </w:p>
    <w:p w14:paraId="7A0777BE" w14:textId="77777777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Министерство природных ресурсов, экологии и туризма Республики Алтай                          (далее – Министерство).</w:t>
      </w:r>
    </w:p>
    <w:p w14:paraId="0B89ADDC" w14:textId="530AE756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 xml:space="preserve">2. Форма проверочного листа утверждена приказом Министерства                 </w:t>
      </w:r>
      <w:r w:rsidR="009F446F" w:rsidRPr="007F3042">
        <w:rPr>
          <w:rFonts w:ascii="Times New Roman" w:hAnsi="Times New Roman" w:cs="Times New Roman"/>
          <w:sz w:val="24"/>
          <w:szCs w:val="24"/>
        </w:rPr>
        <w:t xml:space="preserve">                     от  « 21 </w:t>
      </w:r>
      <w:r w:rsidRPr="007F3042">
        <w:rPr>
          <w:rFonts w:ascii="Times New Roman" w:hAnsi="Times New Roman" w:cs="Times New Roman"/>
          <w:sz w:val="24"/>
          <w:szCs w:val="24"/>
        </w:rPr>
        <w:t>» февраля 2022 г. № 109  «</w:t>
      </w:r>
      <w:r w:rsidRPr="007F3042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Министерством природных ресурсов, экологии и туризма Республики Алтай при осуществлении некоторых видов регионального государственного контроля (надзора) и признании утратившим силу </w:t>
      </w:r>
      <w:hyperlink r:id="rId89" w:history="1">
        <w:proofErr w:type="gramStart"/>
        <w:r w:rsidRPr="007F3042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  <w:proofErr w:type="gramEnd"/>
      </w:hyperlink>
      <w:r w:rsidRPr="007F3042">
        <w:rPr>
          <w:rFonts w:ascii="Times New Roman" w:hAnsi="Times New Roman" w:cs="Times New Roman"/>
          <w:bCs/>
          <w:sz w:val="24"/>
          <w:szCs w:val="24"/>
        </w:rPr>
        <w:t>а Министерства природных ресурсов, экологии и туризма Республики Алтай от 6 февраля 2020 года № 78».</w:t>
      </w:r>
    </w:p>
    <w:p w14:paraId="3BDF91BC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3. Наименование контрольного (надзорного) мероприятия:</w:t>
      </w:r>
    </w:p>
    <w:p w14:paraId="0AE6B7B6" w14:textId="47126D45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</w:t>
      </w:r>
    </w:p>
    <w:p w14:paraId="50226F7F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4. Дата заполнения проверочного листа:</w:t>
      </w:r>
    </w:p>
    <w:p w14:paraId="541C45AF" w14:textId="28F6BBBF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</w:t>
      </w:r>
      <w:r w:rsidRPr="007F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2FA7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5. Объект регионального контроля (надзора) в отношении которого проводится контрольное (надзорное) мероприятие:</w:t>
      </w:r>
    </w:p>
    <w:p w14:paraId="2AF2F4C8" w14:textId="27688A8B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5A571B3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F304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14:paraId="7707C015" w14:textId="364EBB57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______</w:t>
      </w:r>
    </w:p>
    <w:p w14:paraId="7F60E095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7. Место проведения контрольного (надзорного) мероприятия с заполнением проверочного листа:</w:t>
      </w:r>
    </w:p>
    <w:p w14:paraId="4294B72E" w14:textId="6A9FA0CD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56412" w:rsidRPr="007F3042">
        <w:rPr>
          <w:rFonts w:ascii="Times New Roman" w:hAnsi="Times New Roman" w:cs="Times New Roman"/>
          <w:sz w:val="24"/>
          <w:szCs w:val="24"/>
        </w:rPr>
        <w:t>___</w:t>
      </w:r>
    </w:p>
    <w:p w14:paraId="5E442DB6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8. Реквизиты решения министра Министерства  о проведении контрольного (надзорного) мероприятия:</w:t>
      </w:r>
    </w:p>
    <w:p w14:paraId="789A7C53" w14:textId="0575CC9B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</w:t>
      </w:r>
    </w:p>
    <w:p w14:paraId="59A07ADB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4EE47" w14:textId="77777777" w:rsidR="007F3042" w:rsidRPr="007F3042" w:rsidRDefault="007F3042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60363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lastRenderedPageBreak/>
        <w:t>9. Учетный  номер контрольного (надзорного) мероприятия:</w:t>
      </w:r>
    </w:p>
    <w:p w14:paraId="220CF962" w14:textId="1336FB2D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</w:t>
      </w:r>
    </w:p>
    <w:p w14:paraId="66C7E736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Министерства,  проводящего контрольное (надзорное) мероприятие и заполняющего проверочный лист: </w:t>
      </w:r>
    </w:p>
    <w:p w14:paraId="1DFDEED1" w14:textId="3F4EAEE9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2457" w:rsidRPr="007F3042">
        <w:rPr>
          <w:rFonts w:ascii="Times New Roman" w:hAnsi="Times New Roman" w:cs="Times New Roman"/>
          <w:sz w:val="24"/>
          <w:szCs w:val="24"/>
        </w:rPr>
        <w:t>___</w:t>
      </w:r>
    </w:p>
    <w:p w14:paraId="31BF867E" w14:textId="77777777" w:rsidR="00135540" w:rsidRPr="007F3042" w:rsidRDefault="00135540" w:rsidP="007F30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42">
        <w:rPr>
          <w:rFonts w:ascii="Times New Roman" w:hAnsi="Times New Roman" w:cs="Times New Roman"/>
          <w:sz w:val="24"/>
          <w:szCs w:val="24"/>
        </w:rPr>
        <w:t>11. Перечень вопросов, 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свидетельствую о соблюдении или не соблюдении контролируемым лицом обязательных требований (далее – перечень вопросов):</w:t>
      </w:r>
    </w:p>
    <w:p w14:paraId="1B975CF4" w14:textId="77777777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D5B391" w14:textId="77777777" w:rsidR="00135540" w:rsidRPr="007F3042" w:rsidRDefault="00135540" w:rsidP="007F3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567A9F" w14:textId="77777777" w:rsidR="00135540" w:rsidRPr="007F3042" w:rsidRDefault="00135540" w:rsidP="007F3042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AB0166" w14:textId="77777777" w:rsidR="00135540" w:rsidRPr="00135540" w:rsidRDefault="00135540" w:rsidP="00135540">
      <w:pPr>
        <w:pStyle w:val="ConsPlusNormal"/>
        <w:tabs>
          <w:tab w:val="left" w:pos="5954"/>
        </w:tabs>
        <w:rPr>
          <w:rFonts w:ascii="Times New Roman" w:hAnsi="Times New Roman" w:cs="Times New Roman"/>
        </w:rPr>
        <w:sectPr w:rsidR="00135540" w:rsidRPr="00135540" w:rsidSect="00602457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bookmarkStart w:id="2" w:name="_GoBack"/>
      <w:bookmarkEnd w:id="2"/>
    </w:p>
    <w:p w14:paraId="6C618583" w14:textId="77777777" w:rsidR="00135540" w:rsidRPr="00135540" w:rsidRDefault="00135540" w:rsidP="001355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4704"/>
        <w:gridCol w:w="1108"/>
        <w:gridCol w:w="1417"/>
        <w:gridCol w:w="1900"/>
        <w:gridCol w:w="1985"/>
      </w:tblGrid>
      <w:tr w:rsidR="00135540" w:rsidRPr="00602457" w14:paraId="7394C157" w14:textId="77777777" w:rsidTr="00602457">
        <w:trPr>
          <w:trHeight w:val="553"/>
        </w:trPr>
        <w:tc>
          <w:tcPr>
            <w:tcW w:w="540" w:type="dxa"/>
            <w:vMerge w:val="restart"/>
          </w:tcPr>
          <w:p w14:paraId="744BDC29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D4A0E8D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14:paraId="3D1D023A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704" w:type="dxa"/>
            <w:vMerge w:val="restart"/>
          </w:tcPr>
          <w:p w14:paraId="1CEB3E18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368" w:type="dxa"/>
            <w:gridSpan w:val="3"/>
          </w:tcPr>
          <w:p w14:paraId="07B9DC17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5" w:type="dxa"/>
            <w:vMerge w:val="restart"/>
          </w:tcPr>
          <w:p w14:paraId="003D08C5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408619B3" w14:textId="77777777" w:rsidR="00135540" w:rsidRPr="009F446F" w:rsidRDefault="00135540" w:rsidP="00135540">
            <w:pPr>
              <w:jc w:val="center"/>
              <w:rPr>
                <w:sz w:val="20"/>
                <w:szCs w:val="20"/>
              </w:rPr>
            </w:pPr>
            <w:r w:rsidRPr="009F446F">
              <w:rPr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35540" w:rsidRPr="00602457" w14:paraId="06A629DA" w14:textId="77777777" w:rsidTr="00602457">
        <w:trPr>
          <w:trHeight w:val="1100"/>
        </w:trPr>
        <w:tc>
          <w:tcPr>
            <w:tcW w:w="540" w:type="dxa"/>
            <w:vMerge/>
          </w:tcPr>
          <w:p w14:paraId="2CCA229D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619EAC30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14:paraId="1F408E66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AA3942F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1417" w:type="dxa"/>
          </w:tcPr>
          <w:p w14:paraId="40787A3C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843" w:type="dxa"/>
          </w:tcPr>
          <w:p w14:paraId="68F61B3F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«Неприменимо»</w:t>
            </w:r>
          </w:p>
        </w:tc>
        <w:tc>
          <w:tcPr>
            <w:tcW w:w="1985" w:type="dxa"/>
            <w:vMerge/>
          </w:tcPr>
          <w:p w14:paraId="44803CB8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602457" w14:paraId="4CB4C3FF" w14:textId="77777777" w:rsidTr="00602457">
        <w:trPr>
          <w:trHeight w:val="500"/>
        </w:trPr>
        <w:tc>
          <w:tcPr>
            <w:tcW w:w="540" w:type="dxa"/>
          </w:tcPr>
          <w:p w14:paraId="2FA03CDB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314B5AED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14:paraId="32EC06DF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14:paraId="23D06B83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DB9338B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4FB22C1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17115FE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A655683" w14:textId="77777777" w:rsidR="00135540" w:rsidRPr="00602457" w:rsidRDefault="00135540" w:rsidP="00135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02EAB9D0" w14:textId="77777777" w:rsidTr="00602457">
        <w:trPr>
          <w:trHeight w:val="1610"/>
        </w:trPr>
        <w:tc>
          <w:tcPr>
            <w:tcW w:w="540" w:type="dxa"/>
          </w:tcPr>
          <w:p w14:paraId="4DCFDBD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A32790A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4704" w:type="dxa"/>
          </w:tcPr>
          <w:p w14:paraId="3D5A409C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90" w:history="1">
              <w:r w:rsidRPr="007F3042">
                <w:t>пункт 1 статьи 27</w:t>
              </w:r>
            </w:hyperlink>
            <w:r w:rsidRPr="007F3042">
              <w:t xml:space="preserve"> Федерального закона от 14.03.1995 N 33-ФЗ "Об особо охраняемых природных территориях" (далее - Закон об ООПТ)</w:t>
            </w:r>
          </w:p>
        </w:tc>
        <w:tc>
          <w:tcPr>
            <w:tcW w:w="1108" w:type="dxa"/>
          </w:tcPr>
          <w:p w14:paraId="4A6D818E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FF91A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45674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056B38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1D55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257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FD8F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25E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72D44F6C" w14:textId="77777777" w:rsidTr="00697FED">
        <w:trPr>
          <w:trHeight w:val="556"/>
        </w:trPr>
        <w:tc>
          <w:tcPr>
            <w:tcW w:w="540" w:type="dxa"/>
          </w:tcPr>
          <w:p w14:paraId="01E70355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14:paraId="16779226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r w:rsidRPr="007F3042">
              <w:t>Соблюдается ли юридическим лицом (индивидуальным предпринимателем) режим особо охраняемых природных территорий (далее - ООПТ) природных парков?</w:t>
            </w:r>
          </w:p>
        </w:tc>
        <w:tc>
          <w:tcPr>
            <w:tcW w:w="4704" w:type="dxa"/>
          </w:tcPr>
          <w:p w14:paraId="042E841C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91" w:history="1">
              <w:r w:rsidRPr="007F3042">
                <w:t>пункты 3</w:t>
              </w:r>
            </w:hyperlink>
            <w:r w:rsidRPr="007F3042">
              <w:t xml:space="preserve">, </w:t>
            </w:r>
            <w:hyperlink r:id="rId92" w:history="1">
              <w:r w:rsidRPr="007F3042">
                <w:t>4 статьи 21</w:t>
              </w:r>
            </w:hyperlink>
            <w:r w:rsidRPr="007F3042">
              <w:t xml:space="preserve"> Закона об ООПТ,</w:t>
            </w:r>
          </w:p>
          <w:p w14:paraId="078EDCE4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hyperlink r:id="rId93" w:history="1">
              <w:r w:rsidRPr="007F3042">
                <w:t>раздел 4</w:t>
              </w:r>
            </w:hyperlink>
            <w:r w:rsidRPr="007F3042">
              <w:t xml:space="preserve"> Положения о природном парке «Белуха», утвержденного постановлением </w:t>
            </w:r>
          </w:p>
          <w:p w14:paraId="0EBCD963" w14:textId="77777777" w:rsidR="00135540" w:rsidRPr="007F3042" w:rsidRDefault="00135540" w:rsidP="007F3042">
            <w:pPr>
              <w:autoSpaceDE w:val="0"/>
              <w:autoSpaceDN w:val="0"/>
              <w:adjustRightInd w:val="0"/>
            </w:pPr>
            <w:proofErr w:type="gramStart"/>
            <w:r w:rsidRPr="007F3042">
              <w:t xml:space="preserve">Правительства Республики Алтай от 10.06.1997 № 198, </w:t>
            </w:r>
            <w:hyperlink r:id="rId94" w:history="1">
              <w:r w:rsidRPr="007F3042">
                <w:rPr>
                  <w:rStyle w:val="af1"/>
                  <w:color w:val="auto"/>
                  <w:u w:val="none"/>
                </w:rPr>
                <w:t>раздел 4</w:t>
              </w:r>
            </w:hyperlink>
            <w:r w:rsidRPr="007F3042">
              <w:t xml:space="preserve"> Положения о природном парке «</w:t>
            </w:r>
            <w:proofErr w:type="spellStart"/>
            <w:r w:rsidRPr="007F3042">
              <w:t>Уч</w:t>
            </w:r>
            <w:proofErr w:type="spellEnd"/>
            <w:r w:rsidRPr="007F3042">
              <w:t xml:space="preserve"> </w:t>
            </w:r>
            <w:proofErr w:type="spellStart"/>
            <w:r w:rsidRPr="007F3042">
              <w:t>Энмек</w:t>
            </w:r>
            <w:proofErr w:type="spellEnd"/>
            <w:r w:rsidRPr="007F3042">
              <w:t xml:space="preserve">», утвержденного постановлением Постановление Правительства Республики Алтай от 23.04.2001 № 109, </w:t>
            </w:r>
            <w:hyperlink r:id="rId95" w:history="1">
              <w:r w:rsidRPr="007F3042">
                <w:rPr>
                  <w:rStyle w:val="af1"/>
                  <w:color w:val="auto"/>
                  <w:u w:val="none"/>
                </w:rPr>
                <w:t>раздел 4</w:t>
              </w:r>
            </w:hyperlink>
            <w:r w:rsidRPr="007F3042">
              <w:t xml:space="preserve"> Положения о природном парке «Зона покоя </w:t>
            </w:r>
            <w:proofErr w:type="spellStart"/>
            <w:r w:rsidRPr="007F3042">
              <w:t>Укок</w:t>
            </w:r>
            <w:proofErr w:type="spellEnd"/>
            <w:r w:rsidRPr="007F3042">
              <w:t xml:space="preserve">», утвержденного постановлением Правительства Республики Алтай от 23.05.2005 № 77, </w:t>
            </w:r>
            <w:hyperlink r:id="rId96" w:history="1">
              <w:r w:rsidRPr="007F3042">
                <w:rPr>
                  <w:rStyle w:val="af1"/>
                  <w:color w:val="auto"/>
                  <w:u w:val="none"/>
                </w:rPr>
                <w:t>раздел 4</w:t>
              </w:r>
            </w:hyperlink>
            <w:r w:rsidRPr="007F3042">
              <w:t xml:space="preserve"> Положения о природном парке «Ак </w:t>
            </w:r>
            <w:proofErr w:type="spellStart"/>
            <w:r w:rsidRPr="007F3042">
              <w:t>Чолушпа</w:t>
            </w:r>
            <w:proofErr w:type="spellEnd"/>
            <w:r w:rsidRPr="007F3042">
              <w:t xml:space="preserve">», утвержденного </w:t>
            </w:r>
            <w:r w:rsidRPr="007F3042">
              <w:lastRenderedPageBreak/>
              <w:t>постановлением Правительства Республики Алтай от 20.05.2011 № 306</w:t>
            </w:r>
            <w:proofErr w:type="gramEnd"/>
          </w:p>
        </w:tc>
        <w:tc>
          <w:tcPr>
            <w:tcW w:w="1108" w:type="dxa"/>
          </w:tcPr>
          <w:p w14:paraId="7DEC61FA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77B89C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F22BF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8E515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0C69FE4A" w14:textId="77777777" w:rsidTr="00602457">
        <w:trPr>
          <w:trHeight w:val="1068"/>
        </w:trPr>
        <w:tc>
          <w:tcPr>
            <w:tcW w:w="540" w:type="dxa"/>
          </w:tcPr>
          <w:p w14:paraId="55F7DEF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2" w:type="dxa"/>
          </w:tcPr>
          <w:p w14:paraId="21327A63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лицом на ООПТ запрет на осуществление деятельности, </w:t>
            </w:r>
            <w:proofErr w:type="gramStart"/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влекущую</w:t>
            </w:r>
            <w:proofErr w:type="gramEnd"/>
            <w:r w:rsidRPr="007F3042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природного парка, нарушение режима содержания памятников истории и культуры?</w:t>
            </w:r>
          </w:p>
        </w:tc>
        <w:tc>
          <w:tcPr>
            <w:tcW w:w="4704" w:type="dxa"/>
          </w:tcPr>
          <w:p w14:paraId="288DDFB7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пункт 3 статьи 21 Закона об ООПТ</w:t>
            </w:r>
          </w:p>
        </w:tc>
        <w:tc>
          <w:tcPr>
            <w:tcW w:w="1108" w:type="dxa"/>
          </w:tcPr>
          <w:p w14:paraId="65CC2859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4D95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3A85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EE0F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63474D21" w14:textId="77777777" w:rsidTr="00602457">
        <w:trPr>
          <w:trHeight w:val="1068"/>
        </w:trPr>
        <w:tc>
          <w:tcPr>
            <w:tcW w:w="540" w:type="dxa"/>
          </w:tcPr>
          <w:p w14:paraId="594D0F15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14:paraId="7C488D4A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4704" w:type="dxa"/>
          </w:tcPr>
          <w:p w14:paraId="066148F9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части 2, 3 статьи 11 Водного кодекса Российской Федерации</w:t>
            </w:r>
          </w:p>
        </w:tc>
        <w:tc>
          <w:tcPr>
            <w:tcW w:w="1108" w:type="dxa"/>
          </w:tcPr>
          <w:p w14:paraId="5D3919F3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56088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538C4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0F9EAE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3408D0BF" w14:textId="77777777" w:rsidTr="001A5402">
        <w:trPr>
          <w:trHeight w:val="557"/>
        </w:trPr>
        <w:tc>
          <w:tcPr>
            <w:tcW w:w="540" w:type="dxa"/>
          </w:tcPr>
          <w:p w14:paraId="4166D59D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14:paraId="211DADB8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пользовании водными объектами, расположенными на ООПТ либо в их охранных зонах, условия пользования водными объектами?</w:t>
            </w:r>
          </w:p>
        </w:tc>
        <w:tc>
          <w:tcPr>
            <w:tcW w:w="4704" w:type="dxa"/>
          </w:tcPr>
          <w:p w14:paraId="0A9E42D7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13, пункт 2 части 1 статьи 22 Водного кодекса Российской Федерации</w:t>
            </w:r>
          </w:p>
          <w:p w14:paraId="7476E128" w14:textId="77777777" w:rsidR="00135540" w:rsidRPr="007F3042" w:rsidRDefault="00135540" w:rsidP="007F3042"/>
        </w:tc>
        <w:tc>
          <w:tcPr>
            <w:tcW w:w="1108" w:type="dxa"/>
          </w:tcPr>
          <w:p w14:paraId="0FA8BE6F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9E6863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7836A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197776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40" w:rsidRPr="007F3042" w14:paraId="10BFC215" w14:textId="77777777" w:rsidTr="00602457">
        <w:trPr>
          <w:trHeight w:val="1068"/>
        </w:trPr>
        <w:tc>
          <w:tcPr>
            <w:tcW w:w="540" w:type="dxa"/>
          </w:tcPr>
          <w:p w14:paraId="513CF1EC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14:paraId="2A19CFF7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4704" w:type="dxa"/>
          </w:tcPr>
          <w:p w14:paraId="3B4BF96B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42">
              <w:rPr>
                <w:rFonts w:ascii="Times New Roman" w:hAnsi="Times New Roman" w:cs="Times New Roman"/>
                <w:sz w:val="24"/>
                <w:szCs w:val="24"/>
              </w:rPr>
              <w:t>части 1, 2, 6, 8 статьи 6 Водного кодекса Российской Федерации</w:t>
            </w:r>
          </w:p>
        </w:tc>
        <w:tc>
          <w:tcPr>
            <w:tcW w:w="1108" w:type="dxa"/>
          </w:tcPr>
          <w:p w14:paraId="6CAC4AAC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9894B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4CFCB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349EE0" w14:textId="77777777" w:rsidR="00135540" w:rsidRPr="007F3042" w:rsidRDefault="00135540" w:rsidP="007F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556C7" w14:textId="77777777" w:rsidR="00135540" w:rsidRPr="00256412" w:rsidRDefault="00135540" w:rsidP="001355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5EDE25" w14:textId="77777777" w:rsidR="00135540" w:rsidRPr="00256412" w:rsidRDefault="00135540" w:rsidP="001355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7D00B7" w14:textId="77777777" w:rsidR="00135540" w:rsidRPr="00256412" w:rsidRDefault="00135540" w:rsidP="001355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914D11" w14:textId="77777777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12. Подписи должностных лиц Министерства, </w:t>
      </w:r>
    </w:p>
    <w:p w14:paraId="46463DE5" w14:textId="6149944C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>участвующих в проведении контрольного (надзорного) мероприятия:                                                  _________</w:t>
      </w:r>
      <w:r w:rsidR="0025641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C1674A" w14:textId="0F4F58F1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56412">
        <w:rPr>
          <w:rFonts w:ascii="Times New Roman" w:hAnsi="Times New Roman" w:cs="Times New Roman"/>
          <w:sz w:val="24"/>
          <w:szCs w:val="24"/>
        </w:rPr>
        <w:t xml:space="preserve">   </w:t>
      </w:r>
      <w:r w:rsidRPr="00256412">
        <w:rPr>
          <w:rFonts w:ascii="Times New Roman" w:hAnsi="Times New Roman" w:cs="Times New Roman"/>
          <w:sz w:val="24"/>
          <w:szCs w:val="24"/>
        </w:rPr>
        <w:t>(должности, фамилии и инициалы)</w:t>
      </w:r>
    </w:p>
    <w:p w14:paraId="09A44758" w14:textId="77777777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51BD0D" w14:textId="77777777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>13. Подпись руководителя группы должностных лиц,</w:t>
      </w:r>
    </w:p>
    <w:p w14:paraId="20CEA3DF" w14:textId="7AAA61B9" w:rsidR="00135540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участвующих в проведении контрольного (надзорного) мероприятия:                   </w:t>
      </w:r>
      <w:r w:rsidR="009F446F">
        <w:rPr>
          <w:rFonts w:ascii="Times New Roman" w:hAnsi="Times New Roman" w:cs="Times New Roman"/>
          <w:sz w:val="24"/>
          <w:szCs w:val="24"/>
        </w:rPr>
        <w:t xml:space="preserve">                              __</w:t>
      </w:r>
      <w:r w:rsidRPr="00256412">
        <w:rPr>
          <w:rFonts w:ascii="Times New Roman" w:hAnsi="Times New Roman" w:cs="Times New Roman"/>
          <w:sz w:val="24"/>
          <w:szCs w:val="24"/>
        </w:rPr>
        <w:t>________</w:t>
      </w:r>
      <w:r w:rsidR="0025641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47E738" w14:textId="71DF787A" w:rsidR="008C450B" w:rsidRPr="00256412" w:rsidRDefault="00135540" w:rsidP="007F3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02457" w:rsidRPr="00256412">
        <w:rPr>
          <w:rFonts w:ascii="Times New Roman" w:hAnsi="Times New Roman" w:cs="Times New Roman"/>
          <w:sz w:val="24"/>
          <w:szCs w:val="24"/>
        </w:rPr>
        <w:t xml:space="preserve"> </w:t>
      </w:r>
      <w:r w:rsidR="002564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446F">
        <w:rPr>
          <w:rFonts w:ascii="Times New Roman" w:hAnsi="Times New Roman" w:cs="Times New Roman"/>
          <w:sz w:val="24"/>
          <w:szCs w:val="24"/>
        </w:rPr>
        <w:t xml:space="preserve">     </w:t>
      </w:r>
      <w:r w:rsidR="00256412">
        <w:rPr>
          <w:rFonts w:ascii="Times New Roman" w:hAnsi="Times New Roman" w:cs="Times New Roman"/>
          <w:sz w:val="24"/>
          <w:szCs w:val="24"/>
        </w:rPr>
        <w:t xml:space="preserve"> </w:t>
      </w:r>
      <w:r w:rsidR="00602457" w:rsidRPr="00256412">
        <w:rPr>
          <w:rFonts w:ascii="Times New Roman" w:hAnsi="Times New Roman" w:cs="Times New Roman"/>
          <w:sz w:val="24"/>
          <w:szCs w:val="24"/>
        </w:rPr>
        <w:t>(должности, фамилии и инициал</w:t>
      </w:r>
      <w:r w:rsidR="001A5402" w:rsidRPr="00256412">
        <w:rPr>
          <w:rFonts w:ascii="Times New Roman" w:hAnsi="Times New Roman" w:cs="Times New Roman"/>
          <w:sz w:val="24"/>
          <w:szCs w:val="24"/>
        </w:rPr>
        <w:t>)</w:t>
      </w:r>
    </w:p>
    <w:sectPr w:rsidR="008C450B" w:rsidRPr="00256412" w:rsidSect="001355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B6D23" w14:textId="77777777" w:rsidR="006D7013" w:rsidRDefault="006D7013" w:rsidP="00BF7744">
      <w:r>
        <w:separator/>
      </w:r>
    </w:p>
  </w:endnote>
  <w:endnote w:type="continuationSeparator" w:id="0">
    <w:p w14:paraId="006D8A96" w14:textId="77777777" w:rsidR="006D7013" w:rsidRDefault="006D7013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85935" w14:textId="77777777" w:rsidR="006D7013" w:rsidRDefault="006D7013" w:rsidP="00BF7744">
      <w:r>
        <w:separator/>
      </w:r>
    </w:p>
  </w:footnote>
  <w:footnote w:type="continuationSeparator" w:id="0">
    <w:p w14:paraId="5F4AAB18" w14:textId="77777777" w:rsidR="006D7013" w:rsidRDefault="006D7013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12A4" w14:textId="541B2D3F" w:rsidR="00135540" w:rsidRDefault="00135540" w:rsidP="00602457">
    <w:pPr>
      <w:pStyle w:val="ac"/>
      <w:jc w:val="center"/>
    </w:pPr>
    <w:sdt>
      <w:sdtPr>
        <w:id w:val="-162153059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6AA7">
          <w:rPr>
            <w:noProof/>
          </w:rPr>
          <w:t>54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90328"/>
    <w:rsid w:val="00135540"/>
    <w:rsid w:val="001370D0"/>
    <w:rsid w:val="00147BE9"/>
    <w:rsid w:val="001758F5"/>
    <w:rsid w:val="0017673E"/>
    <w:rsid w:val="00177547"/>
    <w:rsid w:val="001A5402"/>
    <w:rsid w:val="001B3792"/>
    <w:rsid w:val="001D3513"/>
    <w:rsid w:val="001D40B4"/>
    <w:rsid w:val="001D7836"/>
    <w:rsid w:val="001F3384"/>
    <w:rsid w:val="00240278"/>
    <w:rsid w:val="00256412"/>
    <w:rsid w:val="002642DC"/>
    <w:rsid w:val="002803AA"/>
    <w:rsid w:val="002D1796"/>
    <w:rsid w:val="002F18C7"/>
    <w:rsid w:val="002F295A"/>
    <w:rsid w:val="002F4BCC"/>
    <w:rsid w:val="003117A7"/>
    <w:rsid w:val="003532D5"/>
    <w:rsid w:val="003623A3"/>
    <w:rsid w:val="00364E30"/>
    <w:rsid w:val="00380DB6"/>
    <w:rsid w:val="003C0814"/>
    <w:rsid w:val="003E6CD5"/>
    <w:rsid w:val="003E7E75"/>
    <w:rsid w:val="00402795"/>
    <w:rsid w:val="0041403A"/>
    <w:rsid w:val="00435A73"/>
    <w:rsid w:val="00445218"/>
    <w:rsid w:val="00450419"/>
    <w:rsid w:val="004523AF"/>
    <w:rsid w:val="0045273E"/>
    <w:rsid w:val="00467DEF"/>
    <w:rsid w:val="004852BD"/>
    <w:rsid w:val="004B6F76"/>
    <w:rsid w:val="004C4239"/>
    <w:rsid w:val="004E4796"/>
    <w:rsid w:val="004F0BC9"/>
    <w:rsid w:val="004F3095"/>
    <w:rsid w:val="00503A76"/>
    <w:rsid w:val="00535BAD"/>
    <w:rsid w:val="00537B8A"/>
    <w:rsid w:val="005566BC"/>
    <w:rsid w:val="00596AA7"/>
    <w:rsid w:val="005A416D"/>
    <w:rsid w:val="005B1E36"/>
    <w:rsid w:val="005C107E"/>
    <w:rsid w:val="005C628D"/>
    <w:rsid w:val="005D266B"/>
    <w:rsid w:val="005D28C3"/>
    <w:rsid w:val="005F5E80"/>
    <w:rsid w:val="00602457"/>
    <w:rsid w:val="006051E0"/>
    <w:rsid w:val="00613E0E"/>
    <w:rsid w:val="006271CA"/>
    <w:rsid w:val="006331FC"/>
    <w:rsid w:val="00657394"/>
    <w:rsid w:val="00664328"/>
    <w:rsid w:val="00676C36"/>
    <w:rsid w:val="00677F63"/>
    <w:rsid w:val="006921C0"/>
    <w:rsid w:val="00697FED"/>
    <w:rsid w:val="006B31C4"/>
    <w:rsid w:val="006D7013"/>
    <w:rsid w:val="007401EC"/>
    <w:rsid w:val="00742B8D"/>
    <w:rsid w:val="0076224E"/>
    <w:rsid w:val="00766980"/>
    <w:rsid w:val="007805B3"/>
    <w:rsid w:val="00782055"/>
    <w:rsid w:val="00786F5D"/>
    <w:rsid w:val="0079392A"/>
    <w:rsid w:val="00793C87"/>
    <w:rsid w:val="007951AD"/>
    <w:rsid w:val="007D6833"/>
    <w:rsid w:val="007F3042"/>
    <w:rsid w:val="008274EE"/>
    <w:rsid w:val="0089251B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35424"/>
    <w:rsid w:val="009373BB"/>
    <w:rsid w:val="00957A3A"/>
    <w:rsid w:val="00963555"/>
    <w:rsid w:val="00965AB7"/>
    <w:rsid w:val="00977B3B"/>
    <w:rsid w:val="0098397E"/>
    <w:rsid w:val="009A6379"/>
    <w:rsid w:val="009C5449"/>
    <w:rsid w:val="009D172D"/>
    <w:rsid w:val="009D3B2C"/>
    <w:rsid w:val="009D44EF"/>
    <w:rsid w:val="009F446F"/>
    <w:rsid w:val="009F5406"/>
    <w:rsid w:val="00A046DE"/>
    <w:rsid w:val="00A14BBE"/>
    <w:rsid w:val="00A1724C"/>
    <w:rsid w:val="00A41F14"/>
    <w:rsid w:val="00A817DB"/>
    <w:rsid w:val="00A81BFB"/>
    <w:rsid w:val="00AA71B4"/>
    <w:rsid w:val="00AE188B"/>
    <w:rsid w:val="00B17DA1"/>
    <w:rsid w:val="00B43379"/>
    <w:rsid w:val="00B930F4"/>
    <w:rsid w:val="00BA5A7C"/>
    <w:rsid w:val="00BE0947"/>
    <w:rsid w:val="00BE193B"/>
    <w:rsid w:val="00BF7744"/>
    <w:rsid w:val="00C40B59"/>
    <w:rsid w:val="00C513AA"/>
    <w:rsid w:val="00C665F2"/>
    <w:rsid w:val="00CA1353"/>
    <w:rsid w:val="00CA302E"/>
    <w:rsid w:val="00CC105D"/>
    <w:rsid w:val="00D01CB4"/>
    <w:rsid w:val="00D0493B"/>
    <w:rsid w:val="00D10FF3"/>
    <w:rsid w:val="00D166B6"/>
    <w:rsid w:val="00D93D4C"/>
    <w:rsid w:val="00D95FEB"/>
    <w:rsid w:val="00DA7964"/>
    <w:rsid w:val="00DB34E1"/>
    <w:rsid w:val="00DD16F5"/>
    <w:rsid w:val="00DF2437"/>
    <w:rsid w:val="00DF72B7"/>
    <w:rsid w:val="00E84C53"/>
    <w:rsid w:val="00EA4C88"/>
    <w:rsid w:val="00EE2C84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40"/>
    <w:rPr>
      <w:rFonts w:ascii="Arial" w:hAnsi="Arial" w:cs="Arial"/>
      <w:b/>
      <w:bCs/>
      <w:kern w:val="32"/>
      <w:sz w:val="32"/>
      <w:szCs w:val="32"/>
    </w:rPr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link w:val="a5"/>
    <w:semiHidden/>
    <w:rsid w:val="00922A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5540"/>
  </w:style>
  <w:style w:type="paragraph" w:styleId="a6">
    <w:name w:val="annotation subject"/>
    <w:basedOn w:val="a4"/>
    <w:next w:val="a4"/>
    <w:semiHidden/>
    <w:rsid w:val="00922ACB"/>
    <w:rPr>
      <w:b/>
      <w:bCs/>
    </w:rPr>
  </w:style>
  <w:style w:type="paragraph" w:styleId="a7">
    <w:name w:val="Balloon Text"/>
    <w:basedOn w:val="a"/>
    <w:link w:val="a8"/>
    <w:uiPriority w:val="99"/>
    <w:semiHidden/>
    <w:rsid w:val="00922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540"/>
    <w:rPr>
      <w:rFonts w:ascii="Tahoma" w:hAnsi="Tahoma" w:cs="Tahoma"/>
      <w:sz w:val="16"/>
      <w:szCs w:val="16"/>
    </w:rPr>
  </w:style>
  <w:style w:type="paragraph" w:styleId="a9">
    <w:name w:val="endnote text"/>
    <w:basedOn w:val="a"/>
    <w:semiHidden/>
    <w:rsid w:val="00922ACB"/>
    <w:rPr>
      <w:sz w:val="20"/>
      <w:szCs w:val="20"/>
    </w:rPr>
  </w:style>
  <w:style w:type="character" w:styleId="aa">
    <w:name w:val="endnote reference"/>
    <w:semiHidden/>
    <w:rsid w:val="00922ACB"/>
    <w:rPr>
      <w:vertAlign w:val="superscript"/>
    </w:rPr>
  </w:style>
  <w:style w:type="paragraph" w:styleId="ab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7744"/>
    <w:rPr>
      <w:sz w:val="24"/>
      <w:szCs w:val="24"/>
    </w:rPr>
  </w:style>
  <w:style w:type="paragraph" w:styleId="ae">
    <w:name w:val="footer"/>
    <w:basedOn w:val="a"/>
    <w:link w:val="af"/>
    <w:rsid w:val="00BF7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F7744"/>
    <w:rPr>
      <w:sz w:val="24"/>
      <w:szCs w:val="24"/>
    </w:rPr>
  </w:style>
  <w:style w:type="table" w:styleId="af0">
    <w:name w:val="Table Grid"/>
    <w:basedOn w:val="a1"/>
    <w:uiPriority w:val="5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3">
    <w:name w:val="Emphasis"/>
    <w:basedOn w:val="a0"/>
    <w:qFormat/>
    <w:rsid w:val="003E7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40"/>
    <w:rPr>
      <w:rFonts w:ascii="Arial" w:hAnsi="Arial" w:cs="Arial"/>
      <w:b/>
      <w:bCs/>
      <w:kern w:val="32"/>
      <w:sz w:val="32"/>
      <w:szCs w:val="32"/>
    </w:rPr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link w:val="a5"/>
    <w:semiHidden/>
    <w:rsid w:val="00922A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5540"/>
  </w:style>
  <w:style w:type="paragraph" w:styleId="a6">
    <w:name w:val="annotation subject"/>
    <w:basedOn w:val="a4"/>
    <w:next w:val="a4"/>
    <w:semiHidden/>
    <w:rsid w:val="00922ACB"/>
    <w:rPr>
      <w:b/>
      <w:bCs/>
    </w:rPr>
  </w:style>
  <w:style w:type="paragraph" w:styleId="a7">
    <w:name w:val="Balloon Text"/>
    <w:basedOn w:val="a"/>
    <w:link w:val="a8"/>
    <w:uiPriority w:val="99"/>
    <w:semiHidden/>
    <w:rsid w:val="00922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540"/>
    <w:rPr>
      <w:rFonts w:ascii="Tahoma" w:hAnsi="Tahoma" w:cs="Tahoma"/>
      <w:sz w:val="16"/>
      <w:szCs w:val="16"/>
    </w:rPr>
  </w:style>
  <w:style w:type="paragraph" w:styleId="a9">
    <w:name w:val="endnote text"/>
    <w:basedOn w:val="a"/>
    <w:semiHidden/>
    <w:rsid w:val="00922ACB"/>
    <w:rPr>
      <w:sz w:val="20"/>
      <w:szCs w:val="20"/>
    </w:rPr>
  </w:style>
  <w:style w:type="character" w:styleId="aa">
    <w:name w:val="endnote reference"/>
    <w:semiHidden/>
    <w:rsid w:val="00922ACB"/>
    <w:rPr>
      <w:vertAlign w:val="superscript"/>
    </w:rPr>
  </w:style>
  <w:style w:type="paragraph" w:styleId="ab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7744"/>
    <w:rPr>
      <w:sz w:val="24"/>
      <w:szCs w:val="24"/>
    </w:rPr>
  </w:style>
  <w:style w:type="paragraph" w:styleId="ae">
    <w:name w:val="footer"/>
    <w:basedOn w:val="a"/>
    <w:link w:val="af"/>
    <w:rsid w:val="00BF7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F7744"/>
    <w:rPr>
      <w:sz w:val="24"/>
      <w:szCs w:val="24"/>
    </w:rPr>
  </w:style>
  <w:style w:type="table" w:styleId="af0">
    <w:name w:val="Table Grid"/>
    <w:basedOn w:val="a1"/>
    <w:uiPriority w:val="5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3">
    <w:name w:val="Emphasis"/>
    <w:basedOn w:val="a0"/>
    <w:qFormat/>
    <w:rsid w:val="003E7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21" Type="http://schemas.openxmlformats.org/officeDocument/2006/relationships/hyperlink" Target="consultantplus://offline/ref=C12B048D3CAEEB1E85106E5EEAEDC9CAE3153AEAE5FEA75F11B052D5AE43D06EEDB544E0F4F54D6CB90ABFBA895327C4DCDD76303878CAD2w3m2K" TargetMode="External"/><Relationship Id="rId34" Type="http://schemas.openxmlformats.org/officeDocument/2006/relationships/hyperlink" Target="consultantplus://offline/ref=C12B048D3CAEEB1E85106E5EEAEDC9CAE3143DE8E4F9A75F11B052D5AE43D06EEDB544E2FCF3403EEC45BEE6CF0634C6DDDD743124w7mBK" TargetMode="External"/><Relationship Id="rId42" Type="http://schemas.openxmlformats.org/officeDocument/2006/relationships/hyperlink" Target="consultantplus://offline/ref=023B7A41707CF69E5216E8FB8C089976C833C2A2EBD66080007D3671A14551F604757F321727915FE152956322608A1A88C659F41DX8A0H" TargetMode="External"/><Relationship Id="rId47" Type="http://schemas.openxmlformats.org/officeDocument/2006/relationships/hyperlink" Target="consultantplus://offline/ref=D773A32C4D2CA915F61D4F911E820788110C6738916A9C37107FFC8516AAD50C99F375A4C00217E7E9126F861864D0509DA8690C2C2780BAECG4H" TargetMode="External"/><Relationship Id="rId50" Type="http://schemas.openxmlformats.org/officeDocument/2006/relationships/hyperlink" Target="consultantplus://offline/ref=891A66472F5422D728CDBE0A2F11DC4A3AC517A32256C04FF9D552ED84355DA51E6512D4E33FCB8DFF83744AB551953E87E3431C13r5gCF" TargetMode="External"/><Relationship Id="rId55" Type="http://schemas.openxmlformats.org/officeDocument/2006/relationships/hyperlink" Target="consultantplus://offline/ref=1437B5A2502D8608C841CE1AD580E5BF9AB3AD4015EFACA05449D98CA1FC8EF8576E4671E7D923371D40FB8B5E4E725BxEp5K" TargetMode="External"/><Relationship Id="rId63" Type="http://schemas.openxmlformats.org/officeDocument/2006/relationships/hyperlink" Target="consultantplus://offline/ref=AF90596D460E1654BA20CFD9CFC21FE2731E1439DB90D2F09D88F7E57E4AF2A26B62D963C7E8196A1CC46409AF9AA8C565C0DFD421YAuAI" TargetMode="External"/><Relationship Id="rId68" Type="http://schemas.openxmlformats.org/officeDocument/2006/relationships/hyperlink" Target="consultantplus://offline/ref=7AA42224394F273FB6C3D6FD89C033BAD46C0959F68082E66EC65975D1E54120AC5BFB2E94F7C6583E92BDA0B6ADC563AAD8E70866CF5884nCxDI" TargetMode="External"/><Relationship Id="rId76" Type="http://schemas.openxmlformats.org/officeDocument/2006/relationships/hyperlink" Target="consultantplus://offline/ref=D8F713E2678A36EDC1330A3BDC2E77501067F71856B49538E60839D95299A1563FBEC07563175AB91089D40EE4E375A72A383741FF226281g938I" TargetMode="External"/><Relationship Id="rId84" Type="http://schemas.openxmlformats.org/officeDocument/2006/relationships/hyperlink" Target="consultantplus://offline/ref=A8A0940A9204D240AF9C041ECE977C0419FC4A66744E683FF46E65FC133F4971CF8D3E08C87370CFC1BABB1E47D1EFFEA21A41FD8854DB24t4H3J" TargetMode="External"/><Relationship Id="rId89" Type="http://schemas.openxmlformats.org/officeDocument/2006/relationships/hyperlink" Target="consultantplus://offline/ref=1437B5A2502D8608C841CE1AD580E5BF9AB3AD4015EFACA05449D98CA1FC8EF8576E4671E7D923371D40FB8B5E4E725BxEp5K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4ECD98C566EFD71AEE5712FC532890FAA0DCC02FE4BF63DE92C12654F9B17147CCCF46A7D1A28CC1CBBF8BE65EB7EA775140F4z702I" TargetMode="External"/><Relationship Id="rId92" Type="http://schemas.openxmlformats.org/officeDocument/2006/relationships/hyperlink" Target="consultantplus://offline/ref=B2B9FF714C9E14AB9E184C56749C3BD5F8ADEAF06B3063B38F9CE200B5655E0579DEA94BF4C5657A21546DE44B6CAC6B159D82CB299357FAE4v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37B5A2502D8608C841CE1AD580E5BF9AB3AD4015EFACA05449D98CA1FC8EF8576E4671E7D923371D40FB8B5E4E725BxEp5K" TargetMode="External"/><Relationship Id="rId29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11" Type="http://schemas.openxmlformats.org/officeDocument/2006/relationships/hyperlink" Target="consultantplus://offline/ref=1437B5A2502D8608C841CE1AD580E5BF9AB3AD4012E5A0A15049D98CA1FC8EF8576E4663E7812F351A5AF8884B18231DB12D94496C7CE03250D95Dx5p6K" TargetMode="External"/><Relationship Id="rId24" Type="http://schemas.openxmlformats.org/officeDocument/2006/relationships/hyperlink" Target="consultantplus://offline/ref=C12B048D3CAEEB1E85106E5EEAEDC9CAE3153AEAE5FEA75F11B052D5AE43D06EEDB544E0F4F54F62B40ABFBA895327C4DCDD76303878CAD2w3m2K" TargetMode="External"/><Relationship Id="rId32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37" Type="http://schemas.openxmlformats.org/officeDocument/2006/relationships/hyperlink" Target="consultantplus://offline/ref=C12B048D3CAEEB1E85106E5EEAEDC9CAE3143DE8E4F9A75F11B052D5AE43D06EEDB544E7F7F4403EEC45BEE6CF0634C6DDDD743124w7mBK" TargetMode="External"/><Relationship Id="rId40" Type="http://schemas.openxmlformats.org/officeDocument/2006/relationships/hyperlink" Target="consultantplus://offline/ref=C12B048D3CAEEB1E85106E5EEAEDC9CAE1163AE2E3F8A75F11B052D5AE43D06EEDB544E3FDFE1F3BF954E6E9CD182AC7C2C17633w2m7K" TargetMode="External"/><Relationship Id="rId45" Type="http://schemas.openxmlformats.org/officeDocument/2006/relationships/hyperlink" Target="consultantplus://offline/ref=023B7A41707CF69E5216E8FB8C089976CF34C4A4EAD86080007D3671A14551F604757F35162F9A0AB01D943F643499188BC65BF6018063C5X5A2H" TargetMode="External"/><Relationship Id="rId53" Type="http://schemas.openxmlformats.org/officeDocument/2006/relationships/hyperlink" Target="consultantplus://offline/ref=5610A6F8F6D52522C3919CD5AAFBE00DF353B167934347A010F64C927F96226C4202E059988603A6FB4164F5AF988083280AEABC04s864H" TargetMode="External"/><Relationship Id="rId58" Type="http://schemas.openxmlformats.org/officeDocument/2006/relationships/hyperlink" Target="consultantplus://offline/ref=E6FD72995F7DDE9C2BE56D217CBEAFE98B9BFDD40B3F65743D8599598B5DA38438B801EB728AEA66AA77C065C57EA1BD9CE58FC41780C950y9s8I" TargetMode="External"/><Relationship Id="rId66" Type="http://schemas.openxmlformats.org/officeDocument/2006/relationships/hyperlink" Target="consultantplus://offline/ref=7AA42224394F273FB6C3D6FD89C033BAD462085AF18282E66EC65975D1E54120AC5BFB2E94F7C6583392BDA0B6ADC563AAD8E70866CF5884nCxDI" TargetMode="External"/><Relationship Id="rId74" Type="http://schemas.openxmlformats.org/officeDocument/2006/relationships/hyperlink" Target="consultantplus://offline/ref=C5F7107FBC6BF5641E5C1B889B32B311E8BFFC2EB9E1623AE0054469178AD46BED7C05A357089E60DFA0BB2F034619D926F1AEB6402520FAk52DI" TargetMode="External"/><Relationship Id="rId79" Type="http://schemas.openxmlformats.org/officeDocument/2006/relationships/hyperlink" Target="consultantplus://offline/ref=FD0BA3A9D137B6CA05F483E20447620D6E09F28F2778EC6A91DDCB6D813C5595895C11FD209A03573AEFB5ABA8652D01EAD5766135AD89F9y84BI" TargetMode="External"/><Relationship Id="rId87" Type="http://schemas.openxmlformats.org/officeDocument/2006/relationships/hyperlink" Target="consultantplus://offline/ref=200D58789BE940F426538B77D68FBDDEF49BDAEF636F437B184A415C90323E4F2D5CEC8488960B2D1847BA890833E0E91107EF04D5A4F4A4cEIBJ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4A9266243F1AC3091D49E2A86BBA0F1DDD312CCB0A8E89EE515E56A9998E99DF47C791D68B810DBD36A158997AE8400E4C64D5326DEF77ADs0t1I" TargetMode="External"/><Relationship Id="rId82" Type="http://schemas.openxmlformats.org/officeDocument/2006/relationships/hyperlink" Target="consultantplus://offline/ref=4ABD3822D99C33AE76D5BA52C13BB0E208E62A896B3B5E181D9B16CF1719AF4CD50D539DD7D5FBDE0AEF86470F297980B8B91ED9FC0337E4j5F3J" TargetMode="External"/><Relationship Id="rId90" Type="http://schemas.openxmlformats.org/officeDocument/2006/relationships/hyperlink" Target="consultantplus://offline/ref=8AE277468A43B1880158AF7A639F0D09262D8B7F133D1DC666B2EFBAC87251B9956E1B17A4DABAC4B17ABF658AC07D85CDB496B4FA90747925tAJ" TargetMode="External"/><Relationship Id="rId95" Type="http://schemas.openxmlformats.org/officeDocument/2006/relationships/hyperlink" Target="consultantplus://offline/ref=B2B9FF714C9E14AB9E18525B62F064D0FBAEB5F9613660E7D4CFE457EA355850399EAF1EB7816973255F39B10F32F53850D68FCB368F57FA588D69AFE3v8J" TargetMode="External"/><Relationship Id="rId19" Type="http://schemas.openxmlformats.org/officeDocument/2006/relationships/hyperlink" Target="consultantplus://offline/ref=1437B5A2502D8608C841CE1AD580E5BF9AB3AD4015EFACA05449D98CA1FC8EF8576E4671E7D923371D40FB8B5E4E725BxEp5K" TargetMode="External"/><Relationship Id="rId14" Type="http://schemas.openxmlformats.org/officeDocument/2006/relationships/hyperlink" Target="consultantplus://offline/ref=1437B5A2502D8608C841CE1AD580E5BF9AB3AD4012E6AFA65C49D98CA1FC8EF8576E4663E7812F351A5EFC824B18231DB12D94496C7CE03250D95Dx5p6K" TargetMode="External"/><Relationship Id="rId22" Type="http://schemas.openxmlformats.org/officeDocument/2006/relationships/hyperlink" Target="consultantplus://offline/ref=C12B048D3CAEEB1E85106E5EEAEDC9CAE3153AEAE5FEA75F11B052D5AE43D06EEDB544E3F7F4403EEC45BEE6CF0634C6DDDD743124w7mBK" TargetMode="External"/><Relationship Id="rId27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30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35" Type="http://schemas.openxmlformats.org/officeDocument/2006/relationships/hyperlink" Target="consultantplus://offline/ref=C12B048D3CAEEB1E85106E5EEAEDC9CAE3143DE8E4F9A75F11B052D5AE43D06EEDB544E0F4F5496EB90ABFBA895327C4DCDD76303878CAD2w3m2K" TargetMode="External"/><Relationship Id="rId43" Type="http://schemas.openxmlformats.org/officeDocument/2006/relationships/hyperlink" Target="consultantplus://offline/ref=023B7A41707CF69E5216E8FB8C089976C833C2A2EBD66080007D3671A14551F604757F32142F915FE152956322608A1A88C659F41DX8A0H" TargetMode="External"/><Relationship Id="rId48" Type="http://schemas.openxmlformats.org/officeDocument/2006/relationships/hyperlink" Target="consultantplus://offline/ref=3704B7E0D18E8B887E16068B3A00525DBE3527717381D79F5545304956C579EC0887D79A982ADF301D362984953E7DF32C8F33E418428AF0J7f9F" TargetMode="External"/><Relationship Id="rId56" Type="http://schemas.openxmlformats.org/officeDocument/2006/relationships/hyperlink" Target="consultantplus://offline/ref=A1B8E60F1D9F4CFDE700879136F43E8182857E1D8D68FDEE49697D7EF2280732A74097ACDAAB5150F55D288F0860C882A3F62B914BM6s7I" TargetMode="External"/><Relationship Id="rId64" Type="http://schemas.openxmlformats.org/officeDocument/2006/relationships/hyperlink" Target="consultantplus://offline/ref=AF90596D460E1654BA20CFD9CFC21FE273101F3CD09DD2F09D88F7E57E4AF2A26B62D964C6E6466F09D53C06AC85B6C779DCDDD6Y2u1I" TargetMode="External"/><Relationship Id="rId69" Type="http://schemas.openxmlformats.org/officeDocument/2006/relationships/hyperlink" Target="consultantplus://offline/ref=487305FA4121BFEA9421E829395ABC8C290520A9818AB3DB0CE4F0DEF73F7201864A2369FFD1E61AF2472CB9F39E047094C9E35B2CvDy2I" TargetMode="External"/><Relationship Id="rId77" Type="http://schemas.openxmlformats.org/officeDocument/2006/relationships/hyperlink" Target="consultantplus://offline/ref=1501EEC26A7628E24640A56509765D9AFFAA76E20D30B69C4CB86713D674EEE5DB97E2627E6411A93AC48273FD0C0BDDEF06357AFFBA8AE47235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FF97D9010410A4968706604C1286346C6A526CAA2759AD24094B1B188CE2AE2A43F08EA5915D16943A64A2F45E3C2A58AE8B65A4F3D6212q2x6F" TargetMode="External"/><Relationship Id="rId72" Type="http://schemas.openxmlformats.org/officeDocument/2006/relationships/hyperlink" Target="consultantplus://offline/ref=9FA378B5D0E024AF3C9D23C5BB2C9AB169A19A40972C57ED610A55C8F9FBF28618D19AEEDBBFF73E7B413ECF9A006BFD6D763D6262523BB6Q017I" TargetMode="External"/><Relationship Id="rId80" Type="http://schemas.openxmlformats.org/officeDocument/2006/relationships/hyperlink" Target="consultantplus://offline/ref=18B3DB803F3208313CB3D9B7F94A483E3D08794969529E0C5567008948C586DC7A7AA1D8EB57B7D09AD6ED16ED3F5212FEB431B29A669E72255EI" TargetMode="External"/><Relationship Id="rId85" Type="http://schemas.openxmlformats.org/officeDocument/2006/relationships/hyperlink" Target="consultantplus://offline/ref=200D58789BE940F426538B77D68FBDDEF495DFEF606B437B184A415C90323E4F2D5CEC878B9700784808BBD54E67F3EB1207ED06C9cAI4J" TargetMode="External"/><Relationship Id="rId93" Type="http://schemas.openxmlformats.org/officeDocument/2006/relationships/hyperlink" Target="consultantplus://offline/ref=B2B9FF714C9E14AB9E18525B62F064D0FBAEB5F9613660E7D4CFE457EA355850399EAF1EB7816973255F39B10F32F53850D68FCB368F57FA588D69AFE3v8J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37B5A2502D8608C841CE1AD580E5BF9AB3AD4012E6AFA65C49D98CA1FC8EF8576E4663E7812F351A5EFA824B18231DB12D94496C7CE03250D95Dx5p6K" TargetMode="External"/><Relationship Id="rId17" Type="http://schemas.openxmlformats.org/officeDocument/2006/relationships/hyperlink" Target="mailto:mpr_ra@mail.ru" TargetMode="External"/><Relationship Id="rId25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33" Type="http://schemas.openxmlformats.org/officeDocument/2006/relationships/hyperlink" Target="consultantplus://offline/ref=696D5FE3D520CB4982AA71378FC6AA1E705E2FDA1A204BFDC6C1A4EDEB5C8A549A1CFFE2C87CC5F47949EEE0012FAC4F3A99B10D61BC3F10V3jDK" TargetMode="External"/><Relationship Id="rId38" Type="http://schemas.openxmlformats.org/officeDocument/2006/relationships/hyperlink" Target="consultantplus://offline/ref=C12B048D3CAEEB1E85106E5EEAEDC9CAE1163AE2E3F8A75F11B052D5AE43D06EEDB544E0F4F54B6BBD0ABFBA895327C4DCDD76303878CAD2w3m2K" TargetMode="External"/><Relationship Id="rId46" Type="http://schemas.openxmlformats.org/officeDocument/2006/relationships/hyperlink" Target="consultantplus://offline/ref=D773A32C4D2CA915F61D4F911E820788110C6638926E9C37107FFC8516AAD50C99F375A4C0061CB3B15D6EDA5E30C3529EA86B0E30E2G7H" TargetMode="External"/><Relationship Id="rId59" Type="http://schemas.openxmlformats.org/officeDocument/2006/relationships/hyperlink" Target="consultantplus://offline/ref=E6FD72995F7DDE9C2BE56D217CBEAFE98B9BFDD40B3F65743D8599598B5DA38438B801EB728AEA65A977C065C57EA1BD9CE58FC41780C950y9s8I" TargetMode="External"/><Relationship Id="rId67" Type="http://schemas.openxmlformats.org/officeDocument/2006/relationships/hyperlink" Target="consultantplus://offline/ref=7AA42224394F273FB6C3D6FD89C033BAD46C0959F68082E66EC65975D1E54120AC5BFB2E94F7C65B3392BDA0B6ADC563AAD8E70866CF5884nCxDI" TargetMode="External"/><Relationship Id="rId20" Type="http://schemas.openxmlformats.org/officeDocument/2006/relationships/hyperlink" Target="consultantplus://offline/ref=87816D4B4DAB84E0D15C3E97F84A4ED16D8F40CFE4CBF65AA515956BEE6069992704A68121BC355D86E19646AA68BDA396EDCBD492256335U8Q6K" TargetMode="External"/><Relationship Id="rId41" Type="http://schemas.openxmlformats.org/officeDocument/2006/relationships/hyperlink" Target="consultantplus://offline/ref=C12B048D3CAEEB1E85106E5EEAEDC9CAE3143DE8E4F9A75F11B052D5AE43D06EEDB544E5F4F1403EEC45BEE6CF0634C6DDDD743124w7mBK" TargetMode="External"/><Relationship Id="rId54" Type="http://schemas.openxmlformats.org/officeDocument/2006/relationships/hyperlink" Target="consultantplus://offline/ref=D396CC930F94E4854C21766D1C61DE38F522721B5B1E8318A322658F6FB960591B220C7B304AC08D706BF0CA69f6FAH" TargetMode="External"/><Relationship Id="rId62" Type="http://schemas.openxmlformats.org/officeDocument/2006/relationships/hyperlink" Target="consultantplus://offline/ref=AF90596D460E1654BA20CFD9CFC21FE2731E1439DB90D2F09D88F7E57E4AF2A26B62D963C7E9196A1CC46409AF9AA8C565C0DFD421YAuAI" TargetMode="External"/><Relationship Id="rId70" Type="http://schemas.openxmlformats.org/officeDocument/2006/relationships/hyperlink" Target="consultantplus://offline/ref=F46560B224ECB4A198A3669361BC15C97FC9BDA6C05C6989A0BE6E3890BE17FC3B9ADEB19BA74925B36D1A47C0D18C888A63D02EDDRC0EI" TargetMode="External"/><Relationship Id="rId75" Type="http://schemas.openxmlformats.org/officeDocument/2006/relationships/hyperlink" Target="consultantplus://offline/ref=122B058E9611A3A896E54DE9693F8AAB083B7DEBB0AF9DB1ACB83CB7A5B41F12FCCB122551F387467D05E2954A6CF82D3669622049JD37I" TargetMode="External"/><Relationship Id="rId83" Type="http://schemas.openxmlformats.org/officeDocument/2006/relationships/hyperlink" Target="consultantplus://offline/ref=6860C178FD7FEF90AFF21E15198D7F387BC5C567BC778D7C771765AABECE1317D4B4C9332F157EFEE095019B1F479686889223381ACE5F68g8G4J" TargetMode="External"/><Relationship Id="rId88" Type="http://schemas.openxmlformats.org/officeDocument/2006/relationships/hyperlink" Target="consultantplus://offline/ref=D396CC930F94E4854C21766D1C61DE38F522721B5B1E8318A322658F6FB960591B220C7B304AC08D706BF0CA69f6FAH" TargetMode="External"/><Relationship Id="rId91" Type="http://schemas.openxmlformats.org/officeDocument/2006/relationships/hyperlink" Target="consultantplus://offline/ref=B2B9FF714C9E14AB9E184C56749C3BD5F8ADEAF06B3063B38F9CE200B5655E0579DEA94BF4C5657A26546DE44B6CAC6B159D82CB299357FAE4v4J" TargetMode="External"/><Relationship Id="rId96" Type="http://schemas.openxmlformats.org/officeDocument/2006/relationships/hyperlink" Target="consultantplus://offline/ref=B2B9FF714C9E14AB9E18525B62F064D0FBAEB5F9613660E7D4CFE457EA355850399EAF1EB7816973255F39B10F32F53850D68FCB368F57FA588D69AFE3v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437B5A2502D8608C841CE1AD580E5BF9AB3AD4012E6AFA65C49D98CA1FC8EF8576E4663E7812F351A58FF884B18231DB12D94496C7CE03250D95Dx5p6K" TargetMode="External"/><Relationship Id="rId23" Type="http://schemas.openxmlformats.org/officeDocument/2006/relationships/hyperlink" Target="consultantplus://offline/ref=C12B048D3CAEEB1E85106E5EEAEDC9CAE3153AEAE5FEA75F11B052D5AE43D06EEDB544E0F4F54C69BC0ABFBA895327C4DCDD76303878CAD2w3m2K" TargetMode="External"/><Relationship Id="rId28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36" Type="http://schemas.openxmlformats.org/officeDocument/2006/relationships/hyperlink" Target="consultantplus://offline/ref=DD3AC0D1A5C5558DA92D71D5CB47AB9E0E08BAADD351759C68137B11E80D06AD2CE0A80A923D85054EEDC7E763D58B539C5B557DB6g1M5H" TargetMode="External"/><Relationship Id="rId49" Type="http://schemas.openxmlformats.org/officeDocument/2006/relationships/hyperlink" Target="consultantplus://offline/ref=891A66472F5422D728CDBE0A2F11DC4A3AC517A32256C04FF9D552ED84355DA51E6512D4E039CB8DFF83744AB551953E87E3431C13r5gCF" TargetMode="External"/><Relationship Id="rId57" Type="http://schemas.openxmlformats.org/officeDocument/2006/relationships/hyperlink" Target="consultantplus://offline/ref=E6FD72995F7DDE9C2BE56D217CBEAFE98B95FCD70C3C65743D8599598B5DA38438B801EB728AEA6EAA77C065C57EA1BD9CE58FC41780C950y9s8I" TargetMode="External"/><Relationship Id="rId10" Type="http://schemas.openxmlformats.org/officeDocument/2006/relationships/hyperlink" Target="consultantplus://offline/ref=1437B5A2502D8608C841CE1AD580E5BF9AB3AD4015EFACA05449D98CA1FC8EF8576E4671E7D923371D40FB8B5E4E725BxEp5K" TargetMode="External"/><Relationship Id="rId31" Type="http://schemas.openxmlformats.org/officeDocument/2006/relationships/hyperlink" Target="consultantplus://offline/ref=C12B048D3CAEEB1E85106E5EEAEDC9CAE3153AEAE5FEA75F11B052D5AE43D06EEDB544E0F4F54F6FBB0ABFBA895327C4DCDD76303878CAD2w3m2K" TargetMode="External"/><Relationship Id="rId44" Type="http://schemas.openxmlformats.org/officeDocument/2006/relationships/hyperlink" Target="consultantplus://offline/ref=023B7A41707CF69E5216E8FB8C089976CF34C7ADEAD16080007D3671A14551F604757F35162F9A09B51D943F643499188BC65BF6018063C5X5A2H" TargetMode="External"/><Relationship Id="rId52" Type="http://schemas.openxmlformats.org/officeDocument/2006/relationships/hyperlink" Target="consultantplus://offline/ref=4D8F9D8FCF081F3EA4241D3BB0C567C3D97E8010090E4DCCB68277AA77D6ACCD40813745BBB4FDCC4F4FE63777D70255205A3A00827DB804FBaBH" TargetMode="External"/><Relationship Id="rId60" Type="http://schemas.openxmlformats.org/officeDocument/2006/relationships/hyperlink" Target="consultantplus://offline/ref=4A9266243F1AC3091D49E2A86BBA0F1DDD312CCB0A8E89EE515E56A9998E99DF47C791D3828104EE61EE59C53CBC530C4F64D73071sEtFI" TargetMode="External"/><Relationship Id="rId65" Type="http://schemas.openxmlformats.org/officeDocument/2006/relationships/hyperlink" Target="consultantplus://offline/ref=5620BDF32093BA8E47D9769A48D56956F26FD3D455351F8E0358BF4AD94C58A30A40AEBB2EBDE65F88438B9A1CF1533E0155C1419472wCI" TargetMode="External"/><Relationship Id="rId73" Type="http://schemas.openxmlformats.org/officeDocument/2006/relationships/hyperlink" Target="consultantplus://offline/ref=E5F646189889CDA6A6388767A9B3609EF28C2CC480FE5FB7D3586E29FD1D04492631D7683FCAB572402EFE3539425AB8F01A7C9D57905864p01EI" TargetMode="External"/><Relationship Id="rId78" Type="http://schemas.openxmlformats.org/officeDocument/2006/relationships/hyperlink" Target="consultantplus://offline/ref=01521F953713F47FC44CAB93B1AB503F6A66A10D9D9F0508D4CFAFB86A7963C55EB9DAC75F7591D384A32BE8325C541936C926452060E73CS143I" TargetMode="External"/><Relationship Id="rId81" Type="http://schemas.openxmlformats.org/officeDocument/2006/relationships/hyperlink" Target="consultantplus://offline/ref=9436810B65D2A16C2E1505B64CA00B2E4A255DCEED4A92A976913532500B7B072E6EC4378C91E042088B857982AA5AEB093B8D523E9793C5bC6CI" TargetMode="External"/><Relationship Id="rId86" Type="http://schemas.openxmlformats.org/officeDocument/2006/relationships/hyperlink" Target="consultantplus://offline/ref=200D58789BE940F426538B77D68FBDDEF49BDAEF636D437B184A415C90323E4F2D5CEC8488960B2E1147BA890833E0E91107EF04D5A4F4A4cEIBJ" TargetMode="External"/><Relationship Id="rId94" Type="http://schemas.openxmlformats.org/officeDocument/2006/relationships/hyperlink" Target="consultantplus://offline/ref=B2B9FF714C9E14AB9E18525B62F064D0FBAEB5F9613660E7D4CFE457EA355850399EAF1EB7816973255F39B10F32F53850D68FCB368F57FA588D69AFE3v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396CC930F94E4854C21766D1C61DE38F522721B5B1E8318A322658F6FB960591B220C7B304AC08D706BF0CA69f6FAH" TargetMode="External"/><Relationship Id="rId39" Type="http://schemas.openxmlformats.org/officeDocument/2006/relationships/hyperlink" Target="consultantplus://offline/ref=C12B048D3CAEEB1E85106E5EEAEDC9CAE3143DE8E4F9A75F11B052D5AE43D06EEDB544E7F7F4403EEC45BEE6CF0634C6DDDD743124w7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DC7A-C4FF-4975-8010-61C20C3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54</Pages>
  <Words>11779</Words>
  <Characters>67145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78767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56</cp:revision>
  <cp:lastPrinted>2022-02-17T06:12:00Z</cp:lastPrinted>
  <dcterms:created xsi:type="dcterms:W3CDTF">2020-12-10T03:52:00Z</dcterms:created>
  <dcterms:modified xsi:type="dcterms:W3CDTF">2022-02-22T04:04:00Z</dcterms:modified>
</cp:coreProperties>
</file>