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9" w:rsidRPr="00B17354" w:rsidRDefault="004A73F9" w:rsidP="004A7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302195" wp14:editId="2284FB04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F9" w:rsidRPr="00B17354" w:rsidRDefault="004A73F9" w:rsidP="004A73F9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9E9088" wp14:editId="781BA79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4A73F9" w:rsidRPr="00B17354" w:rsidRDefault="004A73F9" w:rsidP="004A73F9">
      <w:pPr>
        <w:pStyle w:val="caaieiaie1"/>
        <w:ind w:left="-284" w:right="-425"/>
        <w:rPr>
          <w:b/>
          <w:szCs w:val="28"/>
        </w:rPr>
      </w:pPr>
      <w:r w:rsidRPr="00B17354">
        <w:rPr>
          <w:b/>
          <w:szCs w:val="28"/>
        </w:rPr>
        <w:t>Министерство лесного хозяйства Республики Алтай</w:t>
      </w:r>
    </w:p>
    <w:p w:rsidR="004A73F9" w:rsidRPr="00B17354" w:rsidRDefault="004A73F9" w:rsidP="004A73F9">
      <w:pPr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</w:p>
    <w:p w:rsidR="004A73F9" w:rsidRPr="00B17354" w:rsidRDefault="004A73F9" w:rsidP="004A73F9">
      <w:pPr>
        <w:pStyle w:val="3"/>
        <w:ind w:left="-284" w:right="-425"/>
        <w:rPr>
          <w:szCs w:val="28"/>
        </w:rPr>
      </w:pPr>
      <w:r w:rsidRPr="00B17354">
        <w:rPr>
          <w:szCs w:val="28"/>
        </w:rPr>
        <w:t>ПРИКАЗ</w:t>
      </w:r>
    </w:p>
    <w:p w:rsidR="004A73F9" w:rsidRPr="00B17354" w:rsidRDefault="004A73F9" w:rsidP="004A73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3F9" w:rsidRPr="00B17354" w:rsidRDefault="004A73F9" w:rsidP="004A73F9">
      <w:pPr>
        <w:pStyle w:val="caaieiaie1"/>
        <w:keepNext w:val="0"/>
        <w:rPr>
          <w:szCs w:val="28"/>
        </w:rPr>
      </w:pPr>
      <w:r w:rsidRPr="00B17354">
        <w:rPr>
          <w:szCs w:val="28"/>
        </w:rPr>
        <w:t>г. Горно-Алтайск</w:t>
      </w:r>
    </w:p>
    <w:p w:rsidR="004A73F9" w:rsidRDefault="004A73F9" w:rsidP="004A73F9">
      <w:pPr>
        <w:pStyle w:val="31"/>
        <w:tabs>
          <w:tab w:val="left" w:pos="709"/>
          <w:tab w:val="left" w:pos="851"/>
        </w:tabs>
        <w:ind w:right="55"/>
        <w:rPr>
          <w:szCs w:val="28"/>
        </w:rPr>
      </w:pPr>
      <w:r>
        <w:rPr>
          <w:szCs w:val="28"/>
        </w:rPr>
        <w:t>«25» августа 2014 г.</w:t>
      </w:r>
      <w:r w:rsidRPr="00B1735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     № 348</w:t>
      </w:r>
    </w:p>
    <w:p w:rsidR="004A73F9" w:rsidRDefault="004A73F9" w:rsidP="004A73F9">
      <w:pPr>
        <w:pStyle w:val="31"/>
        <w:tabs>
          <w:tab w:val="left" w:pos="851"/>
        </w:tabs>
        <w:ind w:right="55"/>
        <w:rPr>
          <w:szCs w:val="28"/>
        </w:rPr>
      </w:pPr>
    </w:p>
    <w:p w:rsidR="004A73F9" w:rsidRPr="00B17354" w:rsidRDefault="004A73F9" w:rsidP="004A73F9">
      <w:pPr>
        <w:pStyle w:val="31"/>
        <w:tabs>
          <w:tab w:val="left" w:pos="851"/>
        </w:tabs>
        <w:ind w:right="55"/>
        <w:rPr>
          <w:szCs w:val="28"/>
        </w:rPr>
      </w:pPr>
    </w:p>
    <w:p w:rsidR="004A73F9" w:rsidRPr="00941560" w:rsidRDefault="004A73F9" w:rsidP="004A7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6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Плана </w:t>
      </w:r>
      <w:r w:rsidRPr="00941560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 Министерстве лесного хозяйства Республики Алтай на 2014 -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1560">
        <w:rPr>
          <w:rFonts w:ascii="Times New Roman" w:hAnsi="Times New Roman"/>
          <w:b/>
          <w:sz w:val="28"/>
          <w:szCs w:val="28"/>
        </w:rPr>
        <w:t>2015 годы</w:t>
      </w:r>
    </w:p>
    <w:p w:rsidR="004A73F9" w:rsidRDefault="004A73F9" w:rsidP="004A7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73F9" w:rsidRPr="00B17354" w:rsidRDefault="004A73F9" w:rsidP="004A73F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7354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исполнения распоряжения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14 мая 2014 года № 816-р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Программы по антикоррупционному просвещению на 2014 - 2016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7354">
        <w:rPr>
          <w:rFonts w:ascii="Times New Roman" w:hAnsi="Times New Roman"/>
          <w:sz w:val="28"/>
          <w:szCs w:val="28"/>
        </w:rPr>
        <w:t xml:space="preserve">руководствуясь Положением о Министерстве лесного хозяйства Республики Алтай, утвержденного постановлением Правительства Республики Алтай от 19 июля 2007 года № 147, </w:t>
      </w:r>
    </w:p>
    <w:p w:rsidR="004A73F9" w:rsidRDefault="004A73F9" w:rsidP="004A73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35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B173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735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4A73F9" w:rsidRPr="004B5965" w:rsidRDefault="004A73F9" w:rsidP="004A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3F9" w:rsidRDefault="004A73F9" w:rsidP="004A73F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0BF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2A0BFD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Министерстве лесного хозяйства Республики Алтай на 2014 - 2015 годы, утвержд</w:t>
      </w:r>
      <w:r>
        <w:rPr>
          <w:rFonts w:ascii="Times New Roman" w:hAnsi="Times New Roman"/>
          <w:sz w:val="28"/>
          <w:szCs w:val="28"/>
        </w:rPr>
        <w:t>енный</w:t>
      </w:r>
      <w:r w:rsidRPr="002A0BFD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BFD">
        <w:rPr>
          <w:rFonts w:ascii="Times New Roman" w:hAnsi="Times New Roman"/>
          <w:sz w:val="28"/>
          <w:szCs w:val="28"/>
        </w:rPr>
        <w:t xml:space="preserve"> </w:t>
      </w:r>
      <w:r w:rsidRPr="002A0BFD">
        <w:rPr>
          <w:rFonts w:ascii="Times New Roman" w:eastAsia="Times New Roman" w:hAnsi="Times New Roman" w:cs="Times New Roman"/>
          <w:sz w:val="28"/>
          <w:szCs w:val="28"/>
        </w:rPr>
        <w:t>Министерства лесного хозяйства Республики Алтай от 30 июня 2014 года № 256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 в следующей редакции:</w:t>
      </w:r>
    </w:p>
    <w:p w:rsidR="004A73F9" w:rsidRDefault="004A73F9" w:rsidP="004A73F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4422"/>
      </w:tblGrid>
      <w:tr w:rsidR="004A73F9" w:rsidRPr="00CB725F" w:rsidTr="00E744CD">
        <w:trPr>
          <w:tblCellSpacing w:w="5" w:type="nil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B725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 </w:t>
            </w:r>
            <w:r w:rsidRPr="00941560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941560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>. Антикоррупционная пропаганда, формирование в обществе нетерпимого отношения к проявлениям коррупции и информационное обеспечение реализации антикоррупционной политики</w:t>
            </w:r>
            <w:r w:rsidRPr="00CB725F">
              <w:rPr>
                <w:rFonts w:ascii="Calibri" w:eastAsiaTheme="minorHAnsi" w:hAnsi="Calibri" w:cs="Calibri"/>
                <w:lang w:eastAsia="en-US"/>
              </w:rPr>
              <w:t xml:space="preserve"> 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B725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B725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функционирования электронного почтового ящика на официальном сайте Министерства лесного хозяйства Республики Алтай в</w:t>
            </w:r>
            <w:r w:rsidRPr="00C7636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телекоммуникационной сети «Интернет»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B725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Информирование населения Республики Алтай через официальный сайт Министерства </w:t>
            </w:r>
            <w:r w:rsidRPr="00C76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лесного хозяйства Республики Алтай в</w:t>
            </w:r>
            <w:r w:rsidRPr="00C7636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телекоммуникационной сети «Интернет» </w:t>
            </w:r>
            <w:r w:rsidRPr="00C76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 ходе реализации антикоррупционной политики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63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76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(лекций, бесед, круглые столы, «прямые линии» и т.п.), направленных на формирование нетерпимого отношения к проявлениям коррупции со стороны должностных лиц, в том числе гражданских служащих, хозяйствующих субъектов, а также граждан и организаций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DE2BE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2B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FD2642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62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мониторинга </w:t>
            </w:r>
            <w:proofErr w:type="spellStart"/>
            <w:r w:rsidRPr="000C62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 w:rsidRPr="000C62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положений законодательства Российской Федерации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Республики Алтай</w:t>
            </w:r>
            <w:r w:rsidRPr="000C62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DE2BE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2B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911118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12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C76369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63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A1274E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DE2BEF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6B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Обобщение опыта и организация </w:t>
            </w:r>
            <w:r w:rsidRPr="00E46B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внедрения положительной практики работы  по освещению в средствах массовой информации антикоррупционной деятельности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Министерстве</w:t>
            </w:r>
            <w:r w:rsidRPr="00C76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лесного хозяйства Республики Алтай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2053F8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53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4A73F9" w:rsidRPr="00C76369" w:rsidTr="00E744C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A1274E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8A1D28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19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9" w:rsidRPr="005E6C78" w:rsidRDefault="004A73F9" w:rsidP="00E74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6C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Постоянно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».</w:t>
            </w:r>
          </w:p>
        </w:tc>
      </w:tr>
    </w:tbl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8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632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32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66328D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8D">
        <w:rPr>
          <w:rFonts w:ascii="Times New Roman" w:hAnsi="Times New Roman" w:cs="Times New Roman"/>
          <w:sz w:val="28"/>
          <w:szCs w:val="28"/>
        </w:rPr>
        <w:t>- эксперту административно - правового отдела  Васьковой А.М. ознакомить заместителей министра по курируемым направлениям деятельности, начальников структурных отделов с данным Приказом в течение трех рабочих дней под роспись.</w:t>
      </w:r>
    </w:p>
    <w:p w:rsidR="004A73F9" w:rsidRPr="0066328D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Приказ на 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Министерства лесного хозяйства </w:t>
      </w:r>
      <w:r w:rsidRPr="00884EBB">
        <w:rPr>
          <w:rFonts w:ascii="Times New Roman" w:hAnsi="Times New Roman"/>
          <w:sz w:val="28"/>
          <w:szCs w:val="28"/>
        </w:rPr>
        <w:t>Республики Алтай в информационно - телекоммуникационной сети «Интернет».</w:t>
      </w:r>
    </w:p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заместителей министра по курируемым направлениям деятельности.</w:t>
      </w:r>
    </w:p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3F9" w:rsidRDefault="004A73F9" w:rsidP="004A73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3F9" w:rsidRPr="00456DFB" w:rsidRDefault="004A73F9" w:rsidP="004A73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456DFB">
        <w:rPr>
          <w:rFonts w:ascii="Times New Roman" w:hAnsi="Times New Roman"/>
          <w:sz w:val="28"/>
          <w:szCs w:val="28"/>
        </w:rPr>
        <w:t>сполняющий</w:t>
      </w:r>
      <w:proofErr w:type="gramEnd"/>
      <w:r w:rsidRPr="00456DFB">
        <w:rPr>
          <w:rFonts w:ascii="Times New Roman" w:hAnsi="Times New Roman"/>
          <w:sz w:val="28"/>
          <w:szCs w:val="28"/>
        </w:rPr>
        <w:t xml:space="preserve"> обязанности  министра </w:t>
      </w:r>
    </w:p>
    <w:p w:rsidR="004A73F9" w:rsidRDefault="004A73F9" w:rsidP="004A73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6DFB">
        <w:rPr>
          <w:rFonts w:ascii="Times New Roman" w:hAnsi="Times New Roman"/>
          <w:sz w:val="28"/>
          <w:szCs w:val="28"/>
        </w:rPr>
        <w:t xml:space="preserve">лесного хозяйства Республики Алтай                                             </w:t>
      </w:r>
      <w:proofErr w:type="spellStart"/>
      <w:r w:rsidRPr="00456DFB">
        <w:rPr>
          <w:rFonts w:ascii="Times New Roman" w:hAnsi="Times New Roman"/>
          <w:sz w:val="28"/>
          <w:szCs w:val="28"/>
        </w:rPr>
        <w:t>Унутов</w:t>
      </w:r>
      <w:proofErr w:type="spellEnd"/>
      <w:r w:rsidRPr="00456DFB">
        <w:rPr>
          <w:rFonts w:ascii="Times New Roman" w:hAnsi="Times New Roman"/>
          <w:sz w:val="28"/>
          <w:szCs w:val="28"/>
        </w:rPr>
        <w:t xml:space="preserve"> А.Д.</w:t>
      </w:r>
    </w:p>
    <w:p w:rsidR="00384CA9" w:rsidRDefault="00384CA9">
      <w:bookmarkStart w:id="0" w:name="_GoBack"/>
      <w:bookmarkEnd w:id="0"/>
    </w:p>
    <w:sectPr w:rsidR="0038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2"/>
    <w:rsid w:val="00384CA9"/>
    <w:rsid w:val="004A73F9"/>
    <w:rsid w:val="00F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73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3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4A73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A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4A73F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4A73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73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3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4A73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A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4A73F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4A73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Kudriavtseva</dc:creator>
  <cp:keywords/>
  <dc:description/>
  <cp:lastModifiedBy>Kudriavtseva</cp:lastModifiedBy>
  <cp:revision>2</cp:revision>
  <dcterms:created xsi:type="dcterms:W3CDTF">2014-09-08T05:11:00Z</dcterms:created>
  <dcterms:modified xsi:type="dcterms:W3CDTF">2014-09-08T05:11:00Z</dcterms:modified>
</cp:coreProperties>
</file>