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751CC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31916">
        <w:rPr>
          <w:sz w:val="28"/>
          <w:szCs w:val="28"/>
        </w:rPr>
        <w:t>28</w:t>
      </w:r>
      <w:r w:rsidRPr="001F283F">
        <w:rPr>
          <w:sz w:val="28"/>
          <w:szCs w:val="28"/>
        </w:rPr>
        <w:t xml:space="preserve">» </w:t>
      </w:r>
      <w:r w:rsidR="0044130B">
        <w:rPr>
          <w:sz w:val="28"/>
          <w:szCs w:val="28"/>
        </w:rPr>
        <w:t>ноя</w:t>
      </w:r>
      <w:r w:rsidR="0044387F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6DA2">
        <w:rPr>
          <w:sz w:val="28"/>
          <w:szCs w:val="28"/>
        </w:rPr>
        <w:t>6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</w:t>
      </w:r>
      <w:r w:rsidR="001520A0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631916">
        <w:rPr>
          <w:sz w:val="28"/>
          <w:szCs w:val="28"/>
        </w:rPr>
        <w:t>593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E52DB7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4387F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1520A0">
        <w:rPr>
          <w:b/>
          <w:sz w:val="28"/>
          <w:szCs w:val="28"/>
        </w:rPr>
        <w:t>Г6/87</w:t>
      </w:r>
      <w:r w:rsidR="00E52DB7">
        <w:rPr>
          <w:b/>
          <w:sz w:val="28"/>
          <w:szCs w:val="28"/>
        </w:rPr>
        <w:t>»</w:t>
      </w:r>
      <w:r w:rsidR="00F627C6" w:rsidRPr="00250DF0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380275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</w:t>
      </w:r>
      <w:r w:rsidR="00B67274" w:rsidRPr="00616FBD">
        <w:rPr>
          <w:sz w:val="28"/>
          <w:szCs w:val="28"/>
        </w:rPr>
        <w:t xml:space="preserve">Республики Алтай от </w:t>
      </w:r>
      <w:r w:rsidR="0044130B">
        <w:rPr>
          <w:sz w:val="28"/>
          <w:szCs w:val="28"/>
        </w:rPr>
        <w:t>25</w:t>
      </w:r>
      <w:r w:rsidR="00144149" w:rsidRPr="00380275">
        <w:rPr>
          <w:sz w:val="28"/>
          <w:szCs w:val="28"/>
        </w:rPr>
        <w:t xml:space="preserve"> </w:t>
      </w:r>
      <w:r w:rsidR="0044130B">
        <w:rPr>
          <w:sz w:val="28"/>
          <w:szCs w:val="28"/>
        </w:rPr>
        <w:t>но</w:t>
      </w:r>
      <w:r w:rsidR="001520A0" w:rsidRPr="00380275">
        <w:rPr>
          <w:sz w:val="28"/>
          <w:szCs w:val="28"/>
        </w:rPr>
        <w:t xml:space="preserve">ября </w:t>
      </w:r>
      <w:r w:rsidR="00B67274" w:rsidRPr="00380275">
        <w:rPr>
          <w:sz w:val="28"/>
          <w:szCs w:val="28"/>
        </w:rPr>
        <w:t>201</w:t>
      </w:r>
      <w:r w:rsidR="00F627C6" w:rsidRPr="00380275">
        <w:rPr>
          <w:sz w:val="28"/>
          <w:szCs w:val="28"/>
        </w:rPr>
        <w:t>6</w:t>
      </w:r>
      <w:r w:rsidR="00B67274" w:rsidRPr="00380275">
        <w:rPr>
          <w:sz w:val="28"/>
          <w:szCs w:val="28"/>
        </w:rPr>
        <w:t xml:space="preserve"> г. № </w:t>
      </w:r>
      <w:r w:rsidR="0044387F" w:rsidRPr="00380275">
        <w:rPr>
          <w:sz w:val="28"/>
          <w:szCs w:val="28"/>
        </w:rPr>
        <w:t>3</w:t>
      </w:r>
      <w:r w:rsidR="001520A0" w:rsidRPr="00380275">
        <w:rPr>
          <w:sz w:val="28"/>
          <w:szCs w:val="28"/>
        </w:rPr>
        <w:t>1</w:t>
      </w:r>
      <w:r w:rsidR="0044130B">
        <w:rPr>
          <w:sz w:val="28"/>
          <w:szCs w:val="28"/>
        </w:rPr>
        <w:t>8</w:t>
      </w:r>
      <w:r w:rsidR="00B67274" w:rsidRPr="00380275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380275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</w:t>
      </w:r>
      <w:r w:rsidR="00222DA1">
        <w:rPr>
          <w:sz w:val="28"/>
          <w:szCs w:val="28"/>
        </w:rPr>
        <w:t xml:space="preserve"> сельской администрации Бешпельтирского сельского поселения</w:t>
      </w:r>
      <w:r w:rsidR="00614F47">
        <w:rPr>
          <w:sz w:val="28"/>
          <w:szCs w:val="28"/>
        </w:rPr>
        <w:t xml:space="preserve"> право пользования участк</w:t>
      </w:r>
      <w:r w:rsidR="0044387F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F627C6" w:rsidRPr="00F627C6">
        <w:rPr>
          <w:sz w:val="28"/>
          <w:szCs w:val="28"/>
        </w:rPr>
        <w:t xml:space="preserve">«Скв. </w:t>
      </w:r>
      <w:r w:rsidR="001520A0">
        <w:rPr>
          <w:sz w:val="28"/>
          <w:szCs w:val="28"/>
        </w:rPr>
        <w:t>Г6/87</w:t>
      </w:r>
      <w:r w:rsidR="00E52DB7">
        <w:rPr>
          <w:sz w:val="28"/>
          <w:szCs w:val="28"/>
        </w:rPr>
        <w:t>»</w:t>
      </w:r>
      <w:r w:rsidR="00F627C6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52DB7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44130B">
        <w:rPr>
          <w:sz w:val="28"/>
          <w:szCs w:val="28"/>
        </w:rPr>
        <w:t>но</w:t>
      </w:r>
      <w:r w:rsidR="0044387F">
        <w:rPr>
          <w:sz w:val="28"/>
          <w:szCs w:val="28"/>
        </w:rPr>
        <w:t>ября</w:t>
      </w:r>
      <w:r w:rsidRPr="00144149">
        <w:rPr>
          <w:sz w:val="28"/>
          <w:szCs w:val="28"/>
        </w:rPr>
        <w:t xml:space="preserve"> 204</w:t>
      </w:r>
      <w:r w:rsidR="00E52DB7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</w:t>
      </w:r>
      <w:r w:rsidR="001520A0">
        <w:rPr>
          <w:sz w:val="28"/>
          <w:szCs w:val="28"/>
        </w:rPr>
        <w:t>пользования и водных отношений</w:t>
      </w:r>
      <w:r>
        <w:rPr>
          <w:sz w:val="28"/>
          <w:szCs w:val="28"/>
        </w:rPr>
        <w:t xml:space="preserve"> оформить, зарегистрировать и выдать лицензию на пользование участк</w:t>
      </w:r>
      <w:r w:rsidR="0044387F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E52DB7" w:rsidRPr="00E52DB7">
        <w:rPr>
          <w:sz w:val="28"/>
          <w:szCs w:val="28"/>
        </w:rPr>
        <w:t xml:space="preserve">«Скв. </w:t>
      </w:r>
      <w:r w:rsidR="0044387F">
        <w:rPr>
          <w:sz w:val="28"/>
          <w:szCs w:val="28"/>
        </w:rPr>
        <w:t>Г</w:t>
      </w:r>
      <w:r w:rsidR="001520A0">
        <w:rPr>
          <w:sz w:val="28"/>
          <w:szCs w:val="28"/>
        </w:rPr>
        <w:t>6/87</w:t>
      </w:r>
      <w:r w:rsidR="00E52DB7" w:rsidRPr="00E52DB7">
        <w:rPr>
          <w:sz w:val="28"/>
          <w:szCs w:val="28"/>
        </w:rPr>
        <w:t>»</w:t>
      </w:r>
      <w:r w:rsidR="00E85AA5" w:rsidRPr="00250DF0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4387F" w:rsidRDefault="0044387F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44387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8F1"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44130B" w:rsidP="005949F0">
      <w:pPr>
        <w:ind w:left="-540"/>
        <w:jc w:val="both"/>
      </w:pPr>
      <w:r>
        <w:t>Начальником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44130B"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44130B">
        <w:rPr>
          <w:sz w:val="22"/>
          <w:szCs w:val="22"/>
        </w:rPr>
        <w:t>., 6-6</w:t>
      </w:r>
      <w:r w:rsidR="00910F7B" w:rsidRPr="00910F7B">
        <w:rPr>
          <w:sz w:val="22"/>
          <w:szCs w:val="22"/>
        </w:rPr>
        <w:t>0-</w:t>
      </w:r>
      <w:r w:rsidR="0044130B">
        <w:rPr>
          <w:sz w:val="22"/>
          <w:szCs w:val="22"/>
        </w:rPr>
        <w:t>05</w:t>
      </w:r>
    </w:p>
    <w:sectPr w:rsidR="0097674D" w:rsidSect="0044387F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CC" w:rsidRDefault="00D751CC" w:rsidP="00A52340">
      <w:r>
        <w:separator/>
      </w:r>
    </w:p>
  </w:endnote>
  <w:endnote w:type="continuationSeparator" w:id="0">
    <w:p w:rsidR="00D751CC" w:rsidRDefault="00D751CC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CC" w:rsidRDefault="00D751CC" w:rsidP="00A52340">
      <w:r>
        <w:separator/>
      </w:r>
    </w:p>
  </w:footnote>
  <w:footnote w:type="continuationSeparator" w:id="0">
    <w:p w:rsidR="00D751CC" w:rsidRDefault="00D751CC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0B19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0A0"/>
    <w:rsid w:val="001528A9"/>
    <w:rsid w:val="00157A7D"/>
    <w:rsid w:val="00175443"/>
    <w:rsid w:val="001764A1"/>
    <w:rsid w:val="0019362B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2DA1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80275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130B"/>
    <w:rsid w:val="0044387F"/>
    <w:rsid w:val="004449DD"/>
    <w:rsid w:val="0044638E"/>
    <w:rsid w:val="00473AF1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1443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31916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65566"/>
    <w:rsid w:val="00774ED2"/>
    <w:rsid w:val="007813A9"/>
    <w:rsid w:val="007853CA"/>
    <w:rsid w:val="00787B14"/>
    <w:rsid w:val="007A4C17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83F12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E33E1"/>
    <w:rsid w:val="00CE6ABB"/>
    <w:rsid w:val="00CF3FE3"/>
    <w:rsid w:val="00D02E69"/>
    <w:rsid w:val="00D33A32"/>
    <w:rsid w:val="00D358AE"/>
    <w:rsid w:val="00D42055"/>
    <w:rsid w:val="00D50DD9"/>
    <w:rsid w:val="00D61776"/>
    <w:rsid w:val="00D751CC"/>
    <w:rsid w:val="00D802AA"/>
    <w:rsid w:val="00D9200D"/>
    <w:rsid w:val="00D97266"/>
    <w:rsid w:val="00DA1F8D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F7D5F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ADC129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744E-AAB6-401F-B616-2FBEB95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48</cp:revision>
  <cp:lastPrinted>2016-11-25T08:10:00Z</cp:lastPrinted>
  <dcterms:created xsi:type="dcterms:W3CDTF">2015-08-20T10:11:00Z</dcterms:created>
  <dcterms:modified xsi:type="dcterms:W3CDTF">2016-11-30T04:03:00Z</dcterms:modified>
</cp:coreProperties>
</file>