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7E" w:rsidRDefault="006F707E" w:rsidP="00F92D8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03AA1" w:rsidRPr="00DD253B" w:rsidRDefault="006F707E" w:rsidP="00F92D8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B2EE34C" wp14:editId="50D2CCB9">
                <wp:simplePos x="0" y="0"/>
                <wp:positionH relativeFrom="column">
                  <wp:posOffset>1021080</wp:posOffset>
                </wp:positionH>
                <wp:positionV relativeFrom="paragraph">
                  <wp:posOffset>1091358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4B1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.4pt,85.95pt" to="404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" o:allowincell="f" strokeweight="2pt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DE4A9F2" wp14:editId="7858A13F">
            <wp:simplePos x="0" y="0"/>
            <wp:positionH relativeFrom="column">
              <wp:posOffset>2556510</wp:posOffset>
            </wp:positionH>
            <wp:positionV relativeFrom="paragraph">
              <wp:posOffset>137529</wp:posOffset>
            </wp:positionV>
            <wp:extent cx="901700" cy="946150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AA1" w:rsidRPr="006F6179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03AA1" w:rsidRPr="006F6179" w:rsidRDefault="00803AA1" w:rsidP="00803AA1">
      <w:pPr>
        <w:keepNext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61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</w:t>
      </w:r>
    </w:p>
    <w:p w:rsidR="00803AA1" w:rsidRPr="00DD253B" w:rsidRDefault="00803AA1" w:rsidP="00803AA1">
      <w:pPr>
        <w:keepNext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61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экологии и </w:t>
      </w:r>
      <w:r w:rsidR="007756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туризма</w:t>
      </w:r>
      <w:r w:rsidRPr="006F61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Алтай</w:t>
      </w:r>
    </w:p>
    <w:p w:rsidR="00803AA1" w:rsidRPr="00100A0F" w:rsidRDefault="00803AA1" w:rsidP="00803AA1">
      <w:pPr>
        <w:keepNext/>
        <w:spacing w:after="0" w:line="240" w:lineRule="auto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03AA1" w:rsidRPr="007921CA" w:rsidRDefault="00803AA1" w:rsidP="00803AA1">
      <w:pPr>
        <w:keepNext/>
        <w:spacing w:after="0" w:line="240" w:lineRule="auto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61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ПРИКАЗ</w:t>
      </w:r>
    </w:p>
    <w:p w:rsidR="00803AA1" w:rsidRPr="006D0257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3AA1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803AA1" w:rsidRPr="00100A0F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03AA1" w:rsidRPr="00100A0F" w:rsidRDefault="00803AA1" w:rsidP="00803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03AA1" w:rsidRPr="006F6179" w:rsidRDefault="00366D77" w:rsidP="0080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июля </w:t>
      </w:r>
      <w:r w:rsidR="00803AA1" w:rsidRPr="006F617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769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D2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2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        </w:t>
      </w:r>
      <w:r w:rsidR="00803AA1" w:rsidRPr="006F6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bookmarkStart w:id="0" w:name="_GoBack"/>
      <w:bookmarkEnd w:id="0"/>
      <w:r w:rsidR="00803AA1" w:rsidRPr="006F6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F26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03AA1" w:rsidRPr="006F61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411</w:t>
      </w:r>
    </w:p>
    <w:p w:rsidR="00803AA1" w:rsidRPr="00100A0F" w:rsidRDefault="00803AA1" w:rsidP="00803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</w:p>
    <w:p w:rsidR="00803AA1" w:rsidRPr="00100A0F" w:rsidRDefault="00803AA1" w:rsidP="00803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</w:p>
    <w:p w:rsidR="00366D77" w:rsidRPr="002272D2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установлении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2020 году</w:t>
      </w:r>
    </w:p>
    <w:p w:rsidR="00366D77" w:rsidRPr="00180DD6" w:rsidRDefault="00366D77" w:rsidP="00366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</w:rPr>
      </w:pPr>
    </w:p>
    <w:p w:rsidR="00366D77" w:rsidRPr="00180DD6" w:rsidRDefault="00366D77" w:rsidP="0036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80DD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Руководствуясь частью 4 статьи 10 Закона Республики Алтай от 30 ноября 2007 года № 72 – РЗ «О регулировании отдельных вопросов в области лесных отношений на территории Республики Алтай», </w:t>
      </w:r>
      <w:r w:rsidRPr="00180D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</w:t>
      </w:r>
    </w:p>
    <w:p w:rsidR="00366D77" w:rsidRPr="00180DD6" w:rsidRDefault="00366D77" w:rsidP="00366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0DD6">
        <w:rPr>
          <w:rFonts w:ascii="Times New Roman" w:eastAsia="Calibri" w:hAnsi="Times New Roman" w:cs="Times New Roman"/>
          <w:b/>
          <w:sz w:val="28"/>
          <w:szCs w:val="28"/>
        </w:rPr>
        <w:t xml:space="preserve">п р и </w:t>
      </w:r>
      <w:proofErr w:type="gramStart"/>
      <w:r w:rsidRPr="00180DD6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180DD6">
        <w:rPr>
          <w:rFonts w:ascii="Times New Roman" w:eastAsia="Calibri" w:hAnsi="Times New Roman" w:cs="Times New Roman"/>
          <w:b/>
          <w:sz w:val="28"/>
          <w:szCs w:val="28"/>
        </w:rPr>
        <w:t xml:space="preserve"> а з ы в а ю:</w:t>
      </w:r>
    </w:p>
    <w:p w:rsidR="00366D77" w:rsidRPr="00180DD6" w:rsidRDefault="00366D77" w:rsidP="00366D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D77" w:rsidRPr="00180DD6" w:rsidRDefault="00366D77" w:rsidP="00366D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Установить срок заготовки гражданами пищевых лесных ресурсов и сбора лекарственных растений для собственных нужд на территории лесного фонда Республики Алтай в 2020 году согласно приложению № 1 к настоящему Приказу.</w:t>
      </w:r>
    </w:p>
    <w:p w:rsidR="00366D77" w:rsidRPr="00180DD6" w:rsidRDefault="00366D77" w:rsidP="00366D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6D77" w:rsidRPr="00180DD6" w:rsidRDefault="00366D77" w:rsidP="00366D7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Состав комиссии по определению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2020 году согласно приложению № 2 к настоящему Приказу;</w:t>
      </w:r>
    </w:p>
    <w:p w:rsidR="00366D77" w:rsidRPr="00180DD6" w:rsidRDefault="00366D77" w:rsidP="00366D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80DD6">
        <w:rPr>
          <w:rFonts w:ascii="Times New Roman" w:eastAsia="Calibri" w:hAnsi="Times New Roman" w:cs="Times New Roman"/>
          <w:sz w:val="28"/>
          <w:szCs w:val="28"/>
        </w:rPr>
        <w:t>Положение о работе комиссии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2020 году согласно приложению № 3 к настоящему Приказу.</w:t>
      </w:r>
    </w:p>
    <w:p w:rsidR="00366D77" w:rsidRPr="00180DD6" w:rsidRDefault="00366D77" w:rsidP="00366D7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настоящий Приказ на официальном сайте Министерства природных ресурсов, экологии и туризма Республики Алтай в информационно-телекоммуникационной сети «Интернет» в 3-х </w:t>
      </w:r>
      <w:proofErr w:type="spellStart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>дневный</w:t>
      </w:r>
      <w:proofErr w:type="spellEnd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со дня его утверждения.</w:t>
      </w:r>
    </w:p>
    <w:p w:rsidR="00366D77" w:rsidRPr="003B74F0" w:rsidRDefault="00366D77" w:rsidP="00366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3B74F0">
        <w:rPr>
          <w:rFonts w:ascii="Times New Roman" w:hAnsi="Times New Roman" w:cs="Times New Roman"/>
          <w:sz w:val="28"/>
          <w:szCs w:val="28"/>
        </w:rPr>
        <w:t xml:space="preserve"> Начальнику отдела организации лесопользования и государственного лесного реестра Ю. С. </w:t>
      </w:r>
      <w:proofErr w:type="spellStart"/>
      <w:r w:rsidRPr="003B74F0">
        <w:rPr>
          <w:rFonts w:ascii="Times New Roman" w:hAnsi="Times New Roman" w:cs="Times New Roman"/>
          <w:sz w:val="28"/>
          <w:szCs w:val="28"/>
        </w:rPr>
        <w:t>Коченковой</w:t>
      </w:r>
      <w:proofErr w:type="spellEnd"/>
      <w:r w:rsidRPr="003B74F0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обеспечить направление настоящего Приказа: </w:t>
      </w:r>
    </w:p>
    <w:p w:rsidR="00366D77" w:rsidRPr="003B74F0" w:rsidRDefault="00366D77" w:rsidP="0036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hyperlink r:id="rId8" w:history="1">
        <w:r w:rsidRPr="003B74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www.altai-republic.ru</w:t>
        </w:r>
      </w:hyperlink>
      <w:r w:rsidRPr="003B74F0">
        <w:rPr>
          <w:rFonts w:ascii="Times New Roman" w:hAnsi="Times New Roman" w:cs="Times New Roman"/>
          <w:sz w:val="28"/>
          <w:szCs w:val="28"/>
        </w:rPr>
        <w:t>), на официальном интернет-портале правовых актов (</w:t>
      </w:r>
      <w:r w:rsidRPr="003B74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74F0">
        <w:rPr>
          <w:rFonts w:ascii="Times New Roman" w:hAnsi="Times New Roman" w:cs="Times New Roman"/>
          <w:sz w:val="28"/>
          <w:szCs w:val="28"/>
        </w:rPr>
        <w:t>. pravo.gov.ru);</w:t>
      </w:r>
    </w:p>
    <w:p w:rsidR="00366D77" w:rsidRPr="003B74F0" w:rsidRDefault="00366D77" w:rsidP="0036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F0">
        <w:rPr>
          <w:rFonts w:ascii="Times New Roman" w:hAnsi="Times New Roman" w:cs="Times New Roman"/>
          <w:bCs/>
          <w:sz w:val="28"/>
          <w:szCs w:val="28"/>
        </w:rPr>
        <w:t>б)</w:t>
      </w:r>
      <w:r w:rsidRPr="003B74F0">
        <w:rPr>
          <w:rFonts w:ascii="Times New Roman" w:hAnsi="Times New Roman" w:cs="Times New Roman"/>
          <w:b/>
          <w:bCs/>
        </w:rPr>
        <w:t xml:space="preserve"> </w:t>
      </w:r>
      <w:r w:rsidRPr="003B74F0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Алтай</w:t>
      </w:r>
      <w:r w:rsidRPr="003B74F0">
        <w:rPr>
          <w:rFonts w:ascii="Times New Roman" w:hAnsi="Times New Roman" w:cs="Times New Roman"/>
          <w:b/>
          <w:bCs/>
        </w:rPr>
        <w:t xml:space="preserve"> </w:t>
      </w:r>
      <w:r w:rsidRPr="003B74F0">
        <w:rPr>
          <w:rFonts w:ascii="Times New Roman" w:hAnsi="Times New Roman" w:cs="Times New Roman"/>
          <w:sz w:val="28"/>
          <w:szCs w:val="28"/>
        </w:rPr>
        <w:t>для включения в федеральный регистр и проведения правовой экспертизы;</w:t>
      </w:r>
    </w:p>
    <w:p w:rsidR="00366D77" w:rsidRPr="003B74F0" w:rsidRDefault="00366D77" w:rsidP="00366D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в) в Прокуратуру Республики Алтай для изучения на предмет его соответствия федеральному законодательству и законодательству Республики</w:t>
      </w:r>
    </w:p>
    <w:p w:rsidR="00366D77" w:rsidRPr="003B74F0" w:rsidRDefault="00366D77" w:rsidP="00366D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eastAsia="Calibri" w:hAnsi="Times New Roman" w:cs="Times New Roman"/>
          <w:sz w:val="28"/>
          <w:szCs w:val="28"/>
        </w:rPr>
        <w:t>г) для официального опубликования на официальных источниках в республиканских газетах «Звезда Алтая» и «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Алтайдын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Чолмоны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66D77" w:rsidRPr="003B74F0" w:rsidRDefault="00366D77" w:rsidP="00366D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природных ресурсов, экологии туризма Республики Алтай С. Н. Растворова. </w:t>
      </w:r>
    </w:p>
    <w:p w:rsidR="00366D77" w:rsidRPr="003B74F0" w:rsidRDefault="00366D77" w:rsidP="00366D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D77" w:rsidRDefault="00366D77" w:rsidP="00366D77"/>
    <w:p w:rsidR="00366D77" w:rsidRDefault="00366D77" w:rsidP="00366D77"/>
    <w:p w:rsidR="00366D77" w:rsidRDefault="00366D77" w:rsidP="00366D77">
      <w:pPr>
        <w:pStyle w:val="24"/>
        <w:tabs>
          <w:tab w:val="left" w:pos="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министра</w:t>
      </w:r>
    </w:p>
    <w:p w:rsidR="00366D77" w:rsidRDefault="00366D77" w:rsidP="00366D77">
      <w:pPr>
        <w:pStyle w:val="24"/>
        <w:tabs>
          <w:tab w:val="left" w:pos="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природных ресурсов, экологии и туризма </w:t>
      </w:r>
    </w:p>
    <w:p w:rsidR="00366D77" w:rsidRDefault="00366D77" w:rsidP="00366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Алтай           </w:t>
      </w: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 Е.О. Поварова</w:t>
      </w:r>
    </w:p>
    <w:p w:rsidR="00366D77" w:rsidRDefault="00366D77" w:rsidP="00366D77"/>
    <w:p w:rsidR="00C12364" w:rsidRDefault="00C12364"/>
    <w:p w:rsidR="00C12364" w:rsidRDefault="00C12364"/>
    <w:p w:rsidR="00C12364" w:rsidRDefault="00C12364"/>
    <w:p w:rsidR="00C12364" w:rsidRDefault="00C12364"/>
    <w:p w:rsidR="00F85245" w:rsidRDefault="00F852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0F45" w:rsidRDefault="00AE0F45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707E" w:rsidRDefault="006F707E" w:rsidP="00F852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туризма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2020 года № 411</w:t>
      </w:r>
    </w:p>
    <w:p w:rsidR="00366D77" w:rsidRPr="00F72644" w:rsidRDefault="00366D77" w:rsidP="00366D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44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644">
        <w:rPr>
          <w:rFonts w:ascii="Times New Roman" w:eastAsia="Calibri" w:hAnsi="Times New Roman" w:cs="Times New Roman"/>
          <w:b/>
          <w:sz w:val="28"/>
          <w:szCs w:val="28"/>
        </w:rPr>
        <w:t>заготовки гражданами пищевых лесных ресурсов и сбора лекарственных растений для собственных нужд на территории лесного фонда Республики Алтай в 2020 году</w:t>
      </w: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992"/>
        <w:gridCol w:w="992"/>
        <w:gridCol w:w="1276"/>
        <w:gridCol w:w="992"/>
      </w:tblGrid>
      <w:tr w:rsidR="00366D77" w:rsidRPr="00F900EB" w:rsidTr="002F6515">
        <w:tc>
          <w:tcPr>
            <w:tcW w:w="534" w:type="dxa"/>
            <w:vMerge w:val="restart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в Республики Алтай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заготовки</w:t>
            </w:r>
          </w:p>
        </w:tc>
      </w:tr>
      <w:tr w:rsidR="00366D77" w:rsidRPr="00F900EB" w:rsidTr="002F6515">
        <w:tc>
          <w:tcPr>
            <w:tcW w:w="534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 орех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</w:t>
            </w:r>
          </w:p>
        </w:tc>
      </w:tr>
      <w:tr w:rsidR="00366D77" w:rsidRPr="00F900EB" w:rsidTr="002F6515">
        <w:tc>
          <w:tcPr>
            <w:tcW w:w="534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голубика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</w:tr>
      <w:tr w:rsidR="00366D77" w:rsidRPr="00F900EB" w:rsidTr="002F6515">
        <w:tc>
          <w:tcPr>
            <w:tcW w:w="534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560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Майминское</w:t>
            </w:r>
          </w:p>
        </w:tc>
        <w:tc>
          <w:tcPr>
            <w:tcW w:w="1559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66D77" w:rsidRPr="00F900EB" w:rsidRDefault="00366D77" w:rsidP="002F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6D77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Cs w:val="28"/>
        </w:rPr>
      </w:pPr>
    </w:p>
    <w:p w:rsidR="00366D77" w:rsidRPr="008143A6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3A6">
        <w:rPr>
          <w:rFonts w:ascii="Times New Roman" w:eastAsia="Calibri" w:hAnsi="Times New Roman" w:cs="Times New Roman"/>
          <w:sz w:val="28"/>
          <w:szCs w:val="28"/>
        </w:rPr>
        <w:t>При заготовке гражданами пищевых лесных ресурсов и сборе лекарственных растений для собственных нужд на территории лесного фонда Республики Алтай необходимо соблюдать</w:t>
      </w:r>
      <w:r w:rsidRPr="008143A6">
        <w:rPr>
          <w:rFonts w:ascii="Times New Roman" w:hAnsi="Times New Roman" w:cs="Times New Roman"/>
          <w:bCs/>
          <w:sz w:val="28"/>
          <w:szCs w:val="28"/>
        </w:rPr>
        <w:t xml:space="preserve"> «Правила заготовки пищевых лесных ресурсов и сбора лекарственных растений», утвержденных Приказом Рослесхоза от 05.12.2011 N 511.</w:t>
      </w:r>
    </w:p>
    <w:p w:rsidR="00366D77" w:rsidRPr="008143A6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3A6">
        <w:rPr>
          <w:rFonts w:ascii="Times New Roman" w:hAnsi="Times New Roman" w:cs="Times New Roman"/>
          <w:bCs/>
          <w:sz w:val="28"/>
          <w:szCs w:val="28"/>
        </w:rPr>
        <w:t>Заготовка дикорастущих плодов и ягод осуществляется строго в установленные сроки. Запрещается рубка плодоносящих деревьев и обрезка ветвей для заготовки плодов.</w:t>
      </w:r>
    </w:p>
    <w:p w:rsidR="00366D77" w:rsidRPr="008143A6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3A6">
        <w:rPr>
          <w:rFonts w:ascii="Times New Roman" w:hAnsi="Times New Roman" w:cs="Times New Roman"/>
          <w:bCs/>
          <w:sz w:val="28"/>
          <w:szCs w:val="28"/>
        </w:rPr>
        <w:lastRenderedPageBreak/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366D77" w:rsidRPr="008143A6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3A6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правил заготовки живицы, заготовки пригодных для употребления в пищу лесных ресурсов (пищевых лесных ресурсов), сбора лекарственных растений, предусмотрено наказание в соответствии со статьей 8.25 Кодекса Российской Федерации об административных правонарушениях.</w:t>
      </w:r>
    </w:p>
    <w:p w:rsidR="00366D77" w:rsidRPr="008F3050" w:rsidRDefault="00366D77" w:rsidP="0036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Pr="00F72644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туризма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2020 года № 411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66D77" w:rsidRPr="00342F0D" w:rsidRDefault="00366D77" w:rsidP="00366D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66D77" w:rsidRPr="00342F0D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F0D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сроков заготовки </w:t>
      </w:r>
      <w:r w:rsidRPr="00342F0D">
        <w:rPr>
          <w:rFonts w:ascii="Times New Roman" w:eastAsia="Calibri" w:hAnsi="Times New Roman" w:cs="Times New Roman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2020 году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66D77" w:rsidRPr="000D3D4A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</w:rPr>
        <w:t xml:space="preserve">Растворов. С. Н. - заместитель министра природных ресурсов, экологии и туризма Республики Алтай,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3D4A">
        <w:rPr>
          <w:rFonts w:ascii="Times New Roman" w:hAnsi="Times New Roman" w:cs="Times New Roman"/>
          <w:sz w:val="28"/>
          <w:szCs w:val="28"/>
        </w:rPr>
        <w:t>омиссии;</w:t>
      </w:r>
    </w:p>
    <w:p w:rsidR="00366D77" w:rsidRPr="000D3D4A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</w:rPr>
        <w:t>Коченкова Ю. С. – начальник отдела организации лесопользования и государственного лесного 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D3D4A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3D4A">
        <w:rPr>
          <w:rFonts w:ascii="Times New Roman" w:hAnsi="Times New Roman" w:cs="Times New Roman"/>
          <w:sz w:val="28"/>
          <w:szCs w:val="28"/>
        </w:rPr>
        <w:t>омиссии;</w:t>
      </w:r>
    </w:p>
    <w:p w:rsidR="00366D77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</w:rPr>
        <w:t>Лаврова В. Т.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3D4A">
        <w:rPr>
          <w:rFonts w:ascii="Times New Roman" w:hAnsi="Times New Roman" w:cs="Times New Roman"/>
          <w:sz w:val="28"/>
          <w:szCs w:val="28"/>
        </w:rPr>
        <w:t>инженер по лесопользованию отдела организации лесопользования и г</w:t>
      </w:r>
      <w:r>
        <w:rPr>
          <w:rFonts w:ascii="Times New Roman" w:hAnsi="Times New Roman" w:cs="Times New Roman"/>
          <w:sz w:val="28"/>
          <w:szCs w:val="28"/>
        </w:rPr>
        <w:t>осударственного лесного реестра,</w:t>
      </w:r>
      <w:r w:rsidRPr="000D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Бухаров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«Кош-Агачское лесничество»;</w:t>
      </w:r>
    </w:p>
    <w:p w:rsidR="00366D77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Варванец Л. С. – председатель комитета по информационной политике и связям с общественностью;</w:t>
      </w:r>
    </w:p>
    <w:p w:rsidR="00366D77" w:rsidRPr="000D3D4A" w:rsidRDefault="00366D77" w:rsidP="00366D7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Есиков С. Д.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«Турочакское лесничество»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D77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</w:rPr>
        <w:t>Карпинский А. В. – директор Казенного учреждения Республики Алтай «Майминское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Конушев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П.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«Улаганское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Кискин А. П.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«Чемальское лесничество»;</w:t>
      </w:r>
    </w:p>
    <w:p w:rsidR="00366D77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Ложкин С. А. –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Мамыев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«Онгудайское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Напалков А. М.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«Чойское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Увачев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Д.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«Усть-Канское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Федченко А. В.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«Усть-Коксинское лесничество»;</w:t>
      </w:r>
    </w:p>
    <w:p w:rsidR="00366D77" w:rsidRPr="000D3D4A" w:rsidRDefault="00366D77" w:rsidP="00366D77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Шипилина Т. Л.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</w:t>
      </w:r>
      <w:r>
        <w:rPr>
          <w:rFonts w:ascii="Times New Roman" w:hAnsi="Times New Roman" w:cs="Times New Roman"/>
          <w:sz w:val="28"/>
          <w:szCs w:val="28"/>
        </w:rPr>
        <w:t>лтай «Шебалинское лесничество».</w:t>
      </w:r>
    </w:p>
    <w:p w:rsidR="00366D77" w:rsidRPr="000D3D4A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</w:rPr>
        <w:t>Шипилин М. А. – начальник отдела федерального государственного лесного и пожарного надзор</w:t>
      </w:r>
      <w:r>
        <w:rPr>
          <w:rFonts w:ascii="Times New Roman" w:hAnsi="Times New Roman" w:cs="Times New Roman"/>
          <w:sz w:val="28"/>
          <w:szCs w:val="28"/>
        </w:rPr>
        <w:t>а в лесах.</w:t>
      </w:r>
    </w:p>
    <w:p w:rsidR="00366D77" w:rsidRPr="000D3D4A" w:rsidRDefault="00366D77" w:rsidP="00366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туризма 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66D77" w:rsidRDefault="00366D77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2020 года № 411</w:t>
      </w:r>
    </w:p>
    <w:p w:rsidR="00366D77" w:rsidRPr="00F72644" w:rsidRDefault="00366D77" w:rsidP="00366D7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6D77" w:rsidRPr="00342F0D" w:rsidRDefault="00366D77" w:rsidP="00366D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6D77" w:rsidRPr="00342F0D" w:rsidRDefault="00366D77" w:rsidP="00366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F0D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42F0D">
        <w:rPr>
          <w:rFonts w:ascii="Times New Roman" w:hAnsi="Times New Roman" w:cs="Times New Roman"/>
          <w:b/>
          <w:sz w:val="28"/>
          <w:szCs w:val="28"/>
        </w:rPr>
        <w:t xml:space="preserve">омиссии по определению сроков заготовки </w:t>
      </w:r>
      <w:r w:rsidRPr="00342F0D">
        <w:rPr>
          <w:rFonts w:ascii="Times New Roman" w:eastAsia="Calibri" w:hAnsi="Times New Roman" w:cs="Times New Roman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2020 году</w:t>
      </w:r>
    </w:p>
    <w:p w:rsidR="00366D77" w:rsidRPr="00F72644" w:rsidRDefault="00366D77" w:rsidP="00366D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комиссии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2020 году.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2020 году (далее – комиссия) состоит из Председателя, заместителя Председателя, секретаря и членов комиссии.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Лесным кодексом Российской Федерации, нормативными правовыми актами Российской Федерации и Республики Алтай и настоящим Положением.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устанавливает сроки заготовки пищевых лесных ресурсов и сбора лекарственных растений.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осуществляется на ее заседаниях.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решений. В случае отсутствия Председателя комиссии, работу комиссии обеспечивает заместитель Председателя комиссии.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при его проведении присутствуют не менее чем половина его членов.</w:t>
      </w:r>
    </w:p>
    <w:p w:rsidR="00366D77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заседания комиссии проводится один раз в год.</w:t>
      </w:r>
    </w:p>
    <w:p w:rsidR="00366D77" w:rsidRPr="00A51DB9" w:rsidRDefault="00366D77" w:rsidP="00366D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F72644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6D77" w:rsidRPr="00D21B21" w:rsidRDefault="00366D77" w:rsidP="00366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707E" w:rsidRPr="00D21B21" w:rsidRDefault="006F707E" w:rsidP="00366D7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6F707E" w:rsidRPr="00D21B21" w:rsidSect="00A112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7F" w:rsidRDefault="00CB037F" w:rsidP="00A112A6">
      <w:pPr>
        <w:spacing w:after="0" w:line="240" w:lineRule="auto"/>
      </w:pPr>
      <w:r>
        <w:separator/>
      </w:r>
    </w:p>
  </w:endnote>
  <w:endnote w:type="continuationSeparator" w:id="0">
    <w:p w:rsidR="00CB037F" w:rsidRDefault="00CB037F" w:rsidP="00A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7F" w:rsidRDefault="00CB037F" w:rsidP="00A112A6">
      <w:pPr>
        <w:spacing w:after="0" w:line="240" w:lineRule="auto"/>
      </w:pPr>
      <w:r>
        <w:separator/>
      </w:r>
    </w:p>
  </w:footnote>
  <w:footnote w:type="continuationSeparator" w:id="0">
    <w:p w:rsidR="00CB037F" w:rsidRDefault="00CB037F" w:rsidP="00A1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8F" w:rsidRPr="00F92D8F" w:rsidRDefault="00F92D8F" w:rsidP="00F92D8F">
    <w:pPr>
      <w:pStyle w:val="a7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B0A"/>
    <w:multiLevelType w:val="multilevel"/>
    <w:tmpl w:val="9E5EFB5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9340D7"/>
    <w:multiLevelType w:val="hybridMultilevel"/>
    <w:tmpl w:val="8F80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41B5"/>
    <w:multiLevelType w:val="hybridMultilevel"/>
    <w:tmpl w:val="F51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0D8B"/>
    <w:multiLevelType w:val="hybridMultilevel"/>
    <w:tmpl w:val="B8EEF998"/>
    <w:lvl w:ilvl="0" w:tplc="9EDA8362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23B56"/>
    <w:multiLevelType w:val="hybridMultilevel"/>
    <w:tmpl w:val="47F04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F2"/>
    <w:rsid w:val="000B3779"/>
    <w:rsid w:val="00116231"/>
    <w:rsid w:val="00135AD0"/>
    <w:rsid w:val="00180DD6"/>
    <w:rsid w:val="001B3BD1"/>
    <w:rsid w:val="001C5D1A"/>
    <w:rsid w:val="001D2D14"/>
    <w:rsid w:val="002F3907"/>
    <w:rsid w:val="00355187"/>
    <w:rsid w:val="00366D77"/>
    <w:rsid w:val="003D3126"/>
    <w:rsid w:val="00491784"/>
    <w:rsid w:val="0049393B"/>
    <w:rsid w:val="006449AD"/>
    <w:rsid w:val="006510B4"/>
    <w:rsid w:val="006603C0"/>
    <w:rsid w:val="006F707E"/>
    <w:rsid w:val="00773CC2"/>
    <w:rsid w:val="00775631"/>
    <w:rsid w:val="0079023F"/>
    <w:rsid w:val="00801230"/>
    <w:rsid w:val="00803AA1"/>
    <w:rsid w:val="00876976"/>
    <w:rsid w:val="008D61EB"/>
    <w:rsid w:val="00935DFE"/>
    <w:rsid w:val="00947036"/>
    <w:rsid w:val="009E5309"/>
    <w:rsid w:val="00A112A6"/>
    <w:rsid w:val="00A17B5B"/>
    <w:rsid w:val="00A51123"/>
    <w:rsid w:val="00AE0F45"/>
    <w:rsid w:val="00C12364"/>
    <w:rsid w:val="00C30718"/>
    <w:rsid w:val="00CB037F"/>
    <w:rsid w:val="00D14BD9"/>
    <w:rsid w:val="00D21B21"/>
    <w:rsid w:val="00D748F3"/>
    <w:rsid w:val="00DB626B"/>
    <w:rsid w:val="00E01406"/>
    <w:rsid w:val="00E24017"/>
    <w:rsid w:val="00E47CF0"/>
    <w:rsid w:val="00EB0119"/>
    <w:rsid w:val="00EB46F2"/>
    <w:rsid w:val="00F264F5"/>
    <w:rsid w:val="00F85245"/>
    <w:rsid w:val="00F92D8F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BA4C-48EA-4CCD-8F01-71E765B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3BD1"/>
    <w:rPr>
      <w:color w:val="0563C1" w:themeColor="hyperlink"/>
      <w:u w:val="single"/>
    </w:rPr>
  </w:style>
  <w:style w:type="paragraph" w:customStyle="1" w:styleId="24">
    <w:name w:val="Основной текст 24"/>
    <w:basedOn w:val="a"/>
    <w:rsid w:val="00A112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A1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2A6"/>
  </w:style>
  <w:style w:type="paragraph" w:styleId="a9">
    <w:name w:val="footer"/>
    <w:basedOn w:val="a"/>
    <w:link w:val="aa"/>
    <w:uiPriority w:val="99"/>
    <w:unhideWhenUsed/>
    <w:rsid w:val="00A1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2A6"/>
  </w:style>
  <w:style w:type="paragraph" w:customStyle="1" w:styleId="ConsPlusTitle">
    <w:name w:val="ConsPlusTitle"/>
    <w:uiPriority w:val="99"/>
    <w:rsid w:val="0018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E0F4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8D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wood</cp:lastModifiedBy>
  <cp:revision>24</cp:revision>
  <cp:lastPrinted>2020-07-09T09:11:00Z</cp:lastPrinted>
  <dcterms:created xsi:type="dcterms:W3CDTF">2018-12-05T07:23:00Z</dcterms:created>
  <dcterms:modified xsi:type="dcterms:W3CDTF">2020-07-10T04:55:00Z</dcterms:modified>
</cp:coreProperties>
</file>