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6B" w:rsidRDefault="003D1A6B">
      <w:pPr>
        <w:pStyle w:val="ConsPlusTitlePage"/>
      </w:pPr>
      <w:r>
        <w:t xml:space="preserve">Документ предоставлен </w:t>
      </w:r>
      <w:hyperlink r:id="rId5">
        <w:r>
          <w:rPr>
            <w:color w:val="0000FF"/>
          </w:rPr>
          <w:t>КонсультантПлюс</w:t>
        </w:r>
      </w:hyperlink>
      <w:r>
        <w:br/>
      </w:r>
    </w:p>
    <w:p w:rsidR="003D1A6B" w:rsidRDefault="003D1A6B">
      <w:pPr>
        <w:pStyle w:val="ConsPlusNormal"/>
        <w:jc w:val="both"/>
        <w:outlineLvl w:val="0"/>
      </w:pPr>
    </w:p>
    <w:p w:rsidR="003D1A6B" w:rsidRDefault="003D1A6B">
      <w:pPr>
        <w:pStyle w:val="ConsPlusTitle"/>
        <w:jc w:val="center"/>
        <w:outlineLvl w:val="0"/>
      </w:pPr>
      <w:r>
        <w:t>МИНИСТЕРСТВО ПРИРОДНЫХ РЕСУРСОВ, ЭКОЛОГИИ</w:t>
      </w:r>
    </w:p>
    <w:p w:rsidR="003D1A6B" w:rsidRDefault="003D1A6B">
      <w:pPr>
        <w:pStyle w:val="ConsPlusTitle"/>
        <w:jc w:val="center"/>
      </w:pPr>
      <w:r>
        <w:t>И ТУРИЗМА РЕСПУБЛИКИ АЛТАЙ</w:t>
      </w:r>
    </w:p>
    <w:p w:rsidR="003D1A6B" w:rsidRDefault="003D1A6B">
      <w:pPr>
        <w:pStyle w:val="ConsPlusTitle"/>
        <w:jc w:val="both"/>
      </w:pPr>
    </w:p>
    <w:p w:rsidR="003D1A6B" w:rsidRDefault="003D1A6B">
      <w:pPr>
        <w:pStyle w:val="ConsPlusTitle"/>
        <w:jc w:val="center"/>
      </w:pPr>
      <w:r>
        <w:t>ПРИКАЗ</w:t>
      </w:r>
    </w:p>
    <w:p w:rsidR="003D1A6B" w:rsidRDefault="003D1A6B">
      <w:pPr>
        <w:pStyle w:val="ConsPlusTitle"/>
        <w:jc w:val="center"/>
      </w:pPr>
    </w:p>
    <w:p w:rsidR="003D1A6B" w:rsidRDefault="003D1A6B">
      <w:pPr>
        <w:pStyle w:val="ConsPlusTitle"/>
        <w:jc w:val="center"/>
      </w:pPr>
      <w:r>
        <w:t>от 14 января 2022 г. N 17</w:t>
      </w:r>
    </w:p>
    <w:p w:rsidR="003D1A6B" w:rsidRDefault="003D1A6B">
      <w:pPr>
        <w:pStyle w:val="ConsPlusTitle"/>
        <w:jc w:val="both"/>
      </w:pPr>
    </w:p>
    <w:p w:rsidR="003D1A6B" w:rsidRDefault="003D1A6B">
      <w:pPr>
        <w:pStyle w:val="ConsPlusTitle"/>
        <w:jc w:val="center"/>
      </w:pPr>
      <w:r>
        <w:t>ОБ УТВЕРЖДЕНИИ АДМИНИСТРАТИВНОГО РЕГЛАМЕНТА</w:t>
      </w:r>
    </w:p>
    <w:p w:rsidR="003D1A6B" w:rsidRDefault="003D1A6B">
      <w:pPr>
        <w:pStyle w:val="ConsPlusTitle"/>
        <w:jc w:val="center"/>
      </w:pPr>
      <w:r>
        <w:t>"ПРЕДОСТАВЛЕНИЕ МИНИСТЕРСТВОМ ПРИРОДНЫХ РЕСУРСОВ, ЭКОЛОГИИ</w:t>
      </w:r>
    </w:p>
    <w:p w:rsidR="003D1A6B" w:rsidRDefault="003D1A6B">
      <w:pPr>
        <w:pStyle w:val="ConsPlusTitle"/>
        <w:jc w:val="center"/>
      </w:pPr>
      <w:r>
        <w:t>И ТУРИЗМА РЕСПУБЛИКИ АЛТАЙ В ОБЛАСТИ ЛЕСНЫХ ОТНОШЕНИЙ</w:t>
      </w:r>
    </w:p>
    <w:p w:rsidR="003D1A6B" w:rsidRDefault="003D1A6B">
      <w:pPr>
        <w:pStyle w:val="ConsPlusTitle"/>
        <w:jc w:val="center"/>
      </w:pPr>
      <w:r>
        <w:t>ГОСУДАРСТВЕННОЙ УСЛУГИ ПО ПРЕДОСТАВЛЕНИЮ ЛЕСНЫХ УЧАСТКОВ</w:t>
      </w:r>
    </w:p>
    <w:p w:rsidR="003D1A6B" w:rsidRDefault="003D1A6B">
      <w:pPr>
        <w:pStyle w:val="ConsPlusTitle"/>
        <w:jc w:val="center"/>
      </w:pPr>
      <w:r>
        <w:t>В БЕЗВОЗМЕЗДНОЕ ПОЛЬЗОВАНИЕ"</w:t>
      </w:r>
    </w:p>
    <w:p w:rsidR="003D1A6B" w:rsidRDefault="003D1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A6B" w:rsidRDefault="003D1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A6B" w:rsidRDefault="003D1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A6B" w:rsidRDefault="003D1A6B">
            <w:pPr>
              <w:pStyle w:val="ConsPlusNormal"/>
              <w:jc w:val="center"/>
            </w:pPr>
            <w:r>
              <w:rPr>
                <w:color w:val="392C69"/>
              </w:rPr>
              <w:t>Список изменяющих документов</w:t>
            </w:r>
          </w:p>
          <w:p w:rsidR="003D1A6B" w:rsidRDefault="003D1A6B">
            <w:pPr>
              <w:pStyle w:val="ConsPlusNormal"/>
              <w:jc w:val="center"/>
            </w:pPr>
            <w:r>
              <w:rPr>
                <w:color w:val="392C69"/>
              </w:rPr>
              <w:t>(в ред. Приказов Минприроды Республики Алтай</w:t>
            </w:r>
          </w:p>
          <w:p w:rsidR="003D1A6B" w:rsidRDefault="003D1A6B">
            <w:pPr>
              <w:pStyle w:val="ConsPlusNormal"/>
              <w:jc w:val="center"/>
            </w:pPr>
            <w:r>
              <w:rPr>
                <w:color w:val="392C69"/>
              </w:rPr>
              <w:t xml:space="preserve">от 01.04.2022 </w:t>
            </w:r>
            <w:hyperlink r:id="rId6">
              <w:r>
                <w:rPr>
                  <w:color w:val="0000FF"/>
                </w:rPr>
                <w:t>N 210</w:t>
              </w:r>
            </w:hyperlink>
            <w:r>
              <w:rPr>
                <w:color w:val="392C69"/>
              </w:rPr>
              <w:t xml:space="preserve">, от 20.04.2022 </w:t>
            </w:r>
            <w:hyperlink r:id="rId7">
              <w:r>
                <w:rPr>
                  <w:color w:val="0000FF"/>
                </w:rPr>
                <w:t>N 256</w:t>
              </w:r>
            </w:hyperlink>
            <w:r>
              <w:rPr>
                <w:color w:val="392C69"/>
              </w:rPr>
              <w:t xml:space="preserve">, от 24.01.2023 </w:t>
            </w:r>
            <w:hyperlink r:id="rId8">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A6B" w:rsidRDefault="003D1A6B">
            <w:pPr>
              <w:pStyle w:val="ConsPlusNormal"/>
            </w:pPr>
          </w:p>
        </w:tc>
      </w:tr>
    </w:tbl>
    <w:p w:rsidR="003D1A6B" w:rsidRDefault="003D1A6B">
      <w:pPr>
        <w:pStyle w:val="ConsPlusNormal"/>
        <w:jc w:val="both"/>
      </w:pPr>
    </w:p>
    <w:p w:rsidR="003D1A6B" w:rsidRDefault="003D1A6B">
      <w:pPr>
        <w:pStyle w:val="ConsPlusNormal"/>
        <w:ind w:firstLine="540"/>
        <w:jc w:val="both"/>
      </w:pPr>
      <w:r>
        <w:t xml:space="preserve">В соответствии с </w:t>
      </w:r>
      <w:hyperlink r:id="rId9">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w:t>
      </w:r>
      <w:hyperlink r:id="rId10">
        <w:r>
          <w:rPr>
            <w:color w:val="0000FF"/>
          </w:rPr>
          <w:t>Положением</w:t>
        </w:r>
      </w:hyperlink>
      <w:r>
        <w:t xml:space="preserve"> о Министерстве природных ресурсов, экологии и туризма Республики Алтай, утвержденным постановлением Правительства Республики Алтай от 21 мая 2015 года N 135, приказываю:</w:t>
      </w:r>
    </w:p>
    <w:p w:rsidR="003D1A6B" w:rsidRDefault="003D1A6B">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w:t>
      </w:r>
    </w:p>
    <w:p w:rsidR="003D1A6B" w:rsidRDefault="003D1A6B">
      <w:pPr>
        <w:pStyle w:val="ConsPlusNormal"/>
        <w:spacing w:before="220"/>
        <w:ind w:firstLine="540"/>
        <w:jc w:val="both"/>
      </w:pPr>
      <w:r>
        <w:t>2. Опубликовать настоящий Приказ на официальном сайте Министерства природных ресурсов, экологии и туризма Республики Алтай в информационно-телекоммуникационной сети "Интернет" в 3-дневный срок со дня его издания.</w:t>
      </w:r>
    </w:p>
    <w:p w:rsidR="003D1A6B" w:rsidRDefault="003D1A6B">
      <w:pPr>
        <w:pStyle w:val="ConsPlusNormal"/>
        <w:spacing w:before="220"/>
        <w:ind w:firstLine="540"/>
        <w:jc w:val="both"/>
      </w:pPr>
      <w:r>
        <w:t>3. Начальнику отдела организации лесопользования и государственного лесного реестра Ю.С.Коченковой в установленном порядке обеспечить направление настоящего Приказа:</w:t>
      </w:r>
    </w:p>
    <w:p w:rsidR="003D1A6B" w:rsidRDefault="003D1A6B">
      <w:pPr>
        <w:pStyle w:val="ConsPlusNormal"/>
        <w:spacing w:before="220"/>
        <w:ind w:firstLine="540"/>
        <w:jc w:val="both"/>
      </w:pPr>
      <w:r>
        <w:t>а) в Правительство Республики Алтай для его официального опубликования (размещения) на официальном портале Республики Алтай в сети "Интернет" (www.altai-republic.ru), на официальном интернет-портале правовых актов (www.pravo.gov.ru);</w:t>
      </w:r>
    </w:p>
    <w:p w:rsidR="003D1A6B" w:rsidRDefault="003D1A6B">
      <w:pPr>
        <w:pStyle w:val="ConsPlusNormal"/>
        <w:spacing w:before="220"/>
        <w:ind w:firstLine="540"/>
        <w:jc w:val="both"/>
      </w:pPr>
      <w:r>
        <w:t>б) в Управление Министерства юстиции Российской Федерации по Республике Алтай для включения в федеральный регистр и проведения правовой экспертизы;</w:t>
      </w:r>
    </w:p>
    <w:p w:rsidR="003D1A6B" w:rsidRDefault="003D1A6B">
      <w:pPr>
        <w:pStyle w:val="ConsPlusNormal"/>
        <w:spacing w:before="220"/>
        <w:ind w:firstLine="540"/>
        <w:jc w:val="both"/>
      </w:pPr>
      <w:r>
        <w:t>в) в Прокуратуру Республики Алтай для изучения на предмет его соответствия федеральному законодательству и законодательству Республики Алтай.</w:t>
      </w:r>
    </w:p>
    <w:p w:rsidR="003D1A6B" w:rsidRDefault="003D1A6B">
      <w:pPr>
        <w:pStyle w:val="ConsPlusNormal"/>
        <w:spacing w:before="220"/>
        <w:ind w:firstLine="540"/>
        <w:jc w:val="both"/>
      </w:pPr>
      <w:r>
        <w:t>3. Контроль за исполнением настоящего Приказа оставляю за собой.</w:t>
      </w:r>
    </w:p>
    <w:p w:rsidR="003D1A6B" w:rsidRDefault="003D1A6B">
      <w:pPr>
        <w:pStyle w:val="ConsPlusNormal"/>
        <w:jc w:val="both"/>
      </w:pPr>
    </w:p>
    <w:p w:rsidR="003D1A6B" w:rsidRDefault="003D1A6B">
      <w:pPr>
        <w:pStyle w:val="ConsPlusNormal"/>
        <w:jc w:val="right"/>
      </w:pPr>
      <w:r>
        <w:t>Министр</w:t>
      </w:r>
    </w:p>
    <w:p w:rsidR="003D1A6B" w:rsidRDefault="003D1A6B">
      <w:pPr>
        <w:pStyle w:val="ConsPlusNormal"/>
        <w:jc w:val="right"/>
      </w:pPr>
      <w:r>
        <w:lastRenderedPageBreak/>
        <w:t>Е.О.ПОВАРОВА</w:t>
      </w:r>
    </w:p>
    <w:p w:rsidR="003D1A6B" w:rsidRDefault="003D1A6B">
      <w:pPr>
        <w:pStyle w:val="ConsPlusNormal"/>
        <w:jc w:val="both"/>
      </w:pPr>
    </w:p>
    <w:p w:rsidR="003D1A6B" w:rsidRDefault="003D1A6B">
      <w:pPr>
        <w:pStyle w:val="ConsPlusNormal"/>
        <w:jc w:val="both"/>
      </w:pPr>
    </w:p>
    <w:p w:rsidR="003D1A6B" w:rsidRDefault="003D1A6B">
      <w:pPr>
        <w:pStyle w:val="ConsPlusNormal"/>
        <w:jc w:val="both"/>
      </w:pPr>
    </w:p>
    <w:p w:rsidR="003D1A6B" w:rsidRDefault="003D1A6B">
      <w:pPr>
        <w:pStyle w:val="ConsPlusNormal"/>
        <w:jc w:val="both"/>
      </w:pPr>
    </w:p>
    <w:p w:rsidR="003D1A6B" w:rsidRDefault="003D1A6B">
      <w:pPr>
        <w:pStyle w:val="ConsPlusNormal"/>
        <w:jc w:val="both"/>
      </w:pPr>
    </w:p>
    <w:p w:rsidR="003D1A6B" w:rsidRDefault="003D1A6B">
      <w:pPr>
        <w:pStyle w:val="ConsPlusNormal"/>
        <w:jc w:val="right"/>
        <w:outlineLvl w:val="0"/>
      </w:pPr>
      <w:r>
        <w:t>Утвержден</w:t>
      </w:r>
    </w:p>
    <w:p w:rsidR="003D1A6B" w:rsidRDefault="003D1A6B">
      <w:pPr>
        <w:pStyle w:val="ConsPlusNormal"/>
        <w:jc w:val="right"/>
      </w:pPr>
      <w:r>
        <w:t>Приказом</w:t>
      </w:r>
    </w:p>
    <w:p w:rsidR="003D1A6B" w:rsidRDefault="003D1A6B">
      <w:pPr>
        <w:pStyle w:val="ConsPlusNormal"/>
        <w:jc w:val="right"/>
      </w:pPr>
      <w:r>
        <w:t>Министерства природных ресурсов,</w:t>
      </w:r>
    </w:p>
    <w:p w:rsidR="003D1A6B" w:rsidRDefault="003D1A6B">
      <w:pPr>
        <w:pStyle w:val="ConsPlusNormal"/>
        <w:jc w:val="right"/>
      </w:pPr>
      <w:r>
        <w:t>экологии и туризма</w:t>
      </w:r>
    </w:p>
    <w:p w:rsidR="003D1A6B" w:rsidRDefault="003D1A6B">
      <w:pPr>
        <w:pStyle w:val="ConsPlusNormal"/>
        <w:jc w:val="right"/>
      </w:pPr>
      <w:r>
        <w:t>Республики Алтай</w:t>
      </w:r>
    </w:p>
    <w:p w:rsidR="003D1A6B" w:rsidRDefault="003D1A6B">
      <w:pPr>
        <w:pStyle w:val="ConsPlusNormal"/>
        <w:jc w:val="right"/>
      </w:pPr>
      <w:r>
        <w:t>от 14 января 2022 г. N 17</w:t>
      </w:r>
    </w:p>
    <w:p w:rsidR="003D1A6B" w:rsidRDefault="003D1A6B">
      <w:pPr>
        <w:pStyle w:val="ConsPlusNormal"/>
        <w:jc w:val="both"/>
      </w:pPr>
    </w:p>
    <w:p w:rsidR="003D1A6B" w:rsidRDefault="003D1A6B">
      <w:pPr>
        <w:pStyle w:val="ConsPlusTitle"/>
        <w:jc w:val="center"/>
      </w:pPr>
      <w:bookmarkStart w:id="0" w:name="P40"/>
      <w:bookmarkEnd w:id="0"/>
      <w:r>
        <w:t>АДМИНИСТРАТИВНЫЙ РЕГЛАМЕНТ</w:t>
      </w:r>
    </w:p>
    <w:p w:rsidR="003D1A6B" w:rsidRDefault="003D1A6B">
      <w:pPr>
        <w:pStyle w:val="ConsPlusTitle"/>
        <w:jc w:val="center"/>
      </w:pPr>
      <w:r>
        <w:t>ПРЕДОСТАВЛЕНИЯ МИНИСТЕРСТВОМ ПРИРОДНЫХ РЕСУРСОВ, ЭКОЛОГИИ</w:t>
      </w:r>
    </w:p>
    <w:p w:rsidR="003D1A6B" w:rsidRDefault="003D1A6B">
      <w:pPr>
        <w:pStyle w:val="ConsPlusTitle"/>
        <w:jc w:val="center"/>
      </w:pPr>
      <w:r>
        <w:t>И ТУРИЗМА РЕСПУБЛИКИ АЛТАЙ В ОБЛАСТИ ЛЕСНЫХ ОТНОШЕНИЙ</w:t>
      </w:r>
    </w:p>
    <w:p w:rsidR="003D1A6B" w:rsidRDefault="003D1A6B">
      <w:pPr>
        <w:pStyle w:val="ConsPlusTitle"/>
        <w:jc w:val="center"/>
      </w:pPr>
      <w:r>
        <w:t>ГОСУДАРСТВЕННОЙ УСЛУГИ ПО ПРЕДОСТАВЛЕНИЮ ЛЕСНЫХ УЧАСТКОВ</w:t>
      </w:r>
    </w:p>
    <w:p w:rsidR="003D1A6B" w:rsidRDefault="003D1A6B">
      <w:pPr>
        <w:pStyle w:val="ConsPlusTitle"/>
        <w:jc w:val="center"/>
      </w:pPr>
      <w:r>
        <w:t>В БЕЗВОЗМЕЗДНОЕ ПОЛЬЗОВАНИЕ</w:t>
      </w:r>
    </w:p>
    <w:p w:rsidR="003D1A6B" w:rsidRDefault="003D1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A6B" w:rsidRDefault="003D1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A6B" w:rsidRDefault="003D1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A6B" w:rsidRDefault="003D1A6B">
            <w:pPr>
              <w:pStyle w:val="ConsPlusNormal"/>
              <w:jc w:val="center"/>
            </w:pPr>
            <w:r>
              <w:rPr>
                <w:color w:val="392C69"/>
              </w:rPr>
              <w:t>Список изменяющих документов</w:t>
            </w:r>
          </w:p>
          <w:p w:rsidR="003D1A6B" w:rsidRDefault="003D1A6B">
            <w:pPr>
              <w:pStyle w:val="ConsPlusNormal"/>
              <w:jc w:val="center"/>
            </w:pPr>
            <w:r>
              <w:rPr>
                <w:color w:val="392C69"/>
              </w:rPr>
              <w:t>(в ред. Приказов Минприроды Республики Алтай</w:t>
            </w:r>
          </w:p>
          <w:p w:rsidR="003D1A6B" w:rsidRDefault="003D1A6B">
            <w:pPr>
              <w:pStyle w:val="ConsPlusNormal"/>
              <w:jc w:val="center"/>
            </w:pPr>
            <w:r>
              <w:rPr>
                <w:color w:val="392C69"/>
              </w:rPr>
              <w:t xml:space="preserve">от 01.04.2022 </w:t>
            </w:r>
            <w:hyperlink r:id="rId11">
              <w:r>
                <w:rPr>
                  <w:color w:val="0000FF"/>
                </w:rPr>
                <w:t>N 210</w:t>
              </w:r>
            </w:hyperlink>
            <w:r>
              <w:rPr>
                <w:color w:val="392C69"/>
              </w:rPr>
              <w:t xml:space="preserve">, от 20.04.2022 </w:t>
            </w:r>
            <w:hyperlink r:id="rId12">
              <w:r>
                <w:rPr>
                  <w:color w:val="0000FF"/>
                </w:rPr>
                <w:t>N 256</w:t>
              </w:r>
            </w:hyperlink>
            <w:r>
              <w:rPr>
                <w:color w:val="392C69"/>
              </w:rPr>
              <w:t xml:space="preserve">, от 24.01.2023 </w:t>
            </w:r>
            <w:hyperlink r:id="rId13">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A6B" w:rsidRDefault="003D1A6B">
            <w:pPr>
              <w:pStyle w:val="ConsPlusNormal"/>
            </w:pPr>
          </w:p>
        </w:tc>
      </w:tr>
    </w:tbl>
    <w:p w:rsidR="003D1A6B" w:rsidRDefault="003D1A6B">
      <w:pPr>
        <w:pStyle w:val="ConsPlusNormal"/>
        <w:jc w:val="both"/>
      </w:pPr>
    </w:p>
    <w:p w:rsidR="003D1A6B" w:rsidRDefault="003D1A6B">
      <w:pPr>
        <w:pStyle w:val="ConsPlusTitle"/>
        <w:jc w:val="center"/>
        <w:outlineLvl w:val="1"/>
      </w:pPr>
      <w:r>
        <w:t>I. Общие положения</w:t>
      </w:r>
    </w:p>
    <w:p w:rsidR="003D1A6B" w:rsidRDefault="003D1A6B">
      <w:pPr>
        <w:pStyle w:val="ConsPlusNormal"/>
        <w:jc w:val="center"/>
      </w:pPr>
      <w:r>
        <w:t xml:space="preserve">(в ред. </w:t>
      </w:r>
      <w:hyperlink r:id="rId14">
        <w:r>
          <w:rPr>
            <w:color w:val="0000FF"/>
          </w:rPr>
          <w:t>Приказа</w:t>
        </w:r>
      </w:hyperlink>
      <w:r>
        <w:t xml:space="preserve"> Минприроды Республики Алтай</w:t>
      </w:r>
    </w:p>
    <w:p w:rsidR="003D1A6B" w:rsidRDefault="003D1A6B">
      <w:pPr>
        <w:pStyle w:val="ConsPlusNormal"/>
        <w:jc w:val="center"/>
      </w:pPr>
      <w:r>
        <w:t>от 20.04.2022 N 256)</w:t>
      </w:r>
    </w:p>
    <w:p w:rsidR="003D1A6B" w:rsidRDefault="003D1A6B">
      <w:pPr>
        <w:pStyle w:val="ConsPlusNormal"/>
        <w:jc w:val="both"/>
      </w:pPr>
    </w:p>
    <w:p w:rsidR="003D1A6B" w:rsidRDefault="003D1A6B">
      <w:pPr>
        <w:pStyle w:val="ConsPlusNormal"/>
        <w:ind w:firstLine="540"/>
        <w:jc w:val="both"/>
      </w:pPr>
      <w: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безвозмездное пользование.</w:t>
      </w:r>
    </w:p>
    <w:p w:rsidR="003D1A6B" w:rsidRDefault="003D1A6B">
      <w:pPr>
        <w:pStyle w:val="ConsPlusNormal"/>
        <w:jc w:val="both"/>
      </w:pPr>
    </w:p>
    <w:p w:rsidR="003D1A6B" w:rsidRDefault="003D1A6B">
      <w:pPr>
        <w:pStyle w:val="ConsPlusTitle"/>
        <w:jc w:val="center"/>
        <w:outlineLvl w:val="2"/>
      </w:pPr>
      <w:r>
        <w:t>Круг заявителей</w:t>
      </w:r>
    </w:p>
    <w:p w:rsidR="003D1A6B" w:rsidRDefault="003D1A6B">
      <w:pPr>
        <w:pStyle w:val="ConsPlusNormal"/>
        <w:jc w:val="both"/>
      </w:pPr>
    </w:p>
    <w:p w:rsidR="003D1A6B" w:rsidRDefault="003D1A6B">
      <w:pPr>
        <w:pStyle w:val="ConsPlusNormal"/>
        <w:ind w:firstLine="540"/>
        <w:jc w:val="both"/>
      </w:pPr>
      <w:r>
        <w:t xml:space="preserve">1.2. Заявителями являются граждане, юридические лица, использующие леса, в случаях, предусмотренных </w:t>
      </w:r>
      <w:hyperlink r:id="rId15">
        <w:r>
          <w:rPr>
            <w:color w:val="0000FF"/>
          </w:rPr>
          <w:t>статьей 25</w:t>
        </w:r>
      </w:hyperlink>
      <w:r>
        <w:t xml:space="preserve"> Лесного кодекса Российской Федерации, а также организации, определенные </w:t>
      </w:r>
      <w:hyperlink r:id="rId16">
        <w:r>
          <w:rPr>
            <w:color w:val="0000FF"/>
          </w:rPr>
          <w:t>пунктом 2 статьи 39.10</w:t>
        </w:r>
      </w:hyperlink>
      <w:r>
        <w:t xml:space="preserve"> Земельного кодекса Российской Федерации (Собрание законодательства Российской Федерации, 2014, N 26, ст. 3377; 2015, N 10, ст. 1418; 2016, N 18, ст. 2495, N 26, ст. 3890) (далее - заявитель).</w:t>
      </w:r>
    </w:p>
    <w:p w:rsidR="003D1A6B" w:rsidRDefault="003D1A6B">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3D1A6B" w:rsidRDefault="003D1A6B">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3D1A6B" w:rsidRDefault="003D1A6B">
      <w:pPr>
        <w:pStyle w:val="ConsPlusNormal"/>
        <w:jc w:val="both"/>
      </w:pPr>
    </w:p>
    <w:p w:rsidR="003D1A6B" w:rsidRDefault="003D1A6B">
      <w:pPr>
        <w:pStyle w:val="ConsPlusTitle"/>
        <w:jc w:val="center"/>
        <w:outlineLvl w:val="2"/>
      </w:pPr>
      <w:r>
        <w:t>Требования к порядку информирования</w:t>
      </w:r>
    </w:p>
    <w:p w:rsidR="003D1A6B" w:rsidRDefault="003D1A6B">
      <w:pPr>
        <w:pStyle w:val="ConsPlusTitle"/>
        <w:jc w:val="center"/>
      </w:pPr>
      <w:r>
        <w:t>о предоставлении государственной услуги</w:t>
      </w:r>
    </w:p>
    <w:p w:rsidR="003D1A6B" w:rsidRDefault="003D1A6B">
      <w:pPr>
        <w:pStyle w:val="ConsPlusNormal"/>
        <w:jc w:val="both"/>
      </w:pPr>
    </w:p>
    <w:p w:rsidR="003D1A6B" w:rsidRDefault="003D1A6B">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местах нахождения, графиках работы и справочных телефонах уполномоченных органов, а также о порядке предоставления государственной услуги и перечне документов, необходимых для ее получения:</w:t>
      </w:r>
    </w:p>
    <w:p w:rsidR="003D1A6B" w:rsidRDefault="003D1A6B">
      <w:pPr>
        <w:pStyle w:val="ConsPlusNormal"/>
        <w:spacing w:before="220"/>
        <w:ind w:firstLine="540"/>
        <w:jc w:val="both"/>
      </w:pPr>
      <w:r>
        <w:t>на официальных сайтах уполномоченных органов в информационно-телекоммуникационной сети "Интернет";</w:t>
      </w:r>
    </w:p>
    <w:p w:rsidR="003D1A6B" w:rsidRDefault="003D1A6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Портал);</w:t>
      </w:r>
    </w:p>
    <w:p w:rsidR="003D1A6B" w:rsidRDefault="003D1A6B">
      <w:pPr>
        <w:pStyle w:val="ConsPlusNormal"/>
        <w:spacing w:before="220"/>
        <w:ind w:firstLine="540"/>
        <w:jc w:val="both"/>
      </w:pPr>
      <w:r>
        <w:t>на информационных стендах в зданиях уполномоченных органов.</w:t>
      </w:r>
    </w:p>
    <w:p w:rsidR="003D1A6B" w:rsidRDefault="003D1A6B">
      <w:pPr>
        <w:pStyle w:val="ConsPlusNormal"/>
        <w:spacing w:before="220"/>
        <w:ind w:firstLine="540"/>
        <w:jc w:val="both"/>
      </w:pPr>
      <w: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3D1A6B" w:rsidRDefault="003D1A6B">
      <w:pPr>
        <w:pStyle w:val="ConsPlusNormal"/>
        <w:spacing w:before="220"/>
        <w:ind w:firstLine="540"/>
        <w:jc w:val="both"/>
      </w:pPr>
      <w:r>
        <w:t>индивидуальное консультирование лично;</w:t>
      </w:r>
    </w:p>
    <w:p w:rsidR="003D1A6B" w:rsidRDefault="003D1A6B">
      <w:pPr>
        <w:pStyle w:val="ConsPlusNormal"/>
        <w:spacing w:before="220"/>
        <w:ind w:firstLine="540"/>
        <w:jc w:val="both"/>
      </w:pPr>
      <w:r>
        <w:t>индивидуальное консультирование по почте (по электронной почте);</w:t>
      </w:r>
    </w:p>
    <w:p w:rsidR="003D1A6B" w:rsidRDefault="003D1A6B">
      <w:pPr>
        <w:pStyle w:val="ConsPlusNormal"/>
        <w:spacing w:before="220"/>
        <w:ind w:firstLine="540"/>
        <w:jc w:val="both"/>
      </w:pPr>
      <w:r>
        <w:t>индивидуальное консультирование по телефону;</w:t>
      </w:r>
    </w:p>
    <w:p w:rsidR="003D1A6B" w:rsidRDefault="003D1A6B">
      <w:pPr>
        <w:pStyle w:val="ConsPlusNormal"/>
        <w:spacing w:before="220"/>
        <w:ind w:firstLine="540"/>
        <w:jc w:val="both"/>
      </w:pPr>
      <w:r>
        <w:t>публичное письменное консультирование;</w:t>
      </w:r>
    </w:p>
    <w:p w:rsidR="003D1A6B" w:rsidRDefault="003D1A6B">
      <w:pPr>
        <w:pStyle w:val="ConsPlusNormal"/>
        <w:spacing w:before="220"/>
        <w:ind w:firstLine="540"/>
        <w:jc w:val="both"/>
      </w:pPr>
      <w:r>
        <w:t>публичное устное консультирование.</w:t>
      </w:r>
    </w:p>
    <w:p w:rsidR="003D1A6B" w:rsidRDefault="003D1A6B">
      <w:pPr>
        <w:pStyle w:val="ConsPlusNormal"/>
        <w:spacing w:before="220"/>
        <w:ind w:firstLine="540"/>
        <w:jc w:val="both"/>
      </w:pPr>
      <w:r>
        <w:t>Консультирование предоставляется без взимания платы.</w:t>
      </w:r>
    </w:p>
    <w:p w:rsidR="003D1A6B" w:rsidRDefault="003D1A6B">
      <w:pPr>
        <w:pStyle w:val="ConsPlusNormal"/>
        <w:spacing w:before="220"/>
        <w:ind w:firstLine="540"/>
        <w:jc w:val="both"/>
      </w:pPr>
      <w:r>
        <w:t>1.5. Время ожидания заявителя при индивидуальном консультировании лично не должно превышать 15 минут.</w:t>
      </w:r>
    </w:p>
    <w:p w:rsidR="003D1A6B" w:rsidRDefault="003D1A6B">
      <w:pPr>
        <w:pStyle w:val="ConsPlusNormal"/>
        <w:spacing w:before="220"/>
        <w:ind w:firstLine="540"/>
        <w:jc w:val="both"/>
      </w:pPr>
      <w:r>
        <w:t>1.6.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3D1A6B" w:rsidRDefault="003D1A6B">
      <w:pPr>
        <w:pStyle w:val="ConsPlusNormal"/>
        <w:spacing w:before="220"/>
        <w:ind w:firstLine="540"/>
        <w:jc w:val="both"/>
      </w:pPr>
      <w:r>
        <w:t>1.7.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3D1A6B" w:rsidRDefault="003D1A6B">
      <w:pPr>
        <w:pStyle w:val="ConsPlusNormal"/>
        <w:spacing w:before="220"/>
        <w:ind w:firstLine="540"/>
        <w:jc w:val="both"/>
      </w:pPr>
      <w:r>
        <w:t>1.8.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3D1A6B" w:rsidRDefault="003D1A6B">
      <w:pPr>
        <w:pStyle w:val="ConsPlusNormal"/>
        <w:spacing w:before="220"/>
        <w:ind w:firstLine="540"/>
        <w:jc w:val="both"/>
      </w:pPr>
      <w:r>
        <w:t>входящие номера, под которыми зарегистрированы в системе делопроизводства документы заявителя;</w:t>
      </w:r>
    </w:p>
    <w:p w:rsidR="003D1A6B" w:rsidRDefault="003D1A6B">
      <w:pPr>
        <w:pStyle w:val="ConsPlusNormal"/>
        <w:spacing w:before="220"/>
        <w:ind w:firstLine="540"/>
        <w:jc w:val="both"/>
      </w:pPr>
      <w:r>
        <w:t>нормативные правовые акты по вопросам предоставления государственной услуги;</w:t>
      </w:r>
    </w:p>
    <w:p w:rsidR="003D1A6B" w:rsidRDefault="003D1A6B">
      <w:pPr>
        <w:pStyle w:val="ConsPlusNormal"/>
        <w:spacing w:before="220"/>
        <w:ind w:firstLine="540"/>
        <w:jc w:val="both"/>
      </w:pPr>
      <w:r>
        <w:t>перечень документов, представление которых необходимо для предоставления государственной услуги;</w:t>
      </w:r>
    </w:p>
    <w:p w:rsidR="003D1A6B" w:rsidRDefault="003D1A6B">
      <w:pPr>
        <w:pStyle w:val="ConsPlusNormal"/>
        <w:spacing w:before="220"/>
        <w:ind w:firstLine="540"/>
        <w:jc w:val="both"/>
      </w:pPr>
      <w:r>
        <w:t>требования к заверению документов, прилагаемых к заявлению;</w:t>
      </w:r>
    </w:p>
    <w:p w:rsidR="003D1A6B" w:rsidRDefault="003D1A6B">
      <w:pPr>
        <w:pStyle w:val="ConsPlusNormal"/>
        <w:spacing w:before="220"/>
        <w:ind w:firstLine="540"/>
        <w:jc w:val="both"/>
      </w:pPr>
      <w:r>
        <w:t>результаты предоставления государственной услуги;</w:t>
      </w:r>
    </w:p>
    <w:p w:rsidR="003D1A6B" w:rsidRDefault="003D1A6B">
      <w:pPr>
        <w:pStyle w:val="ConsPlusNormal"/>
        <w:spacing w:before="220"/>
        <w:ind w:firstLine="540"/>
        <w:jc w:val="both"/>
      </w:pPr>
      <w:r>
        <w:lastRenderedPageBreak/>
        <w:t>принятое решение;</w:t>
      </w:r>
    </w:p>
    <w:p w:rsidR="003D1A6B" w:rsidRDefault="003D1A6B">
      <w:pPr>
        <w:pStyle w:val="ConsPlusNormal"/>
        <w:spacing w:before="220"/>
        <w:ind w:firstLine="540"/>
        <w:jc w:val="both"/>
      </w:pPr>
      <w:r>
        <w:t>срок завершения предоставления государственной услуги и возможность получения документов.</w:t>
      </w:r>
    </w:p>
    <w:p w:rsidR="003D1A6B" w:rsidRDefault="003D1A6B">
      <w:pPr>
        <w:pStyle w:val="ConsPlusNormal"/>
        <w:spacing w:before="220"/>
        <w:ind w:firstLine="540"/>
        <w:jc w:val="both"/>
      </w:pPr>
      <w:r>
        <w:t>1.9. Индивидуальное консультирование по телефону не должно превышать 15 минут.</w:t>
      </w:r>
    </w:p>
    <w:p w:rsidR="003D1A6B" w:rsidRDefault="003D1A6B">
      <w:pPr>
        <w:pStyle w:val="ConsPlusNormal"/>
        <w:spacing w:before="220"/>
        <w:ind w:firstLine="540"/>
        <w:jc w:val="both"/>
      </w:pPr>
      <w:r>
        <w:t>1.10.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3D1A6B" w:rsidRDefault="003D1A6B">
      <w:pPr>
        <w:pStyle w:val="ConsPlusNormal"/>
        <w:spacing w:before="220"/>
        <w:ind w:firstLine="540"/>
        <w:jc w:val="both"/>
      </w:pPr>
      <w:r>
        <w:t>1.11.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3D1A6B" w:rsidRDefault="003D1A6B">
      <w:pPr>
        <w:pStyle w:val="ConsPlusNormal"/>
        <w:spacing w:before="220"/>
        <w:ind w:firstLine="540"/>
        <w:jc w:val="both"/>
      </w:pPr>
      <w:r>
        <w:t>1.12. Публичное устное консультирование осуществляется должностным лицом уполномоченного органа с привлечением средств массовой информации.</w:t>
      </w:r>
    </w:p>
    <w:p w:rsidR="003D1A6B" w:rsidRDefault="003D1A6B">
      <w:pPr>
        <w:pStyle w:val="ConsPlusNormal"/>
        <w:spacing w:before="220"/>
        <w:ind w:firstLine="540"/>
        <w:jc w:val="both"/>
      </w:pPr>
      <w:r>
        <w:t>1.13. Должностные лица уполномоченного органа при ответе на обращения заявителей обязаны соблюдать следующие условия:</w:t>
      </w:r>
    </w:p>
    <w:p w:rsidR="003D1A6B" w:rsidRDefault="003D1A6B">
      <w:pPr>
        <w:pStyle w:val="ConsPlusNormal"/>
        <w:spacing w:before="220"/>
        <w:ind w:firstLine="540"/>
        <w:jc w:val="both"/>
      </w:pPr>
      <w:r>
        <w:t>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D1A6B" w:rsidRDefault="003D1A6B">
      <w:pPr>
        <w:pStyle w:val="ConsPlusNormal"/>
        <w:spacing w:before="220"/>
        <w:ind w:firstLine="540"/>
        <w:jc w:val="both"/>
      </w:pPr>
      <w:r>
        <w:t>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ответы на письменные обращения даются в простой, четкой и понятной форме в письменном виде и обязательно должны содержать ответы на поставленные вопросы;</w:t>
      </w:r>
    </w:p>
    <w:p w:rsidR="003D1A6B" w:rsidRDefault="003D1A6B">
      <w:pPr>
        <w:pStyle w:val="ConsPlusNormal"/>
        <w:spacing w:before="220"/>
        <w:ind w:firstLine="540"/>
        <w:jc w:val="both"/>
      </w:pPr>
      <w:r>
        <w:t>должность, фамилию и инициалы лица, подписавшего ответ;</w:t>
      </w:r>
    </w:p>
    <w:p w:rsidR="003D1A6B" w:rsidRDefault="003D1A6B">
      <w:pPr>
        <w:pStyle w:val="ConsPlusNormal"/>
        <w:spacing w:before="220"/>
        <w:ind w:firstLine="540"/>
        <w:jc w:val="both"/>
      </w:pPr>
      <w:r>
        <w:t>фамилию и инициалы исполнителя;</w:t>
      </w:r>
    </w:p>
    <w:p w:rsidR="003D1A6B" w:rsidRDefault="003D1A6B">
      <w:pPr>
        <w:pStyle w:val="ConsPlusNormal"/>
        <w:spacing w:before="220"/>
        <w:ind w:firstLine="540"/>
        <w:jc w:val="both"/>
      </w:pPr>
      <w:r>
        <w:t>наименование структурного подразделения-исполнителя;</w:t>
      </w:r>
    </w:p>
    <w:p w:rsidR="003D1A6B" w:rsidRDefault="003D1A6B">
      <w:pPr>
        <w:pStyle w:val="ConsPlusNormal"/>
        <w:spacing w:before="220"/>
        <w:ind w:firstLine="540"/>
        <w:jc w:val="both"/>
      </w:pPr>
      <w:r>
        <w:t>номер телефона исполнителя;</w:t>
      </w:r>
    </w:p>
    <w:p w:rsidR="003D1A6B" w:rsidRDefault="003D1A6B">
      <w:pPr>
        <w:pStyle w:val="ConsPlusNormal"/>
        <w:spacing w:before="220"/>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3D1A6B" w:rsidRDefault="003D1A6B">
      <w:pPr>
        <w:pStyle w:val="ConsPlusNormal"/>
        <w:spacing w:before="220"/>
        <w:ind w:firstLine="540"/>
        <w:jc w:val="both"/>
      </w:pPr>
      <w:r>
        <w:lastRenderedPageBreak/>
        <w:t>1.14.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3D1A6B" w:rsidRDefault="003D1A6B">
      <w:pPr>
        <w:pStyle w:val="ConsPlusNormal"/>
        <w:spacing w:before="220"/>
        <w:ind w:firstLine="540"/>
        <w:jc w:val="both"/>
      </w:pPr>
      <w:r>
        <w:t>1.15. На информационных стендах в местах предоставления государственной услуги размещаются следующие информационные материалы:</w:t>
      </w:r>
    </w:p>
    <w:p w:rsidR="003D1A6B" w:rsidRDefault="003D1A6B">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3D1A6B" w:rsidRDefault="003D1A6B">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3D1A6B" w:rsidRDefault="003D1A6B">
      <w:pPr>
        <w:pStyle w:val="ConsPlusNormal"/>
        <w:spacing w:before="220"/>
        <w:ind w:firstLine="540"/>
        <w:jc w:val="both"/>
      </w:pPr>
      <w:r>
        <w:t>- схема размещения и режим приема заявителей;</w:t>
      </w:r>
    </w:p>
    <w:p w:rsidR="003D1A6B" w:rsidRDefault="003D1A6B">
      <w:pPr>
        <w:pStyle w:val="ConsPlusNormal"/>
        <w:spacing w:before="220"/>
        <w:ind w:firstLine="540"/>
        <w:jc w:val="both"/>
      </w:pPr>
      <w: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D1A6B" w:rsidRDefault="003D1A6B">
      <w:pPr>
        <w:pStyle w:val="ConsPlusNormal"/>
        <w:spacing w:before="220"/>
        <w:ind w:firstLine="540"/>
        <w:jc w:val="both"/>
      </w:pPr>
      <w:r>
        <w:t>- места нахождения и графики работы многофункциональных центров предоставления государственных и муниципальных услуг (при наличии);</w:t>
      </w:r>
    </w:p>
    <w:p w:rsidR="003D1A6B" w:rsidRDefault="003D1A6B">
      <w:pPr>
        <w:pStyle w:val="ConsPlusNormal"/>
        <w:spacing w:before="220"/>
        <w:ind w:firstLine="540"/>
        <w:jc w:val="both"/>
      </w:pPr>
      <w:r>
        <w:t>- выдержки из нормативных правовых актов по наиболее часто задаваемым вопросам;</w:t>
      </w:r>
    </w:p>
    <w:p w:rsidR="003D1A6B" w:rsidRDefault="003D1A6B">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3D1A6B" w:rsidRDefault="003D1A6B">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3D1A6B" w:rsidRDefault="003D1A6B">
      <w:pPr>
        <w:pStyle w:val="ConsPlusNormal"/>
        <w:spacing w:before="220"/>
        <w:ind w:firstLine="540"/>
        <w:jc w:val="both"/>
      </w:pPr>
      <w:r>
        <w:t>- формы документов для заполнения, образцы заполнения документов;</w:t>
      </w:r>
    </w:p>
    <w:p w:rsidR="003D1A6B" w:rsidRDefault="003D1A6B">
      <w:pPr>
        <w:pStyle w:val="ConsPlusNormal"/>
        <w:spacing w:before="220"/>
        <w:ind w:firstLine="540"/>
        <w:jc w:val="both"/>
      </w:pPr>
      <w:r>
        <w:t>- перечень оснований для отказа в предоставлении государственной услуги;</w:t>
      </w:r>
    </w:p>
    <w:p w:rsidR="003D1A6B" w:rsidRDefault="003D1A6B">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3D1A6B" w:rsidRDefault="003D1A6B">
      <w:pPr>
        <w:pStyle w:val="ConsPlusNormal"/>
        <w:spacing w:before="220"/>
        <w:ind w:firstLine="540"/>
        <w:jc w:val="both"/>
      </w:pPr>
      <w:r>
        <w:t>Тексты материалов печатаются удобным для чтения шрифтом (размер не менее 14), наиболее важные места выделяются полужирным шрифтом.</w:t>
      </w:r>
    </w:p>
    <w:p w:rsidR="003D1A6B" w:rsidRDefault="003D1A6B">
      <w:pPr>
        <w:pStyle w:val="ConsPlusNormal"/>
        <w:spacing w:before="220"/>
        <w:ind w:firstLine="540"/>
        <w:jc w:val="both"/>
      </w:pPr>
      <w:r>
        <w:t>1.16.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3D1A6B" w:rsidRDefault="003D1A6B">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3D1A6B" w:rsidRDefault="003D1A6B">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3D1A6B" w:rsidRDefault="003D1A6B">
      <w:pPr>
        <w:pStyle w:val="ConsPlusNormal"/>
        <w:spacing w:before="220"/>
        <w:ind w:firstLine="540"/>
        <w:jc w:val="both"/>
      </w:pPr>
      <w:r>
        <w:t>- адреса электронной почты уполномоченного органа и его структурных подразделений;</w:t>
      </w:r>
    </w:p>
    <w:p w:rsidR="003D1A6B" w:rsidRDefault="003D1A6B">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D1A6B" w:rsidRDefault="003D1A6B">
      <w:pPr>
        <w:pStyle w:val="ConsPlusNormal"/>
        <w:spacing w:before="220"/>
        <w:ind w:firstLine="540"/>
        <w:jc w:val="both"/>
      </w:pPr>
      <w:r>
        <w:t>- информационные материалы (полная версия), содержащиеся на информационных стендах в местах предоставления государственной услуги. На Портале размещается информация:</w:t>
      </w:r>
    </w:p>
    <w:p w:rsidR="003D1A6B" w:rsidRDefault="003D1A6B">
      <w:pPr>
        <w:pStyle w:val="ConsPlusNormal"/>
        <w:spacing w:before="220"/>
        <w:ind w:firstLine="540"/>
        <w:jc w:val="both"/>
      </w:pPr>
      <w:r>
        <w:lastRenderedPageBreak/>
        <w:t>- полное наименование, полный почтовый адрес и график работы уполномоченного органа;</w:t>
      </w:r>
    </w:p>
    <w:p w:rsidR="003D1A6B" w:rsidRDefault="003D1A6B">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3D1A6B" w:rsidRDefault="003D1A6B">
      <w:pPr>
        <w:pStyle w:val="ConsPlusNormal"/>
        <w:spacing w:before="220"/>
        <w:ind w:firstLine="540"/>
        <w:jc w:val="both"/>
      </w:pPr>
      <w:r>
        <w:t>- адреса электронной почты;</w:t>
      </w:r>
    </w:p>
    <w:p w:rsidR="003D1A6B" w:rsidRDefault="003D1A6B">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3D1A6B" w:rsidRDefault="003D1A6B">
      <w:pPr>
        <w:pStyle w:val="ConsPlusNormal"/>
        <w:jc w:val="both"/>
      </w:pPr>
    </w:p>
    <w:p w:rsidR="003D1A6B" w:rsidRDefault="003D1A6B">
      <w:pPr>
        <w:pStyle w:val="ConsPlusTitle"/>
        <w:jc w:val="center"/>
        <w:outlineLvl w:val="1"/>
      </w:pPr>
      <w:r>
        <w:t>II. Стандарт предоставления государственной услуги</w:t>
      </w:r>
    </w:p>
    <w:p w:rsidR="003D1A6B" w:rsidRDefault="003D1A6B">
      <w:pPr>
        <w:pStyle w:val="ConsPlusNormal"/>
        <w:jc w:val="center"/>
      </w:pPr>
      <w:r>
        <w:t xml:space="preserve">(в ред. </w:t>
      </w:r>
      <w:hyperlink r:id="rId17">
        <w:r>
          <w:rPr>
            <w:color w:val="0000FF"/>
          </w:rPr>
          <w:t>Приказа</w:t>
        </w:r>
      </w:hyperlink>
      <w:r>
        <w:t xml:space="preserve"> Минприроды Республики Алтай</w:t>
      </w:r>
    </w:p>
    <w:p w:rsidR="003D1A6B" w:rsidRDefault="003D1A6B">
      <w:pPr>
        <w:pStyle w:val="ConsPlusNormal"/>
        <w:jc w:val="center"/>
      </w:pPr>
      <w:r>
        <w:t>от 20.04.2022 N 256)</w:t>
      </w:r>
    </w:p>
    <w:p w:rsidR="003D1A6B" w:rsidRDefault="003D1A6B">
      <w:pPr>
        <w:pStyle w:val="ConsPlusNormal"/>
        <w:jc w:val="both"/>
      </w:pPr>
    </w:p>
    <w:p w:rsidR="003D1A6B" w:rsidRDefault="003D1A6B">
      <w:pPr>
        <w:pStyle w:val="ConsPlusNormal"/>
        <w:ind w:firstLine="540"/>
        <w:jc w:val="both"/>
      </w:pPr>
      <w:r>
        <w:t>2.1. Государственная услуга по предоставлению в пределах земель лесного фонда лесных участков в безвозмездное пользование (далее - государственная услуга).</w:t>
      </w:r>
    </w:p>
    <w:p w:rsidR="003D1A6B" w:rsidRDefault="003D1A6B">
      <w:pPr>
        <w:pStyle w:val="ConsPlusNormal"/>
        <w:spacing w:before="220"/>
        <w:ind w:firstLine="540"/>
        <w:jc w:val="both"/>
      </w:pPr>
      <w:r>
        <w:t>Уведомление о решении предоставления государственной услуги уполномоченным органом либо уведомление об отказе в предоставлении государственной услуги может быть получена на Портале.</w:t>
      </w:r>
    </w:p>
    <w:p w:rsidR="003D1A6B" w:rsidRDefault="003D1A6B">
      <w:pPr>
        <w:pStyle w:val="ConsPlusNormal"/>
        <w:jc w:val="both"/>
      </w:pPr>
    </w:p>
    <w:p w:rsidR="003D1A6B" w:rsidRDefault="003D1A6B">
      <w:pPr>
        <w:pStyle w:val="ConsPlusTitle"/>
        <w:jc w:val="center"/>
        <w:outlineLvl w:val="2"/>
      </w:pPr>
      <w:r>
        <w:t>Наименование органа государственной власти, предоставляющего</w:t>
      </w:r>
    </w:p>
    <w:p w:rsidR="003D1A6B" w:rsidRDefault="003D1A6B">
      <w:pPr>
        <w:pStyle w:val="ConsPlusTitle"/>
        <w:jc w:val="center"/>
      </w:pPr>
      <w:r>
        <w:t>государственную услугу</w:t>
      </w:r>
    </w:p>
    <w:p w:rsidR="003D1A6B" w:rsidRDefault="003D1A6B">
      <w:pPr>
        <w:pStyle w:val="ConsPlusNormal"/>
        <w:jc w:val="both"/>
      </w:pPr>
    </w:p>
    <w:p w:rsidR="003D1A6B" w:rsidRDefault="003D1A6B">
      <w:pPr>
        <w:pStyle w:val="ConsPlusNormal"/>
        <w:ind w:firstLine="540"/>
        <w:jc w:val="both"/>
      </w:pPr>
      <w:r>
        <w:t>2.2. Предоставление государственной услуги осуществляется уполномоченными органами.</w:t>
      </w:r>
    </w:p>
    <w:p w:rsidR="003D1A6B" w:rsidRDefault="003D1A6B">
      <w:pPr>
        <w:pStyle w:val="ConsPlusNormal"/>
        <w:spacing w:before="220"/>
        <w:ind w:firstLine="540"/>
        <w:jc w:val="both"/>
      </w:pPr>
      <w:r>
        <w:t>Описание результата предоставления государственной услуги.</w:t>
      </w:r>
    </w:p>
    <w:p w:rsidR="003D1A6B" w:rsidRDefault="003D1A6B">
      <w:pPr>
        <w:pStyle w:val="ConsPlusNormal"/>
        <w:spacing w:before="220"/>
        <w:ind w:firstLine="540"/>
        <w:jc w:val="both"/>
      </w:pPr>
      <w:r>
        <w:t>2.3. Результатом предоставления государственной услуги является принятие решения уполномоченным органом о предоставлении в пределах земель лесного фонда лесного участка в безвозмездное пользование (далее - решение) и заключение договора о предоставлении в пределах земель лесного фонда лесного участка в безвозмездное пользование либо отказ в предоставлении лесного участка в безвозмездное пользование и возврат заявителю представленных документов.</w:t>
      </w:r>
    </w:p>
    <w:p w:rsidR="003D1A6B" w:rsidRDefault="003D1A6B">
      <w:pPr>
        <w:pStyle w:val="ConsPlusNormal"/>
        <w:spacing w:before="220"/>
        <w:ind w:firstLine="540"/>
        <w:jc w:val="both"/>
      </w:pPr>
      <w:r>
        <w:t>Срок предоставления государственной услуги, срок выдачи (направления) документов, являющихся результатом предоставления государственной услуги.</w:t>
      </w:r>
    </w:p>
    <w:p w:rsidR="003D1A6B" w:rsidRDefault="003D1A6B">
      <w:pPr>
        <w:pStyle w:val="ConsPlusNormal"/>
        <w:spacing w:before="220"/>
        <w:ind w:firstLine="540"/>
        <w:jc w:val="both"/>
      </w:pPr>
      <w:r>
        <w:t>2.4. Срок предоставления государственной услуги при получении заявления уполномоченным органом по почте, электронной почте, через Портал или непосредственно от заявителя, не должен превышать тридцати дней со дня регистрации уполномоченным органом заявления о предоставлении в пределах земель лесного фонда лесного участка в безвозмездное пользование.</w:t>
      </w:r>
    </w:p>
    <w:p w:rsidR="003D1A6B" w:rsidRDefault="003D1A6B">
      <w:pPr>
        <w:pStyle w:val="ConsPlusNormal"/>
        <w:spacing w:before="220"/>
        <w:ind w:firstLine="540"/>
        <w:jc w:val="both"/>
      </w:pPr>
      <w:r>
        <w:t>Срок выдачи (направления) договора безвозмездного пользования лесным участком и акта приема-передачи составляет один рабочий день с момента их подписания со стороны уполномоченного органа.</w:t>
      </w:r>
    </w:p>
    <w:p w:rsidR="003D1A6B" w:rsidRDefault="003D1A6B">
      <w:pPr>
        <w:pStyle w:val="ConsPlusNormal"/>
        <w:spacing w:before="220"/>
        <w:ind w:firstLine="540"/>
        <w:jc w:val="both"/>
      </w:pPr>
      <w:r>
        <w:t>Предоставление государственной услуги регулируется:</w:t>
      </w:r>
    </w:p>
    <w:p w:rsidR="003D1A6B" w:rsidRDefault="003D1A6B">
      <w:pPr>
        <w:pStyle w:val="ConsPlusNormal"/>
        <w:spacing w:before="220"/>
        <w:ind w:firstLine="540"/>
        <w:jc w:val="both"/>
      </w:pPr>
      <w:hyperlink r:id="rId18">
        <w:r>
          <w:rPr>
            <w:color w:val="0000FF"/>
          </w:rPr>
          <w:t>Конституцией</w:t>
        </w:r>
      </w:hyperlink>
      <w:r>
        <w:t xml:space="preserve"> Российской Федерации;</w:t>
      </w:r>
    </w:p>
    <w:p w:rsidR="003D1A6B" w:rsidRDefault="003D1A6B">
      <w:pPr>
        <w:pStyle w:val="ConsPlusNormal"/>
        <w:spacing w:before="220"/>
        <w:ind w:firstLine="540"/>
        <w:jc w:val="both"/>
      </w:pPr>
      <w:r>
        <w:t xml:space="preserve">Лесным </w:t>
      </w:r>
      <w:hyperlink r:id="rId19">
        <w:r>
          <w:rPr>
            <w:color w:val="0000FF"/>
          </w:rPr>
          <w:t>кодексом</w:t>
        </w:r>
      </w:hyperlink>
      <w:r>
        <w:t xml:space="preserve"> Российской Федерации;</w:t>
      </w:r>
    </w:p>
    <w:p w:rsidR="003D1A6B" w:rsidRDefault="003D1A6B">
      <w:pPr>
        <w:pStyle w:val="ConsPlusNormal"/>
        <w:spacing w:before="220"/>
        <w:ind w:firstLine="540"/>
        <w:jc w:val="both"/>
      </w:pPr>
      <w:r>
        <w:t xml:space="preserve">Земельным </w:t>
      </w:r>
      <w:hyperlink r:id="rId20">
        <w:r>
          <w:rPr>
            <w:color w:val="0000FF"/>
          </w:rPr>
          <w:t>кодексом</w:t>
        </w:r>
      </w:hyperlink>
      <w:r>
        <w:t xml:space="preserve"> Российской Федерации;</w:t>
      </w:r>
    </w:p>
    <w:p w:rsidR="003D1A6B" w:rsidRDefault="003D1A6B">
      <w:pPr>
        <w:pStyle w:val="ConsPlusNormal"/>
        <w:spacing w:before="220"/>
        <w:ind w:firstLine="540"/>
        <w:jc w:val="both"/>
      </w:pPr>
      <w:r>
        <w:lastRenderedPageBreak/>
        <w:t xml:space="preserve">Федеральным </w:t>
      </w:r>
      <w:hyperlink r:id="rId2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w:t>
      </w:r>
    </w:p>
    <w:p w:rsidR="003D1A6B" w:rsidRDefault="003D1A6B">
      <w:pPr>
        <w:pStyle w:val="ConsPlusNormal"/>
        <w:spacing w:before="220"/>
        <w:ind w:firstLine="540"/>
        <w:jc w:val="both"/>
      </w:pPr>
      <w:r>
        <w:t xml:space="preserve">Федеральным </w:t>
      </w:r>
      <w:hyperlink r:id="rId22">
        <w:r>
          <w:rPr>
            <w:color w:val="0000FF"/>
          </w:rPr>
          <w:t>законом</w:t>
        </w:r>
      </w:hyperlink>
      <w:r>
        <w:t xml:space="preserve"> от 13 июля 2015 г. N 218-ФЗ "О государственной регистрации недвижимости";</w:t>
      </w:r>
    </w:p>
    <w:p w:rsidR="003D1A6B" w:rsidRDefault="003D1A6B">
      <w:pPr>
        <w:pStyle w:val="ConsPlusNormal"/>
        <w:jc w:val="both"/>
      </w:pPr>
      <w:r>
        <w:t xml:space="preserve">(в ред. </w:t>
      </w:r>
      <w:hyperlink r:id="rId23">
        <w:r>
          <w:rPr>
            <w:color w:val="0000FF"/>
          </w:rPr>
          <w:t>Приказа</w:t>
        </w:r>
      </w:hyperlink>
      <w:r>
        <w:t xml:space="preserve"> Минприроды Республики Алтай от 20.04.2022 N 256)</w:t>
      </w:r>
    </w:p>
    <w:p w:rsidR="003D1A6B" w:rsidRDefault="003D1A6B">
      <w:pPr>
        <w:pStyle w:val="ConsPlusNormal"/>
        <w:spacing w:before="220"/>
        <w:ind w:firstLine="540"/>
        <w:jc w:val="both"/>
      </w:pPr>
      <w:r>
        <w:t xml:space="preserve">Федеральным </w:t>
      </w:r>
      <w:hyperlink r:id="rId24">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3D1A6B" w:rsidRDefault="003D1A6B">
      <w:pPr>
        <w:pStyle w:val="ConsPlusNormal"/>
        <w:spacing w:before="220"/>
        <w:ind w:firstLine="540"/>
        <w:jc w:val="both"/>
      </w:pPr>
      <w:r>
        <w:t xml:space="preserve">Федеральным </w:t>
      </w:r>
      <w:hyperlink r:id="rId25">
        <w:r>
          <w:rPr>
            <w:color w:val="0000FF"/>
          </w:rPr>
          <w:t>законом</w:t>
        </w:r>
      </w:hyperlink>
      <w:r>
        <w:t xml:space="preserve"> от 27 июля 2010 г. N 210-ФЗ "Об организации предоставления государственных и муниципальных услуг";</w:t>
      </w:r>
    </w:p>
    <w:p w:rsidR="003D1A6B" w:rsidRDefault="003D1A6B">
      <w:pPr>
        <w:pStyle w:val="ConsPlusNormal"/>
        <w:spacing w:before="220"/>
        <w:ind w:firstLine="540"/>
        <w:jc w:val="both"/>
      </w:pPr>
      <w:r>
        <w:t xml:space="preserve">Федеральным </w:t>
      </w:r>
      <w:hyperlink r:id="rId26">
        <w:r>
          <w:rPr>
            <w:color w:val="0000FF"/>
          </w:rPr>
          <w:t>законом</w:t>
        </w:r>
      </w:hyperlink>
      <w:r>
        <w:t xml:space="preserve"> от 24 июля 2007 г. N 221-ФЗ "О государственном кадастре недвижимости";</w:t>
      </w:r>
    </w:p>
    <w:p w:rsidR="003D1A6B" w:rsidRDefault="003D1A6B">
      <w:pPr>
        <w:pStyle w:val="ConsPlusNormal"/>
        <w:spacing w:before="220"/>
        <w:ind w:firstLine="540"/>
        <w:jc w:val="both"/>
      </w:pPr>
      <w:r>
        <w:t xml:space="preserve">Федеральным </w:t>
      </w:r>
      <w:hyperlink r:id="rId27">
        <w:r>
          <w:rPr>
            <w:color w:val="0000FF"/>
          </w:rPr>
          <w:t>законом</w:t>
        </w:r>
      </w:hyperlink>
      <w:r>
        <w:t xml:space="preserve"> от 6 апреля 2011 г. N 63-ФЗ "Об электронной подписи";</w:t>
      </w:r>
    </w:p>
    <w:p w:rsidR="003D1A6B" w:rsidRDefault="003D1A6B">
      <w:pPr>
        <w:pStyle w:val="ConsPlusNormal"/>
        <w:spacing w:before="220"/>
        <w:ind w:firstLine="540"/>
        <w:jc w:val="both"/>
      </w:pPr>
      <w:hyperlink r:id="rId28">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D1A6B" w:rsidRDefault="003D1A6B">
      <w:pPr>
        <w:pStyle w:val="ConsPlusNormal"/>
        <w:spacing w:before="220"/>
        <w:ind w:firstLine="540"/>
        <w:jc w:val="both"/>
      </w:pPr>
      <w:hyperlink r:id="rId29">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1A6B" w:rsidRDefault="003D1A6B">
      <w:pPr>
        <w:pStyle w:val="ConsPlusNormal"/>
        <w:spacing w:before="220"/>
        <w:ind w:firstLine="540"/>
        <w:jc w:val="both"/>
      </w:pPr>
      <w:hyperlink r:id="rId30">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3D1A6B" w:rsidRDefault="003D1A6B">
      <w:pPr>
        <w:pStyle w:val="ConsPlusNormal"/>
        <w:spacing w:before="220"/>
        <w:ind w:firstLine="540"/>
        <w:jc w:val="both"/>
      </w:pPr>
      <w:hyperlink r:id="rId3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p>
    <w:p w:rsidR="003D1A6B" w:rsidRDefault="003D1A6B">
      <w:pPr>
        <w:pStyle w:val="ConsPlusNormal"/>
        <w:spacing w:before="220"/>
        <w:ind w:firstLine="540"/>
        <w:jc w:val="both"/>
      </w:pPr>
      <w:hyperlink r:id="rId32">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w:t>
      </w:r>
    </w:p>
    <w:p w:rsidR="003D1A6B" w:rsidRDefault="003D1A6B">
      <w:pPr>
        <w:pStyle w:val="ConsPlusNormal"/>
        <w:jc w:val="both"/>
      </w:pPr>
      <w:r>
        <w:t xml:space="preserve">(п. 2.4 в ред. </w:t>
      </w:r>
      <w:hyperlink r:id="rId33">
        <w:r>
          <w:rPr>
            <w:color w:val="0000FF"/>
          </w:rPr>
          <w:t>Приказа</w:t>
        </w:r>
      </w:hyperlink>
      <w:r>
        <w:t xml:space="preserve"> Минприроды Республики Алтай от 01.04.2022 N 210)</w:t>
      </w:r>
    </w:p>
    <w:p w:rsidR="003D1A6B" w:rsidRDefault="003D1A6B">
      <w:pPr>
        <w:pStyle w:val="ConsPlusNormal"/>
        <w:jc w:val="both"/>
      </w:pPr>
    </w:p>
    <w:p w:rsidR="003D1A6B" w:rsidRDefault="003D1A6B">
      <w:pPr>
        <w:pStyle w:val="ConsPlusTitle"/>
        <w:jc w:val="center"/>
        <w:outlineLvl w:val="2"/>
      </w:pPr>
      <w:r>
        <w:t>Исчерпывающий перечень документов, необходимых</w:t>
      </w:r>
    </w:p>
    <w:p w:rsidR="003D1A6B" w:rsidRDefault="003D1A6B">
      <w:pPr>
        <w:pStyle w:val="ConsPlusTitle"/>
        <w:jc w:val="center"/>
      </w:pPr>
      <w:r>
        <w:t>в соответствии с нормативными правовыми актами</w:t>
      </w:r>
    </w:p>
    <w:p w:rsidR="003D1A6B" w:rsidRDefault="003D1A6B">
      <w:pPr>
        <w:pStyle w:val="ConsPlusTitle"/>
        <w:jc w:val="center"/>
      </w:pPr>
      <w:r>
        <w:t>для предоставления государственной услуги и услуг, которые</w:t>
      </w:r>
    </w:p>
    <w:p w:rsidR="003D1A6B" w:rsidRDefault="003D1A6B">
      <w:pPr>
        <w:pStyle w:val="ConsPlusTitle"/>
        <w:jc w:val="center"/>
      </w:pPr>
      <w:r>
        <w:t>являются необходимыми и обязательными для предоставления</w:t>
      </w:r>
    </w:p>
    <w:p w:rsidR="003D1A6B" w:rsidRDefault="003D1A6B">
      <w:pPr>
        <w:pStyle w:val="ConsPlusTitle"/>
        <w:jc w:val="center"/>
      </w:pPr>
      <w:r>
        <w:t>государственной услуги, подлежащих представлению заявителем,</w:t>
      </w:r>
    </w:p>
    <w:p w:rsidR="003D1A6B" w:rsidRDefault="003D1A6B">
      <w:pPr>
        <w:pStyle w:val="ConsPlusTitle"/>
        <w:jc w:val="center"/>
      </w:pPr>
      <w:r>
        <w:t>способы их получения заявителем, в том числе электронной</w:t>
      </w:r>
    </w:p>
    <w:p w:rsidR="003D1A6B" w:rsidRDefault="003D1A6B">
      <w:pPr>
        <w:pStyle w:val="ConsPlusTitle"/>
        <w:jc w:val="center"/>
      </w:pPr>
      <w:r>
        <w:t>форме, в порядок их представления</w:t>
      </w:r>
    </w:p>
    <w:p w:rsidR="003D1A6B" w:rsidRDefault="003D1A6B">
      <w:pPr>
        <w:pStyle w:val="ConsPlusNormal"/>
        <w:jc w:val="both"/>
      </w:pPr>
    </w:p>
    <w:p w:rsidR="003D1A6B" w:rsidRDefault="003D1A6B">
      <w:pPr>
        <w:pStyle w:val="ConsPlusNormal"/>
        <w:ind w:firstLine="540"/>
        <w:jc w:val="both"/>
      </w:pPr>
      <w:r>
        <w:t>2.5. Уведомление о решении предоставления государственной услуги уполномоченным органом либо уведомление об отказе в предоставлении государственной услуги.</w:t>
      </w:r>
    </w:p>
    <w:p w:rsidR="003D1A6B" w:rsidRDefault="003D1A6B">
      <w:pPr>
        <w:pStyle w:val="ConsPlusNormal"/>
        <w:spacing w:before="220"/>
        <w:ind w:firstLine="540"/>
        <w:jc w:val="both"/>
      </w:pPr>
      <w:bookmarkStart w:id="1" w:name="P166"/>
      <w:bookmarkEnd w:id="1"/>
      <w:r>
        <w:t>2.6. Для получения государственной услуги заявитель представляет в уполномоченный орган:</w:t>
      </w:r>
    </w:p>
    <w:p w:rsidR="003D1A6B" w:rsidRDefault="003D1A6B">
      <w:pPr>
        <w:pStyle w:val="ConsPlusNormal"/>
        <w:spacing w:before="220"/>
        <w:ind w:firstLine="540"/>
        <w:jc w:val="both"/>
      </w:pPr>
      <w:r>
        <w:t xml:space="preserve">1) фамилия, имя, отчество, место жительства заявителя и реквизиты документа, </w:t>
      </w:r>
      <w:r>
        <w:lastRenderedPageBreak/>
        <w:t>удостоверяющего личность заявителя (для гражданина);</w:t>
      </w:r>
    </w:p>
    <w:p w:rsidR="003D1A6B" w:rsidRDefault="003D1A6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1A6B" w:rsidRDefault="003D1A6B">
      <w:pPr>
        <w:pStyle w:val="ConsPlusNormal"/>
        <w:spacing w:before="220"/>
        <w:ind w:firstLine="540"/>
        <w:jc w:val="both"/>
      </w:pPr>
      <w:r>
        <w:t>3) кадастровый номер испрашиваемого земельного участка;</w:t>
      </w:r>
    </w:p>
    <w:p w:rsidR="003D1A6B" w:rsidRDefault="003D1A6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34">
        <w:r>
          <w:rPr>
            <w:color w:val="0000FF"/>
          </w:rPr>
          <w:t>пунктом 2 статьи 39.3</w:t>
        </w:r>
      </w:hyperlink>
      <w:r>
        <w:t xml:space="preserve">, </w:t>
      </w:r>
      <w:hyperlink r:id="rId35">
        <w:r>
          <w:rPr>
            <w:color w:val="0000FF"/>
          </w:rPr>
          <w:t>статьей 39.5</w:t>
        </w:r>
      </w:hyperlink>
      <w:r>
        <w:t xml:space="preserve">, </w:t>
      </w:r>
      <w:hyperlink r:id="rId36">
        <w:r>
          <w:rPr>
            <w:color w:val="0000FF"/>
          </w:rPr>
          <w:t>пунктом 2 статьи 39.6</w:t>
        </w:r>
      </w:hyperlink>
      <w:r>
        <w:t xml:space="preserve"> или </w:t>
      </w:r>
      <w:hyperlink r:id="rId37">
        <w:r>
          <w:rPr>
            <w:color w:val="0000FF"/>
          </w:rPr>
          <w:t>пунктом 2 статьи 39.10</w:t>
        </w:r>
      </w:hyperlink>
      <w:r>
        <w:t xml:space="preserve"> настоящего Кодекса оснований;</w:t>
      </w:r>
    </w:p>
    <w:p w:rsidR="003D1A6B" w:rsidRDefault="003D1A6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1A6B" w:rsidRDefault="003D1A6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1A6B" w:rsidRDefault="003D1A6B">
      <w:pPr>
        <w:pStyle w:val="ConsPlusNormal"/>
        <w:spacing w:before="220"/>
        <w:ind w:firstLine="540"/>
        <w:jc w:val="both"/>
      </w:pPr>
      <w:r>
        <w:t>7) цель использования земельного участка;</w:t>
      </w:r>
    </w:p>
    <w:p w:rsidR="003D1A6B" w:rsidRDefault="003D1A6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1A6B" w:rsidRDefault="003D1A6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1A6B" w:rsidRDefault="003D1A6B">
      <w:pPr>
        <w:pStyle w:val="ConsPlusNormal"/>
        <w:spacing w:before="220"/>
        <w:ind w:firstLine="540"/>
        <w:jc w:val="both"/>
      </w:pPr>
      <w:r>
        <w:t>10) почтовый адрес и (или) адрес электронной почты для связи с заявителем.</w:t>
      </w:r>
    </w:p>
    <w:p w:rsidR="003D1A6B" w:rsidRDefault="003D1A6B">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3D1A6B" w:rsidRDefault="003D1A6B">
      <w:pPr>
        <w:pStyle w:val="ConsPlusNormal"/>
        <w:spacing w:before="220"/>
        <w:ind w:firstLine="540"/>
        <w:jc w:val="both"/>
      </w:pPr>
      <w:r>
        <w:t xml:space="preserve">2.7. Заявитель имеет право представить документы, указанные в </w:t>
      </w:r>
      <w:hyperlink w:anchor="P166">
        <w:r>
          <w:rPr>
            <w:color w:val="0000FF"/>
          </w:rPr>
          <w:t>пункте 2.6</w:t>
        </w:r>
      </w:hyperlink>
      <w:r>
        <w:t xml:space="preserve"> Административного регламента, в уполномоченный орган:</w:t>
      </w:r>
    </w:p>
    <w:p w:rsidR="003D1A6B" w:rsidRDefault="003D1A6B">
      <w:pPr>
        <w:pStyle w:val="ConsPlusNormal"/>
        <w:spacing w:before="220"/>
        <w:ind w:firstLine="540"/>
        <w:jc w:val="both"/>
      </w:pPr>
      <w:r>
        <w:t>- в письменном виде по почте;</w:t>
      </w:r>
    </w:p>
    <w:p w:rsidR="003D1A6B" w:rsidRDefault="003D1A6B">
      <w:pPr>
        <w:pStyle w:val="ConsPlusNormal"/>
        <w:spacing w:before="220"/>
        <w:ind w:firstLine="540"/>
        <w:jc w:val="both"/>
      </w:pPr>
      <w:r>
        <w:t>- электронной почтой (при наличии электронной подписи);</w:t>
      </w:r>
    </w:p>
    <w:p w:rsidR="003D1A6B" w:rsidRDefault="003D1A6B">
      <w:pPr>
        <w:pStyle w:val="ConsPlusNormal"/>
        <w:spacing w:before="220"/>
        <w:ind w:firstLine="540"/>
        <w:jc w:val="both"/>
      </w:pPr>
      <w:r>
        <w:t>- лично либо через своих представителей;</w:t>
      </w:r>
    </w:p>
    <w:p w:rsidR="003D1A6B" w:rsidRDefault="003D1A6B">
      <w:pPr>
        <w:pStyle w:val="ConsPlusNormal"/>
        <w:spacing w:before="220"/>
        <w:ind w:firstLine="540"/>
        <w:jc w:val="both"/>
      </w:pPr>
      <w:r>
        <w:t>- через портал государственных и муниципальных услуг.</w:t>
      </w:r>
    </w:p>
    <w:p w:rsidR="003D1A6B" w:rsidRDefault="003D1A6B">
      <w:pPr>
        <w:pStyle w:val="ConsPlusNormal"/>
        <w:jc w:val="both"/>
      </w:pPr>
    </w:p>
    <w:p w:rsidR="003D1A6B" w:rsidRDefault="003D1A6B">
      <w:pPr>
        <w:pStyle w:val="ConsPlusTitle"/>
        <w:jc w:val="center"/>
        <w:outlineLvl w:val="2"/>
      </w:pPr>
      <w:r>
        <w:t>Исчерпывающий перечень документов, необходимых</w:t>
      </w:r>
    </w:p>
    <w:p w:rsidR="003D1A6B" w:rsidRDefault="003D1A6B">
      <w:pPr>
        <w:pStyle w:val="ConsPlusTitle"/>
        <w:jc w:val="center"/>
      </w:pPr>
      <w:r>
        <w:t>в соответствии с нормативными правовыми актами</w:t>
      </w:r>
    </w:p>
    <w:p w:rsidR="003D1A6B" w:rsidRDefault="003D1A6B">
      <w:pPr>
        <w:pStyle w:val="ConsPlusTitle"/>
        <w:jc w:val="center"/>
      </w:pPr>
      <w:r>
        <w:t>для предоставления государственной услуги, которые находятся</w:t>
      </w:r>
    </w:p>
    <w:p w:rsidR="003D1A6B" w:rsidRDefault="003D1A6B">
      <w:pPr>
        <w:pStyle w:val="ConsPlusTitle"/>
        <w:jc w:val="center"/>
      </w:pPr>
      <w:r>
        <w:t>в распоряжении государственных органов, органов местного</w:t>
      </w:r>
    </w:p>
    <w:p w:rsidR="003D1A6B" w:rsidRDefault="003D1A6B">
      <w:pPr>
        <w:pStyle w:val="ConsPlusTitle"/>
        <w:jc w:val="center"/>
      </w:pPr>
      <w:r>
        <w:t>самоуправления и иных органов, участвующих в предоставлении</w:t>
      </w:r>
    </w:p>
    <w:p w:rsidR="003D1A6B" w:rsidRDefault="003D1A6B">
      <w:pPr>
        <w:pStyle w:val="ConsPlusTitle"/>
        <w:jc w:val="center"/>
      </w:pPr>
      <w:r>
        <w:t>государственной услуги, и которые заявитель вправе</w:t>
      </w:r>
    </w:p>
    <w:p w:rsidR="003D1A6B" w:rsidRDefault="003D1A6B">
      <w:pPr>
        <w:pStyle w:val="ConsPlusTitle"/>
        <w:jc w:val="center"/>
      </w:pPr>
      <w:r>
        <w:t>представить, а также способы их получения заявителями,</w:t>
      </w:r>
    </w:p>
    <w:p w:rsidR="003D1A6B" w:rsidRDefault="003D1A6B">
      <w:pPr>
        <w:pStyle w:val="ConsPlusTitle"/>
        <w:jc w:val="center"/>
      </w:pPr>
      <w:r>
        <w:t>в том числе в электронной форме, порядок их представления</w:t>
      </w:r>
    </w:p>
    <w:p w:rsidR="003D1A6B" w:rsidRDefault="003D1A6B">
      <w:pPr>
        <w:pStyle w:val="ConsPlusNormal"/>
        <w:jc w:val="both"/>
      </w:pPr>
    </w:p>
    <w:p w:rsidR="003D1A6B" w:rsidRDefault="003D1A6B">
      <w:pPr>
        <w:pStyle w:val="ConsPlusNormal"/>
        <w:ind w:firstLine="540"/>
        <w:jc w:val="both"/>
      </w:pPr>
      <w:bookmarkStart w:id="2" w:name="P193"/>
      <w:bookmarkEnd w:id="2"/>
      <w:r>
        <w:t>2.8. Для предоставления государственной услуги заявитель вправе представить:</w:t>
      </w:r>
    </w:p>
    <w:p w:rsidR="003D1A6B" w:rsidRDefault="003D1A6B">
      <w:pPr>
        <w:pStyle w:val="ConsPlusNormal"/>
        <w:spacing w:before="220"/>
        <w:ind w:firstLine="540"/>
        <w:jc w:val="both"/>
      </w:pPr>
      <w:r>
        <w:t>1. копию свидетельства о государственной регистрации юридического лица или выписку из Единого государственного реестра юридических лиц (для юридических лиц);</w:t>
      </w:r>
    </w:p>
    <w:p w:rsidR="003D1A6B" w:rsidRDefault="003D1A6B">
      <w:pPr>
        <w:pStyle w:val="ConsPlusNormal"/>
        <w:spacing w:before="220"/>
        <w:ind w:firstLine="540"/>
        <w:jc w:val="both"/>
      </w:pPr>
      <w:r>
        <w:t>2.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(для индивидуальных предпринимателей);</w:t>
      </w:r>
    </w:p>
    <w:p w:rsidR="003D1A6B" w:rsidRDefault="003D1A6B">
      <w:pPr>
        <w:pStyle w:val="ConsPlusNormal"/>
        <w:spacing w:before="220"/>
        <w:ind w:firstLine="540"/>
        <w:jc w:val="both"/>
      </w:pPr>
      <w:r>
        <w:t>3. копию свидетельства о постановке заявителя на учет в налоговом органе;</w:t>
      </w:r>
    </w:p>
    <w:p w:rsidR="003D1A6B" w:rsidRDefault="003D1A6B">
      <w:pPr>
        <w:pStyle w:val="ConsPlusNormal"/>
        <w:spacing w:before="220"/>
        <w:ind w:firstLine="540"/>
        <w:jc w:val="both"/>
      </w:pPr>
      <w:r>
        <w:t>4. выписку из Единого государственного реестра прав на недвижимое имущество и сделок с ним на испрашиваемый лесной участок;</w:t>
      </w:r>
    </w:p>
    <w:p w:rsidR="003D1A6B" w:rsidRDefault="003D1A6B">
      <w:pPr>
        <w:pStyle w:val="ConsPlusNormal"/>
        <w:spacing w:before="220"/>
        <w:ind w:firstLine="540"/>
        <w:jc w:val="both"/>
      </w:pPr>
      <w:r>
        <w:t>5. кадастровый паспорт испрашиваемого лесного участка.</w:t>
      </w:r>
    </w:p>
    <w:p w:rsidR="003D1A6B" w:rsidRDefault="003D1A6B">
      <w:pPr>
        <w:pStyle w:val="ConsPlusNormal"/>
        <w:spacing w:before="220"/>
        <w:ind w:firstLine="540"/>
        <w:jc w:val="both"/>
      </w:pPr>
      <w:r>
        <w:t>2.9.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Административным регламентом.</w:t>
      </w:r>
    </w:p>
    <w:p w:rsidR="003D1A6B" w:rsidRDefault="003D1A6B">
      <w:pPr>
        <w:pStyle w:val="ConsPlusNormal"/>
        <w:spacing w:before="220"/>
        <w:ind w:firstLine="540"/>
        <w:jc w:val="both"/>
      </w:pPr>
      <w: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8">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3D1A6B" w:rsidRDefault="003D1A6B">
      <w:pPr>
        <w:pStyle w:val="ConsPlusNormal"/>
        <w:spacing w:before="220"/>
        <w:ind w:firstLine="540"/>
        <w:jc w:val="both"/>
      </w:pPr>
      <w:r>
        <w:t xml:space="preserve">2.10. Документы, указанные в </w:t>
      </w:r>
      <w:hyperlink w:anchor="P193">
        <w:r>
          <w:rPr>
            <w:color w:val="0000FF"/>
          </w:rPr>
          <w:t>пункте 2.8</w:t>
        </w:r>
      </w:hyperlink>
      <w:r>
        <w:t xml:space="preserve"> Административного регламента, могут быть представлены заявителем в уполномоченный орган:</w:t>
      </w:r>
    </w:p>
    <w:p w:rsidR="003D1A6B" w:rsidRDefault="003D1A6B">
      <w:pPr>
        <w:pStyle w:val="ConsPlusNormal"/>
        <w:spacing w:before="220"/>
        <w:ind w:firstLine="540"/>
        <w:jc w:val="both"/>
      </w:pPr>
      <w:r>
        <w:t>- в письменном виде по почте; электронной почтой (при наличии электронной подписи);</w:t>
      </w:r>
    </w:p>
    <w:p w:rsidR="003D1A6B" w:rsidRDefault="003D1A6B">
      <w:pPr>
        <w:pStyle w:val="ConsPlusNormal"/>
        <w:spacing w:before="220"/>
        <w:ind w:firstLine="540"/>
        <w:jc w:val="both"/>
      </w:pPr>
      <w:r>
        <w:t>- лично либо через своих представителей;</w:t>
      </w:r>
    </w:p>
    <w:p w:rsidR="003D1A6B" w:rsidRDefault="003D1A6B">
      <w:pPr>
        <w:pStyle w:val="ConsPlusNormal"/>
        <w:spacing w:before="220"/>
        <w:ind w:firstLine="540"/>
        <w:jc w:val="both"/>
      </w:pPr>
      <w:r>
        <w:t>- через портал государственных и муниципальных услуг.</w:t>
      </w:r>
    </w:p>
    <w:p w:rsidR="003D1A6B" w:rsidRDefault="003D1A6B">
      <w:pPr>
        <w:pStyle w:val="ConsPlusNormal"/>
        <w:jc w:val="both"/>
      </w:pPr>
    </w:p>
    <w:p w:rsidR="003D1A6B" w:rsidRDefault="003D1A6B">
      <w:pPr>
        <w:pStyle w:val="ConsPlusTitle"/>
        <w:jc w:val="center"/>
        <w:outlineLvl w:val="2"/>
      </w:pPr>
      <w:r>
        <w:t>Исчерпывающий перечень оснований для отказа</w:t>
      </w:r>
    </w:p>
    <w:p w:rsidR="003D1A6B" w:rsidRDefault="003D1A6B">
      <w:pPr>
        <w:pStyle w:val="ConsPlusTitle"/>
        <w:jc w:val="center"/>
      </w:pPr>
      <w:r>
        <w:t>в приеме документов, необходимых для предоставления</w:t>
      </w:r>
    </w:p>
    <w:p w:rsidR="003D1A6B" w:rsidRDefault="003D1A6B">
      <w:pPr>
        <w:pStyle w:val="ConsPlusTitle"/>
        <w:jc w:val="center"/>
      </w:pPr>
      <w:r>
        <w:t>государственной услуги</w:t>
      </w:r>
    </w:p>
    <w:p w:rsidR="003D1A6B" w:rsidRDefault="003D1A6B">
      <w:pPr>
        <w:pStyle w:val="ConsPlusNormal"/>
        <w:jc w:val="both"/>
      </w:pPr>
    </w:p>
    <w:p w:rsidR="003D1A6B" w:rsidRDefault="003D1A6B">
      <w:pPr>
        <w:pStyle w:val="ConsPlusNormal"/>
        <w:ind w:firstLine="540"/>
        <w:jc w:val="both"/>
      </w:pPr>
      <w:r>
        <w:t xml:space="preserve">2.11. Заявителю отказывается в приеме документов, необходимых для предоставления государственной услуги, в случае, установленном </w:t>
      </w:r>
      <w:hyperlink w:anchor="P334">
        <w:r>
          <w:rPr>
            <w:color w:val="0000FF"/>
          </w:rPr>
          <w:t>пунктом 3.7</w:t>
        </w:r>
      </w:hyperlink>
      <w:r>
        <w:t xml:space="preserve"> Административного регламента.</w:t>
      </w:r>
    </w:p>
    <w:p w:rsidR="003D1A6B" w:rsidRDefault="003D1A6B">
      <w:pPr>
        <w:pStyle w:val="ConsPlusNormal"/>
        <w:jc w:val="both"/>
      </w:pPr>
    </w:p>
    <w:p w:rsidR="003D1A6B" w:rsidRDefault="003D1A6B">
      <w:pPr>
        <w:pStyle w:val="ConsPlusTitle"/>
        <w:jc w:val="center"/>
        <w:outlineLvl w:val="2"/>
      </w:pPr>
      <w:r>
        <w:t>Исчерпывающий перечень оснований для приостановления</w:t>
      </w:r>
    </w:p>
    <w:p w:rsidR="003D1A6B" w:rsidRDefault="003D1A6B">
      <w:pPr>
        <w:pStyle w:val="ConsPlusTitle"/>
        <w:jc w:val="center"/>
      </w:pPr>
      <w:r>
        <w:t>или отказа в предоставлении государственной услуги</w:t>
      </w:r>
    </w:p>
    <w:p w:rsidR="003D1A6B" w:rsidRDefault="003D1A6B">
      <w:pPr>
        <w:pStyle w:val="ConsPlusNormal"/>
        <w:jc w:val="both"/>
      </w:pPr>
    </w:p>
    <w:p w:rsidR="003D1A6B" w:rsidRDefault="003D1A6B">
      <w:pPr>
        <w:pStyle w:val="ConsPlusNormal"/>
        <w:ind w:firstLine="540"/>
        <w:jc w:val="both"/>
      </w:pPr>
      <w:r>
        <w:t>2.12. Оснований для приостановления предоставления государственной услуги не предусмотрено.</w:t>
      </w:r>
    </w:p>
    <w:p w:rsidR="003D1A6B" w:rsidRDefault="003D1A6B">
      <w:pPr>
        <w:pStyle w:val="ConsPlusNormal"/>
        <w:spacing w:before="220"/>
        <w:ind w:firstLine="540"/>
        <w:jc w:val="both"/>
      </w:pPr>
      <w:bookmarkStart w:id="3" w:name="P216"/>
      <w:bookmarkEnd w:id="3"/>
      <w:r>
        <w:t>2.13. Основания для отказа в предоставлении государственной услуги:</w:t>
      </w:r>
    </w:p>
    <w:p w:rsidR="003D1A6B" w:rsidRDefault="003D1A6B">
      <w:pPr>
        <w:pStyle w:val="ConsPlusNormal"/>
        <w:spacing w:before="220"/>
        <w:ind w:firstLine="540"/>
        <w:jc w:val="both"/>
      </w:pPr>
      <w:r>
        <w:lastRenderedPageBreak/>
        <w:t xml:space="preserve">непредставление документов, указанных в </w:t>
      </w:r>
      <w:hyperlink w:anchor="P166">
        <w:r>
          <w:rPr>
            <w:color w:val="0000FF"/>
          </w:rPr>
          <w:t>пункте 2.6</w:t>
        </w:r>
      </w:hyperlink>
      <w:r>
        <w:t xml:space="preserve"> Административного регламента;</w:t>
      </w:r>
    </w:p>
    <w:p w:rsidR="003D1A6B" w:rsidRDefault="003D1A6B">
      <w:pPr>
        <w:pStyle w:val="ConsPlusNormal"/>
        <w:spacing w:before="220"/>
        <w:ind w:firstLine="540"/>
        <w:jc w:val="both"/>
      </w:pPr>
      <w:r>
        <w:t xml:space="preserve">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w:anchor="P166">
        <w:r>
          <w:rPr>
            <w:color w:val="0000FF"/>
          </w:rPr>
          <w:t>пунктом 2.6</w:t>
        </w:r>
      </w:hyperlink>
      <w:r>
        <w:t xml:space="preserve"> Административного регламента;</w:t>
      </w:r>
    </w:p>
    <w:p w:rsidR="003D1A6B" w:rsidRDefault="003D1A6B">
      <w:pPr>
        <w:pStyle w:val="ConsPlusNormal"/>
        <w:spacing w:before="220"/>
        <w:ind w:firstLine="540"/>
        <w:jc w:val="both"/>
      </w:pPr>
      <w:r>
        <w:t>наличие запрета на использование лесов для заявленных целей в соответствии с действующим законодательством;</w:t>
      </w:r>
    </w:p>
    <w:p w:rsidR="003D1A6B" w:rsidRDefault="003D1A6B">
      <w:pPr>
        <w:pStyle w:val="ConsPlusNormal"/>
        <w:spacing w:before="220"/>
        <w:ind w:firstLine="540"/>
        <w:jc w:val="both"/>
      </w:pPr>
      <w:r>
        <w:t>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3D1A6B" w:rsidRDefault="003D1A6B">
      <w:pPr>
        <w:pStyle w:val="ConsPlusNormal"/>
        <w:spacing w:before="220"/>
        <w:ind w:firstLine="540"/>
        <w:jc w:val="both"/>
      </w:pPr>
      <w:r>
        <w:t>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3D1A6B" w:rsidRDefault="003D1A6B">
      <w:pPr>
        <w:pStyle w:val="ConsPlusNormal"/>
        <w:spacing w:before="220"/>
        <w:ind w:firstLine="540"/>
        <w:jc w:val="both"/>
      </w:pPr>
      <w:r>
        <w:t>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3D1A6B" w:rsidRDefault="003D1A6B">
      <w:pPr>
        <w:pStyle w:val="ConsPlusNormal"/>
        <w:spacing w:before="220"/>
        <w:ind w:firstLine="540"/>
        <w:jc w:val="both"/>
      </w:pPr>
      <w:r>
        <w:t xml:space="preserve">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39">
        <w:r>
          <w:rPr>
            <w:color w:val="0000FF"/>
          </w:rPr>
          <w:t>пунктом 3 статьи 39.36</w:t>
        </w:r>
      </w:hyperlink>
      <w: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3D1A6B" w:rsidRDefault="003D1A6B">
      <w:pPr>
        <w:pStyle w:val="ConsPlusNormal"/>
        <w:spacing w:before="220"/>
        <w:ind w:firstLine="540"/>
        <w:jc w:val="both"/>
      </w:pPr>
      <w:r>
        <w:t>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3D1A6B" w:rsidRDefault="003D1A6B">
      <w:pPr>
        <w:pStyle w:val="ConsPlusNormal"/>
        <w:spacing w:before="220"/>
        <w:ind w:firstLine="540"/>
        <w:jc w:val="both"/>
      </w:pPr>
      <w:r>
        <w:t>указанный в заявлении лесной участок является изъятым из оборота и его предоставление не допускается на праве, указанном в заявлении;</w:t>
      </w:r>
    </w:p>
    <w:p w:rsidR="003D1A6B" w:rsidRDefault="003D1A6B">
      <w:pPr>
        <w:pStyle w:val="ConsPlusNormal"/>
        <w:spacing w:before="220"/>
        <w:ind w:firstLine="540"/>
        <w:jc w:val="both"/>
      </w:pPr>
      <w:r>
        <w:t xml:space="preserve">указанный в заявлении лесной участок является зарезервированным для государственных или муниципальных нужд указанный в заявлении лесной участок является предметом аукциона, извещение о проведении, которого, размещено в соответствии с </w:t>
      </w:r>
      <w:hyperlink r:id="rId40">
        <w:r>
          <w:rPr>
            <w:color w:val="0000FF"/>
          </w:rPr>
          <w:t>частью 12 статьи 78</w:t>
        </w:r>
      </w:hyperlink>
      <w:r>
        <w:t xml:space="preserve"> Лесного кодекса Российской Федерации;</w:t>
      </w:r>
    </w:p>
    <w:p w:rsidR="003D1A6B" w:rsidRDefault="003D1A6B">
      <w:pPr>
        <w:pStyle w:val="ConsPlusNormal"/>
        <w:jc w:val="both"/>
      </w:pPr>
      <w:r>
        <w:t xml:space="preserve">(в ред. </w:t>
      </w:r>
      <w:hyperlink r:id="rId41">
        <w:r>
          <w:rPr>
            <w:color w:val="0000FF"/>
          </w:rPr>
          <w:t>Приказа</w:t>
        </w:r>
      </w:hyperlink>
      <w:r>
        <w:t xml:space="preserve"> Минприроды Республики Алтай от 24.01.2023 N 37)</w:t>
      </w:r>
    </w:p>
    <w:p w:rsidR="003D1A6B" w:rsidRDefault="003D1A6B">
      <w:pPr>
        <w:pStyle w:val="ConsPlusNormal"/>
        <w:spacing w:before="220"/>
        <w:ind w:firstLine="540"/>
        <w:jc w:val="both"/>
      </w:pPr>
      <w:r>
        <w:t>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1A6B" w:rsidRDefault="003D1A6B">
      <w:pPr>
        <w:pStyle w:val="ConsPlusNormal"/>
        <w:spacing w:before="220"/>
        <w:ind w:firstLine="540"/>
        <w:jc w:val="both"/>
      </w:pPr>
      <w:r>
        <w:t>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D1A6B" w:rsidRDefault="003D1A6B">
      <w:pPr>
        <w:pStyle w:val="ConsPlusNormal"/>
        <w:spacing w:before="220"/>
        <w:ind w:firstLine="540"/>
        <w:jc w:val="both"/>
      </w:pPr>
      <w:r>
        <w:lastRenderedPageBreak/>
        <w:t>в отношении лесного участка, указанного в заявлении, не установлен вид разрешенного использования;</w:t>
      </w:r>
    </w:p>
    <w:p w:rsidR="003D1A6B" w:rsidRDefault="003D1A6B">
      <w:pPr>
        <w:pStyle w:val="ConsPlusNormal"/>
        <w:spacing w:before="220"/>
        <w:ind w:firstLine="540"/>
        <w:jc w:val="both"/>
      </w:pPr>
      <w:r>
        <w:t>указанный в заявлении лесной участок не отнесен к определенной категории земель;</w:t>
      </w:r>
    </w:p>
    <w:p w:rsidR="003D1A6B" w:rsidRDefault="003D1A6B">
      <w:pPr>
        <w:pStyle w:val="ConsPlusNormal"/>
        <w:spacing w:before="220"/>
        <w:ind w:firstLine="540"/>
        <w:jc w:val="both"/>
      </w:pPr>
      <w:r>
        <w:t>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3D1A6B" w:rsidRDefault="003D1A6B">
      <w:pPr>
        <w:pStyle w:val="ConsPlusNormal"/>
        <w:spacing w:before="220"/>
        <w:ind w:firstLine="540"/>
        <w:jc w:val="both"/>
      </w:pPr>
      <w:r>
        <w:t xml:space="preserve">границы лесного участка, указанного в заявлении о его предоставлении, подлежат уточнению в соответствии с Федеральным </w:t>
      </w:r>
      <w:hyperlink r:id="rId42">
        <w:r>
          <w:rPr>
            <w:color w:val="0000FF"/>
          </w:rPr>
          <w:t>законом</w:t>
        </w:r>
      </w:hyperlink>
      <w:r>
        <w:t xml:space="preserve"> N 221-ФЗ "О государственном кадастре недвижимости";</w:t>
      </w:r>
    </w:p>
    <w:p w:rsidR="003D1A6B" w:rsidRDefault="003D1A6B">
      <w:pPr>
        <w:pStyle w:val="ConsPlusNormal"/>
        <w:spacing w:before="220"/>
        <w:ind w:firstLine="540"/>
        <w:jc w:val="both"/>
      </w:pPr>
      <w:r>
        <w:t>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3D1A6B" w:rsidRDefault="003D1A6B">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безвозмездное пользование.</w:t>
      </w:r>
    </w:p>
    <w:p w:rsidR="003D1A6B" w:rsidRDefault="003D1A6B">
      <w:pPr>
        <w:pStyle w:val="ConsPlusNormal"/>
        <w:spacing w:before="220"/>
        <w:ind w:firstLine="540"/>
        <w:jc w:val="both"/>
      </w:pPr>
      <w:r>
        <w:t>Повторная подача заявления о предоставлении в пределах земель лесного фонда лесных участков в безвозмездное пользование при условии устранения оснований, вызвавших отказ, осуществляется в соответствии с Административным регламентом.</w:t>
      </w:r>
    </w:p>
    <w:p w:rsidR="003D1A6B" w:rsidRDefault="003D1A6B">
      <w:pPr>
        <w:pStyle w:val="ConsPlusNormal"/>
        <w:jc w:val="both"/>
      </w:pPr>
    </w:p>
    <w:p w:rsidR="003D1A6B" w:rsidRDefault="003D1A6B">
      <w:pPr>
        <w:pStyle w:val="ConsPlusTitle"/>
        <w:jc w:val="center"/>
        <w:outlineLvl w:val="2"/>
      </w:pPr>
      <w:r>
        <w:t>Перечень услуг, которые являются необходимыми</w:t>
      </w:r>
    </w:p>
    <w:p w:rsidR="003D1A6B" w:rsidRDefault="003D1A6B">
      <w:pPr>
        <w:pStyle w:val="ConsPlusTitle"/>
        <w:jc w:val="center"/>
      </w:pPr>
      <w:r>
        <w:t>и обязательными для предоставления государственной услуги,</w:t>
      </w:r>
    </w:p>
    <w:p w:rsidR="003D1A6B" w:rsidRDefault="003D1A6B">
      <w:pPr>
        <w:pStyle w:val="ConsPlusTitle"/>
        <w:jc w:val="center"/>
      </w:pPr>
      <w:r>
        <w:t>в том числе сведения о документе (документах), выдаваемом</w:t>
      </w:r>
    </w:p>
    <w:p w:rsidR="003D1A6B" w:rsidRDefault="003D1A6B">
      <w:pPr>
        <w:pStyle w:val="ConsPlusTitle"/>
        <w:jc w:val="center"/>
      </w:pPr>
      <w:r>
        <w:t>(выдаваемых) организациями, участвующими в предоставлении</w:t>
      </w:r>
    </w:p>
    <w:p w:rsidR="003D1A6B" w:rsidRDefault="003D1A6B">
      <w:pPr>
        <w:pStyle w:val="ConsPlusTitle"/>
        <w:jc w:val="center"/>
      </w:pPr>
      <w:r>
        <w:t>государственной услуги</w:t>
      </w:r>
    </w:p>
    <w:p w:rsidR="003D1A6B" w:rsidRDefault="003D1A6B">
      <w:pPr>
        <w:pStyle w:val="ConsPlusNormal"/>
        <w:jc w:val="both"/>
      </w:pPr>
    </w:p>
    <w:p w:rsidR="003D1A6B" w:rsidRDefault="003D1A6B">
      <w:pPr>
        <w:pStyle w:val="ConsPlusNormal"/>
        <w:ind w:firstLine="540"/>
        <w:jc w:val="both"/>
      </w:pPr>
      <w:r>
        <w:t>2.14.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3D1A6B" w:rsidRDefault="003D1A6B">
      <w:pPr>
        <w:pStyle w:val="ConsPlusNormal"/>
        <w:jc w:val="both"/>
      </w:pPr>
    </w:p>
    <w:p w:rsidR="003D1A6B" w:rsidRDefault="003D1A6B">
      <w:pPr>
        <w:pStyle w:val="ConsPlusTitle"/>
        <w:jc w:val="center"/>
        <w:outlineLvl w:val="2"/>
      </w:pPr>
      <w:r>
        <w:t>Порядок, размер и основания взимания государственной пошлины</w:t>
      </w:r>
    </w:p>
    <w:p w:rsidR="003D1A6B" w:rsidRDefault="003D1A6B">
      <w:pPr>
        <w:pStyle w:val="ConsPlusTitle"/>
        <w:jc w:val="center"/>
      </w:pPr>
      <w:r>
        <w:t>или иной платы, взимаемой за предоставление государственной</w:t>
      </w:r>
    </w:p>
    <w:p w:rsidR="003D1A6B" w:rsidRDefault="003D1A6B">
      <w:pPr>
        <w:pStyle w:val="ConsPlusTitle"/>
        <w:jc w:val="center"/>
      </w:pPr>
      <w:r>
        <w:t>услуги</w:t>
      </w:r>
    </w:p>
    <w:p w:rsidR="003D1A6B" w:rsidRDefault="003D1A6B">
      <w:pPr>
        <w:pStyle w:val="ConsPlusNormal"/>
        <w:jc w:val="both"/>
      </w:pPr>
    </w:p>
    <w:p w:rsidR="003D1A6B" w:rsidRDefault="003D1A6B">
      <w:pPr>
        <w:pStyle w:val="ConsPlusNormal"/>
        <w:ind w:firstLine="540"/>
        <w:jc w:val="both"/>
      </w:pPr>
      <w:r>
        <w:t>2.15. Государственная услуга предоставляется без взимания государственной пошлины или иной платы.</w:t>
      </w:r>
    </w:p>
    <w:p w:rsidR="003D1A6B" w:rsidRDefault="003D1A6B">
      <w:pPr>
        <w:pStyle w:val="ConsPlusNormal"/>
        <w:jc w:val="both"/>
      </w:pPr>
    </w:p>
    <w:p w:rsidR="003D1A6B" w:rsidRDefault="003D1A6B">
      <w:pPr>
        <w:pStyle w:val="ConsPlusTitle"/>
        <w:jc w:val="center"/>
        <w:outlineLvl w:val="2"/>
      </w:pPr>
      <w:r>
        <w:t>Порядок, размер и основания взимания платы за предоставление</w:t>
      </w:r>
    </w:p>
    <w:p w:rsidR="003D1A6B" w:rsidRDefault="003D1A6B">
      <w:pPr>
        <w:pStyle w:val="ConsPlusTitle"/>
        <w:jc w:val="center"/>
      </w:pPr>
      <w:r>
        <w:t>услуг, которые являются необходимыми и обязательными</w:t>
      </w:r>
    </w:p>
    <w:p w:rsidR="003D1A6B" w:rsidRDefault="003D1A6B">
      <w:pPr>
        <w:pStyle w:val="ConsPlusTitle"/>
        <w:jc w:val="center"/>
      </w:pPr>
      <w:r>
        <w:t>для предоставления государственной услуги, включая</w:t>
      </w:r>
    </w:p>
    <w:p w:rsidR="003D1A6B" w:rsidRDefault="003D1A6B">
      <w:pPr>
        <w:pStyle w:val="ConsPlusTitle"/>
        <w:jc w:val="center"/>
      </w:pPr>
      <w:r>
        <w:t>информацию о методике расчета размера такой платы</w:t>
      </w:r>
    </w:p>
    <w:p w:rsidR="003D1A6B" w:rsidRDefault="003D1A6B">
      <w:pPr>
        <w:pStyle w:val="ConsPlusNormal"/>
        <w:jc w:val="both"/>
      </w:pPr>
    </w:p>
    <w:p w:rsidR="003D1A6B" w:rsidRDefault="003D1A6B">
      <w:pPr>
        <w:pStyle w:val="ConsPlusNormal"/>
        <w:ind w:firstLine="540"/>
        <w:jc w:val="both"/>
      </w:pPr>
      <w:r>
        <w:t>2.16. Порядок, размер, основания взимания платы и методика расчета ее размера отсутствуют.</w:t>
      </w:r>
    </w:p>
    <w:p w:rsidR="003D1A6B" w:rsidRDefault="003D1A6B">
      <w:pPr>
        <w:pStyle w:val="ConsPlusNormal"/>
        <w:jc w:val="both"/>
      </w:pPr>
    </w:p>
    <w:p w:rsidR="003D1A6B" w:rsidRDefault="003D1A6B">
      <w:pPr>
        <w:pStyle w:val="ConsPlusTitle"/>
        <w:jc w:val="center"/>
        <w:outlineLvl w:val="2"/>
      </w:pPr>
      <w:r>
        <w:t>Максимальный срок ожидания в очереди при подаче заявления</w:t>
      </w:r>
    </w:p>
    <w:p w:rsidR="003D1A6B" w:rsidRDefault="003D1A6B">
      <w:pPr>
        <w:pStyle w:val="ConsPlusTitle"/>
        <w:jc w:val="center"/>
      </w:pPr>
      <w:r>
        <w:t>(документов) о предоставлении государственной услуги</w:t>
      </w:r>
    </w:p>
    <w:p w:rsidR="003D1A6B" w:rsidRDefault="003D1A6B">
      <w:pPr>
        <w:pStyle w:val="ConsPlusTitle"/>
        <w:jc w:val="center"/>
      </w:pPr>
      <w:r>
        <w:t>и при получении результата предоставления государственной</w:t>
      </w:r>
    </w:p>
    <w:p w:rsidR="003D1A6B" w:rsidRDefault="003D1A6B">
      <w:pPr>
        <w:pStyle w:val="ConsPlusTitle"/>
        <w:jc w:val="center"/>
      </w:pPr>
      <w:r>
        <w:t>услуги</w:t>
      </w:r>
    </w:p>
    <w:p w:rsidR="003D1A6B" w:rsidRDefault="003D1A6B">
      <w:pPr>
        <w:pStyle w:val="ConsPlusNormal"/>
        <w:jc w:val="both"/>
      </w:pPr>
    </w:p>
    <w:p w:rsidR="003D1A6B" w:rsidRDefault="003D1A6B">
      <w:pPr>
        <w:pStyle w:val="ConsPlusNormal"/>
        <w:ind w:firstLine="540"/>
        <w:jc w:val="both"/>
      </w:pPr>
      <w:r>
        <w:lastRenderedPageBreak/>
        <w:t>2.17.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пятнадцать минут.</w:t>
      </w:r>
    </w:p>
    <w:p w:rsidR="003D1A6B" w:rsidRDefault="003D1A6B">
      <w:pPr>
        <w:pStyle w:val="ConsPlusNormal"/>
        <w:jc w:val="both"/>
      </w:pPr>
    </w:p>
    <w:p w:rsidR="003D1A6B" w:rsidRDefault="003D1A6B">
      <w:pPr>
        <w:pStyle w:val="ConsPlusTitle"/>
        <w:jc w:val="center"/>
        <w:outlineLvl w:val="2"/>
      </w:pPr>
      <w:r>
        <w:t>Срок и порядок регистрации заявления (документов) заявителя</w:t>
      </w:r>
    </w:p>
    <w:p w:rsidR="003D1A6B" w:rsidRDefault="003D1A6B">
      <w:pPr>
        <w:pStyle w:val="ConsPlusTitle"/>
        <w:jc w:val="center"/>
      </w:pPr>
      <w:r>
        <w:t>о предоставлении государственной услуги</w:t>
      </w:r>
    </w:p>
    <w:p w:rsidR="003D1A6B" w:rsidRDefault="003D1A6B">
      <w:pPr>
        <w:pStyle w:val="ConsPlusNormal"/>
        <w:jc w:val="both"/>
      </w:pPr>
    </w:p>
    <w:p w:rsidR="003D1A6B" w:rsidRDefault="003D1A6B">
      <w:pPr>
        <w:pStyle w:val="ConsPlusNormal"/>
        <w:ind w:firstLine="540"/>
        <w:jc w:val="both"/>
      </w:pPr>
      <w:r>
        <w:t>2.18.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официальные сайты уполномоченных органов в информационно-телекоммуникационной сети Интернет или Портал, подлежит обязательной регистрации в день поступления.</w:t>
      </w:r>
    </w:p>
    <w:p w:rsidR="003D1A6B" w:rsidRDefault="003D1A6B">
      <w:pPr>
        <w:pStyle w:val="ConsPlusNormal"/>
        <w:spacing w:before="220"/>
        <w:ind w:firstLine="540"/>
        <w:jc w:val="both"/>
      </w:pPr>
      <w:r>
        <w:t>2.19.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rsidR="003D1A6B" w:rsidRDefault="003D1A6B">
      <w:pPr>
        <w:pStyle w:val="ConsPlusNormal"/>
        <w:jc w:val="both"/>
      </w:pPr>
    </w:p>
    <w:p w:rsidR="003D1A6B" w:rsidRDefault="003D1A6B">
      <w:pPr>
        <w:pStyle w:val="ConsPlusTitle"/>
        <w:jc w:val="center"/>
        <w:outlineLvl w:val="2"/>
      </w:pPr>
      <w:r>
        <w:t>Показатели доступности и качества государственной услуги,</w:t>
      </w:r>
    </w:p>
    <w:p w:rsidR="003D1A6B" w:rsidRDefault="003D1A6B">
      <w:pPr>
        <w:pStyle w:val="ConsPlusTitle"/>
        <w:jc w:val="center"/>
      </w:pPr>
      <w:r>
        <w:t>в том числе количество взаимодействий заявителя</w:t>
      </w:r>
    </w:p>
    <w:p w:rsidR="003D1A6B" w:rsidRDefault="003D1A6B">
      <w:pPr>
        <w:pStyle w:val="ConsPlusTitle"/>
        <w:jc w:val="center"/>
      </w:pPr>
      <w:r>
        <w:t>с должностными лицами при предоставлении государственной</w:t>
      </w:r>
    </w:p>
    <w:p w:rsidR="003D1A6B" w:rsidRDefault="003D1A6B">
      <w:pPr>
        <w:pStyle w:val="ConsPlusTitle"/>
        <w:jc w:val="center"/>
      </w:pPr>
      <w:r>
        <w:t>услуги и их продолжительность, возможность получения</w:t>
      </w:r>
    </w:p>
    <w:p w:rsidR="003D1A6B" w:rsidRDefault="003D1A6B">
      <w:pPr>
        <w:pStyle w:val="ConsPlusTitle"/>
        <w:jc w:val="center"/>
      </w:pPr>
      <w:r>
        <w:t>государственной услуги в многофункциональном центре</w:t>
      </w:r>
    </w:p>
    <w:p w:rsidR="003D1A6B" w:rsidRDefault="003D1A6B">
      <w:pPr>
        <w:pStyle w:val="ConsPlusTitle"/>
        <w:jc w:val="center"/>
      </w:pPr>
      <w:r>
        <w:t>предоставления государственных и муниципальных услуг,</w:t>
      </w:r>
    </w:p>
    <w:p w:rsidR="003D1A6B" w:rsidRDefault="003D1A6B">
      <w:pPr>
        <w:pStyle w:val="ConsPlusTitle"/>
        <w:jc w:val="center"/>
      </w:pPr>
      <w:r>
        <w:t>возможность получения информации о ходе предоставления</w:t>
      </w:r>
    </w:p>
    <w:p w:rsidR="003D1A6B" w:rsidRDefault="003D1A6B">
      <w:pPr>
        <w:pStyle w:val="ConsPlusTitle"/>
        <w:jc w:val="center"/>
      </w:pPr>
      <w:r>
        <w:t>государственной услуги, в том числе с использованием</w:t>
      </w:r>
    </w:p>
    <w:p w:rsidR="003D1A6B" w:rsidRDefault="003D1A6B">
      <w:pPr>
        <w:pStyle w:val="ConsPlusTitle"/>
        <w:jc w:val="center"/>
      </w:pPr>
      <w:r>
        <w:t>информационно-коммуникационных технологий</w:t>
      </w:r>
    </w:p>
    <w:p w:rsidR="003D1A6B" w:rsidRDefault="003D1A6B">
      <w:pPr>
        <w:pStyle w:val="ConsPlusNormal"/>
        <w:jc w:val="both"/>
      </w:pPr>
    </w:p>
    <w:p w:rsidR="003D1A6B" w:rsidRDefault="003D1A6B">
      <w:pPr>
        <w:pStyle w:val="ConsPlusNormal"/>
        <w:ind w:firstLine="540"/>
        <w:jc w:val="both"/>
      </w:pPr>
      <w:r>
        <w:t>2.20. Основными показателями доступности и качества государственной услуги являются:</w:t>
      </w:r>
    </w:p>
    <w:p w:rsidR="003D1A6B" w:rsidRDefault="003D1A6B">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3D1A6B" w:rsidRDefault="003D1A6B">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3D1A6B" w:rsidRDefault="003D1A6B">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3D1A6B" w:rsidRDefault="003D1A6B">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3D1A6B" w:rsidRDefault="003D1A6B">
      <w:pPr>
        <w:pStyle w:val="ConsPlusNormal"/>
        <w:spacing w:before="220"/>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3D1A6B" w:rsidRDefault="003D1A6B">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3D1A6B" w:rsidRDefault="003D1A6B">
      <w:pPr>
        <w:pStyle w:val="ConsPlusNormal"/>
        <w:spacing w:before="220"/>
        <w:ind w:firstLine="540"/>
        <w:jc w:val="both"/>
      </w:pPr>
      <w:r>
        <w:t>- возможность направления заявителем письменного заявления или заявления в электронной форме о предоставлении государственной услуги;</w:t>
      </w:r>
    </w:p>
    <w:p w:rsidR="003D1A6B" w:rsidRDefault="003D1A6B">
      <w:pPr>
        <w:pStyle w:val="ConsPlusNormal"/>
        <w:spacing w:before="220"/>
        <w:ind w:firstLine="540"/>
        <w:jc w:val="both"/>
      </w:pPr>
      <w:r>
        <w:t>- возможность направления заявления через портал государственных и муниципальных услуг;</w:t>
      </w:r>
    </w:p>
    <w:p w:rsidR="003D1A6B" w:rsidRDefault="003D1A6B">
      <w:pPr>
        <w:pStyle w:val="ConsPlusNormal"/>
        <w:spacing w:before="220"/>
        <w:ind w:firstLine="540"/>
        <w:jc w:val="both"/>
      </w:pPr>
      <w:r>
        <w:t xml:space="preserve">-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w:t>
      </w:r>
      <w:r>
        <w:lastRenderedPageBreak/>
        <w:t>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3D1A6B" w:rsidRDefault="003D1A6B">
      <w:pPr>
        <w:pStyle w:val="ConsPlusNormal"/>
        <w:jc w:val="both"/>
      </w:pPr>
    </w:p>
    <w:p w:rsidR="003D1A6B" w:rsidRDefault="003D1A6B">
      <w:pPr>
        <w:pStyle w:val="ConsPlusTitle"/>
        <w:jc w:val="center"/>
        <w:outlineLvl w:val="2"/>
      </w:pPr>
      <w:r>
        <w:t>Иные требования, в том числе учитывающие особенности</w:t>
      </w:r>
    </w:p>
    <w:p w:rsidR="003D1A6B" w:rsidRDefault="003D1A6B">
      <w:pPr>
        <w:pStyle w:val="ConsPlusTitle"/>
        <w:jc w:val="center"/>
      </w:pPr>
      <w:r>
        <w:t>предоставления государственной услуги в многофункциональных</w:t>
      </w:r>
    </w:p>
    <w:p w:rsidR="003D1A6B" w:rsidRDefault="003D1A6B">
      <w:pPr>
        <w:pStyle w:val="ConsPlusTitle"/>
        <w:jc w:val="center"/>
      </w:pPr>
      <w:r>
        <w:t>центрах предоставления государственных и муниципальных услуг</w:t>
      </w:r>
    </w:p>
    <w:p w:rsidR="003D1A6B" w:rsidRDefault="003D1A6B">
      <w:pPr>
        <w:pStyle w:val="ConsPlusTitle"/>
        <w:jc w:val="center"/>
      </w:pPr>
      <w:r>
        <w:t>и особенности предоставления государственной услуги</w:t>
      </w:r>
    </w:p>
    <w:p w:rsidR="003D1A6B" w:rsidRDefault="003D1A6B">
      <w:pPr>
        <w:pStyle w:val="ConsPlusTitle"/>
        <w:jc w:val="center"/>
      </w:pPr>
      <w:r>
        <w:t>в электронной форме</w:t>
      </w:r>
    </w:p>
    <w:p w:rsidR="003D1A6B" w:rsidRDefault="003D1A6B">
      <w:pPr>
        <w:pStyle w:val="ConsPlusNormal"/>
        <w:jc w:val="both"/>
      </w:pPr>
    </w:p>
    <w:p w:rsidR="003D1A6B" w:rsidRDefault="003D1A6B">
      <w:pPr>
        <w:pStyle w:val="ConsPlusNormal"/>
        <w:ind w:firstLine="540"/>
        <w:jc w:val="both"/>
      </w:pPr>
      <w:r>
        <w:t>2.21.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3D1A6B" w:rsidRDefault="003D1A6B">
      <w:pPr>
        <w:pStyle w:val="ConsPlusNormal"/>
        <w:spacing w:before="220"/>
        <w:ind w:firstLine="540"/>
        <w:jc w:val="both"/>
      </w:pPr>
      <w:r>
        <w:t>2.22. С использованием официального сайта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3D1A6B" w:rsidRDefault="003D1A6B">
      <w:pPr>
        <w:pStyle w:val="ConsPlusNormal"/>
        <w:spacing w:before="220"/>
        <w:ind w:firstLine="540"/>
        <w:jc w:val="both"/>
      </w:pPr>
      <w:r>
        <w:t>поступление заявления и документов в уполномоченный орган;</w:t>
      </w:r>
    </w:p>
    <w:p w:rsidR="003D1A6B" w:rsidRDefault="003D1A6B">
      <w:pPr>
        <w:pStyle w:val="ConsPlusNormal"/>
        <w:spacing w:before="220"/>
        <w:ind w:firstLine="540"/>
        <w:jc w:val="both"/>
      </w:pPr>
      <w:r>
        <w:t>передача заявления и документов на рассмотрение должностному лицу уполномоченного органа, ответственному за их рассмотрение.</w:t>
      </w:r>
    </w:p>
    <w:p w:rsidR="003D1A6B" w:rsidRDefault="003D1A6B">
      <w:pPr>
        <w:pStyle w:val="ConsPlusNormal"/>
        <w:spacing w:before="220"/>
        <w:ind w:firstLine="540"/>
        <w:jc w:val="both"/>
      </w:pPr>
      <w:r>
        <w:t>2.23.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3D1A6B" w:rsidRDefault="003D1A6B">
      <w:pPr>
        <w:pStyle w:val="ConsPlusNormal"/>
        <w:spacing w:before="220"/>
        <w:ind w:firstLine="540"/>
        <w:jc w:val="both"/>
      </w:pPr>
      <w:r>
        <w:t>1. В 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3D1A6B" w:rsidRDefault="003D1A6B">
      <w:pPr>
        <w:pStyle w:val="ConsPlusNormal"/>
        <w:spacing w:before="220"/>
        <w:ind w:firstLine="540"/>
        <w:jc w:val="both"/>
      </w:pPr>
      <w:r>
        <w:t xml:space="preserve">2. При подаче заявления в электронном виде документы, указанные в </w:t>
      </w:r>
      <w:hyperlink w:anchor="P166">
        <w:r>
          <w:rPr>
            <w:color w:val="0000FF"/>
          </w:rPr>
          <w:t>пункте 2.6</w:t>
        </w:r>
      </w:hyperlink>
      <w:r>
        <w:t xml:space="preserve"> Административного регламента, могут быть представлены в форме электронных документов, подписанных электронной подписью.</w:t>
      </w:r>
    </w:p>
    <w:p w:rsidR="003D1A6B" w:rsidRDefault="003D1A6B">
      <w:pPr>
        <w:pStyle w:val="ConsPlusNormal"/>
        <w:spacing w:before="220"/>
        <w:ind w:firstLine="540"/>
        <w:jc w:val="both"/>
      </w:pPr>
      <w:r>
        <w:t>2.24. 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1A6B" w:rsidRDefault="003D1A6B">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3D1A6B" w:rsidRDefault="003D1A6B">
      <w:pPr>
        <w:pStyle w:val="ConsPlusNormal"/>
        <w:spacing w:before="220"/>
        <w:ind w:firstLine="540"/>
        <w:jc w:val="both"/>
      </w:pPr>
      <w:r>
        <w:t>2.25.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3D1A6B" w:rsidRDefault="003D1A6B">
      <w:pPr>
        <w:pStyle w:val="ConsPlusNormal"/>
        <w:jc w:val="both"/>
      </w:pPr>
    </w:p>
    <w:p w:rsidR="003D1A6B" w:rsidRDefault="003D1A6B">
      <w:pPr>
        <w:pStyle w:val="ConsPlusTitle"/>
        <w:jc w:val="center"/>
        <w:outlineLvl w:val="1"/>
      </w:pPr>
      <w:r>
        <w:t>III. Состав, последовательность и сроки выполнения</w:t>
      </w:r>
    </w:p>
    <w:p w:rsidR="003D1A6B" w:rsidRDefault="003D1A6B">
      <w:pPr>
        <w:pStyle w:val="ConsPlusTitle"/>
        <w:jc w:val="center"/>
      </w:pPr>
      <w:r>
        <w:t>административных процедур (действий), требования к порядку</w:t>
      </w:r>
    </w:p>
    <w:p w:rsidR="003D1A6B" w:rsidRDefault="003D1A6B">
      <w:pPr>
        <w:pStyle w:val="ConsPlusTitle"/>
        <w:jc w:val="center"/>
      </w:pPr>
      <w:r>
        <w:t>их выполнения, в том числе особенности выполнения</w:t>
      </w:r>
    </w:p>
    <w:p w:rsidR="003D1A6B" w:rsidRDefault="003D1A6B">
      <w:pPr>
        <w:pStyle w:val="ConsPlusTitle"/>
        <w:jc w:val="center"/>
      </w:pPr>
      <w:r>
        <w:lastRenderedPageBreak/>
        <w:t>административных процедур (действий) в электронной форме</w:t>
      </w:r>
    </w:p>
    <w:p w:rsidR="003D1A6B" w:rsidRDefault="003D1A6B">
      <w:pPr>
        <w:pStyle w:val="ConsPlusNormal"/>
        <w:jc w:val="center"/>
      </w:pPr>
      <w:r>
        <w:t xml:space="preserve">(в ред. </w:t>
      </w:r>
      <w:hyperlink r:id="rId43">
        <w:r>
          <w:rPr>
            <w:color w:val="0000FF"/>
          </w:rPr>
          <w:t>Приказа</w:t>
        </w:r>
      </w:hyperlink>
      <w:r>
        <w:t xml:space="preserve"> Минприроды Республики Алтай</w:t>
      </w:r>
    </w:p>
    <w:p w:rsidR="003D1A6B" w:rsidRDefault="003D1A6B">
      <w:pPr>
        <w:pStyle w:val="ConsPlusNormal"/>
        <w:jc w:val="center"/>
      </w:pPr>
      <w:r>
        <w:t>от 20.04.2022 N 256)</w:t>
      </w:r>
    </w:p>
    <w:p w:rsidR="003D1A6B" w:rsidRDefault="003D1A6B">
      <w:pPr>
        <w:pStyle w:val="ConsPlusNormal"/>
        <w:jc w:val="both"/>
      </w:pPr>
    </w:p>
    <w:p w:rsidR="003D1A6B" w:rsidRDefault="003D1A6B">
      <w:pPr>
        <w:pStyle w:val="ConsPlusNormal"/>
        <w:ind w:firstLine="540"/>
        <w:jc w:val="both"/>
      </w:pPr>
      <w:r>
        <w:t>3.1. При предоставлении государственной услуги осуществляется следующие административные процедуры:</w:t>
      </w:r>
    </w:p>
    <w:p w:rsidR="003D1A6B" w:rsidRDefault="003D1A6B">
      <w:pPr>
        <w:pStyle w:val="ConsPlusNormal"/>
        <w:spacing w:before="220"/>
        <w:ind w:firstLine="540"/>
        <w:jc w:val="both"/>
      </w:pPr>
      <w:r>
        <w:t>- принятие решения о предоставлении лесного участка в безвозмездное пользование;</w:t>
      </w:r>
    </w:p>
    <w:p w:rsidR="003D1A6B" w:rsidRDefault="003D1A6B">
      <w:pPr>
        <w:pStyle w:val="ConsPlusNormal"/>
        <w:spacing w:before="220"/>
        <w:ind w:firstLine="540"/>
        <w:jc w:val="both"/>
      </w:pPr>
      <w:r>
        <w:t>- подготовка договора безвозмездного пользования и акта приема-передачи;</w:t>
      </w:r>
    </w:p>
    <w:p w:rsidR="003D1A6B" w:rsidRDefault="003D1A6B">
      <w:pPr>
        <w:pStyle w:val="ConsPlusNormal"/>
        <w:spacing w:before="220"/>
        <w:ind w:firstLine="540"/>
        <w:jc w:val="both"/>
      </w:pPr>
      <w:r>
        <w:t>-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копии решения уполномоченного органа о предоставлении лесного участка в безвозмездное пользование, договора безвозмездного пользования и акта приема-передачи.</w:t>
      </w:r>
    </w:p>
    <w:p w:rsidR="003D1A6B" w:rsidRDefault="003D1A6B">
      <w:pPr>
        <w:pStyle w:val="ConsPlusNormal"/>
        <w:spacing w:before="220"/>
        <w:ind w:firstLine="540"/>
        <w:jc w:val="both"/>
      </w:pPr>
      <w:r>
        <w:t>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безвозмездное пользование приведена в приложении N 2 (не приводится) к Административному регламенту.</w:t>
      </w:r>
    </w:p>
    <w:p w:rsidR="003D1A6B" w:rsidRDefault="003D1A6B">
      <w:pPr>
        <w:pStyle w:val="ConsPlusNormal"/>
        <w:jc w:val="both"/>
      </w:pPr>
    </w:p>
    <w:p w:rsidR="003D1A6B" w:rsidRDefault="003D1A6B">
      <w:pPr>
        <w:pStyle w:val="ConsPlusTitle"/>
        <w:jc w:val="center"/>
        <w:outlineLvl w:val="2"/>
      </w:pPr>
      <w:r>
        <w:t>Прием и регистрация заявления о предоставлении</w:t>
      </w:r>
    </w:p>
    <w:p w:rsidR="003D1A6B" w:rsidRDefault="003D1A6B">
      <w:pPr>
        <w:pStyle w:val="ConsPlusTitle"/>
        <w:jc w:val="center"/>
      </w:pPr>
      <w:r>
        <w:t>в пределах земель лесного фонда лесных участков</w:t>
      </w:r>
    </w:p>
    <w:p w:rsidR="003D1A6B" w:rsidRDefault="003D1A6B">
      <w:pPr>
        <w:pStyle w:val="ConsPlusTitle"/>
        <w:jc w:val="center"/>
      </w:pPr>
      <w:r>
        <w:t>в безвозмездное пользование</w:t>
      </w:r>
    </w:p>
    <w:p w:rsidR="003D1A6B" w:rsidRDefault="003D1A6B">
      <w:pPr>
        <w:pStyle w:val="ConsPlusNormal"/>
        <w:jc w:val="both"/>
      </w:pPr>
    </w:p>
    <w:p w:rsidR="003D1A6B" w:rsidRDefault="003D1A6B">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безвозмездное пользование.</w:t>
      </w:r>
    </w:p>
    <w:p w:rsidR="003D1A6B" w:rsidRDefault="003D1A6B">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3D1A6B" w:rsidRDefault="003D1A6B">
      <w:pPr>
        <w:pStyle w:val="ConsPlusNormal"/>
        <w:spacing w:before="220"/>
        <w:ind w:firstLine="540"/>
        <w:jc w:val="both"/>
      </w:pPr>
      <w:r>
        <w:t>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3D1A6B" w:rsidRDefault="003D1A6B">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3D1A6B" w:rsidRDefault="003D1A6B">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3D1A6B" w:rsidRDefault="003D1A6B">
      <w:pPr>
        <w:pStyle w:val="ConsPlusNormal"/>
        <w:spacing w:before="220"/>
        <w:ind w:firstLine="540"/>
        <w:jc w:val="both"/>
      </w:pPr>
      <w: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3D1A6B" w:rsidRDefault="003D1A6B">
      <w:pPr>
        <w:pStyle w:val="ConsPlusNormal"/>
        <w:spacing w:before="220"/>
        <w:ind w:firstLine="540"/>
        <w:jc w:val="both"/>
      </w:pPr>
      <w:r>
        <w:lastRenderedPageBreak/>
        <w:t>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3D1A6B" w:rsidRDefault="003D1A6B">
      <w:pPr>
        <w:pStyle w:val="ConsPlusNormal"/>
        <w:spacing w:before="220"/>
        <w:ind w:firstLine="540"/>
        <w:jc w:val="both"/>
      </w:pPr>
      <w:bookmarkStart w:id="4" w:name="P334"/>
      <w:bookmarkEnd w:id="4"/>
      <w:r>
        <w:t>3.7.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3D1A6B" w:rsidRDefault="003D1A6B">
      <w:pPr>
        <w:pStyle w:val="ConsPlusNormal"/>
        <w:spacing w:before="220"/>
        <w:ind w:firstLine="540"/>
        <w:jc w:val="both"/>
      </w:pPr>
      <w:r>
        <w:t>3.8.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одного рабочего дня со дня регистрации заявления.</w:t>
      </w:r>
    </w:p>
    <w:p w:rsidR="003D1A6B" w:rsidRDefault="003D1A6B">
      <w:pPr>
        <w:pStyle w:val="ConsPlusNormal"/>
        <w:spacing w:before="220"/>
        <w:ind w:firstLine="540"/>
        <w:jc w:val="both"/>
      </w:pPr>
      <w:r>
        <w:t>Максимальный срок выполнения данного действия составляет два рабочих дня со дня регистрации.</w:t>
      </w:r>
    </w:p>
    <w:p w:rsidR="003D1A6B" w:rsidRDefault="003D1A6B">
      <w:pPr>
        <w:pStyle w:val="ConsPlusNormal"/>
        <w:spacing w:before="220"/>
        <w:ind w:firstLine="540"/>
        <w:jc w:val="both"/>
      </w:pPr>
      <w:r>
        <w:t>3.9.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3D1A6B" w:rsidRDefault="003D1A6B">
      <w:pPr>
        <w:pStyle w:val="ConsPlusNormal"/>
        <w:spacing w:before="220"/>
        <w:ind w:firstLine="540"/>
        <w:jc w:val="both"/>
      </w:pPr>
      <w:r>
        <w:t>3.10.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3D1A6B" w:rsidRDefault="003D1A6B">
      <w:pPr>
        <w:pStyle w:val="ConsPlusNormal"/>
        <w:spacing w:before="220"/>
        <w:ind w:firstLine="540"/>
        <w:jc w:val="both"/>
      </w:pPr>
      <w:r>
        <w:t>3.11.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3D1A6B" w:rsidRDefault="003D1A6B">
      <w:pPr>
        <w:pStyle w:val="ConsPlusNormal"/>
        <w:jc w:val="both"/>
      </w:pPr>
    </w:p>
    <w:p w:rsidR="003D1A6B" w:rsidRDefault="003D1A6B">
      <w:pPr>
        <w:pStyle w:val="ConsPlusTitle"/>
        <w:jc w:val="center"/>
        <w:outlineLvl w:val="2"/>
      </w:pPr>
      <w:r>
        <w:t>Рассмотрение заявления о предоставлении в пределах земель</w:t>
      </w:r>
    </w:p>
    <w:p w:rsidR="003D1A6B" w:rsidRDefault="003D1A6B">
      <w:pPr>
        <w:pStyle w:val="ConsPlusTitle"/>
        <w:jc w:val="center"/>
      </w:pPr>
      <w:r>
        <w:t>лесного фонда лесного участка в безвозмездное пользование</w:t>
      </w:r>
    </w:p>
    <w:p w:rsidR="003D1A6B" w:rsidRDefault="003D1A6B">
      <w:pPr>
        <w:pStyle w:val="ConsPlusNormal"/>
        <w:jc w:val="both"/>
      </w:pPr>
    </w:p>
    <w:p w:rsidR="003D1A6B" w:rsidRDefault="003D1A6B">
      <w:pPr>
        <w:pStyle w:val="ConsPlusNormal"/>
        <w:ind w:firstLine="540"/>
        <w:jc w:val="both"/>
      </w:pPr>
      <w:r>
        <w:t>3.12.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3D1A6B" w:rsidRDefault="003D1A6B">
      <w:pPr>
        <w:pStyle w:val="ConsPlusNormal"/>
        <w:spacing w:before="220"/>
        <w:ind w:firstLine="540"/>
        <w:jc w:val="both"/>
      </w:pPr>
      <w:r>
        <w:t>3.13.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3D1A6B" w:rsidRDefault="003D1A6B">
      <w:pPr>
        <w:pStyle w:val="ConsPlusNormal"/>
        <w:spacing w:before="220"/>
        <w:ind w:firstLine="540"/>
        <w:jc w:val="both"/>
      </w:pPr>
      <w: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3D1A6B" w:rsidRDefault="003D1A6B">
      <w:pPr>
        <w:pStyle w:val="ConsPlusNormal"/>
        <w:spacing w:before="220"/>
        <w:ind w:firstLine="540"/>
        <w:jc w:val="both"/>
      </w:pPr>
      <w:r>
        <w:lastRenderedPageBreak/>
        <w:t xml:space="preserve">3.14. При наличии оснований, предусмотренных </w:t>
      </w:r>
      <w:hyperlink w:anchor="P216">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безвозмездное пользование с обязательным информированием заявителя о возможности повторно представить заявление с приложением необходимых документов.</w:t>
      </w:r>
    </w:p>
    <w:p w:rsidR="003D1A6B" w:rsidRDefault="003D1A6B">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3D1A6B" w:rsidRDefault="003D1A6B">
      <w:pPr>
        <w:pStyle w:val="ConsPlusNormal"/>
        <w:spacing w:before="220"/>
        <w:ind w:firstLine="540"/>
        <w:jc w:val="both"/>
      </w:pPr>
      <w:r>
        <w:t>При принятии решения об отказе в предоставлении лесного участка в безвозмездное пользование представленные документы возвращаются заявителю одновременно с письменным уведомлением о принятом решении.</w:t>
      </w:r>
    </w:p>
    <w:p w:rsidR="003D1A6B" w:rsidRDefault="003D1A6B">
      <w:pPr>
        <w:pStyle w:val="ConsPlusNormal"/>
        <w:spacing w:before="220"/>
        <w:ind w:firstLine="540"/>
        <w:jc w:val="both"/>
      </w:pPr>
      <w: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3D1A6B" w:rsidRDefault="003D1A6B">
      <w:pPr>
        <w:pStyle w:val="ConsPlusNormal"/>
        <w:spacing w:before="220"/>
        <w:ind w:firstLine="540"/>
        <w:jc w:val="both"/>
      </w:pPr>
      <w:r>
        <w:t xml:space="preserve">3.15. При отсутствии оснований, предусмотренных </w:t>
      </w:r>
      <w:hyperlink w:anchor="P216">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360">
        <w:r>
          <w:rPr>
            <w:color w:val="0000FF"/>
          </w:rPr>
          <w:t>пунктами 3.19</w:t>
        </w:r>
      </w:hyperlink>
      <w:r>
        <w:t xml:space="preserve"> - </w:t>
      </w:r>
      <w:hyperlink w:anchor="P405">
        <w:r>
          <w:rPr>
            <w:color w:val="0000FF"/>
          </w:rPr>
          <w:t>3.40</w:t>
        </w:r>
      </w:hyperlink>
      <w:r>
        <w:t xml:space="preserve"> Административного регламента.</w:t>
      </w:r>
    </w:p>
    <w:p w:rsidR="003D1A6B" w:rsidRDefault="003D1A6B">
      <w:pPr>
        <w:pStyle w:val="ConsPlusNormal"/>
        <w:spacing w:before="220"/>
        <w:ind w:firstLine="540"/>
        <w:jc w:val="both"/>
      </w:pPr>
      <w:r>
        <w:t xml:space="preserve">3.16.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60">
        <w:r>
          <w:rPr>
            <w:color w:val="0000FF"/>
          </w:rPr>
          <w:t>пунктами 3.19</w:t>
        </w:r>
      </w:hyperlink>
      <w:r>
        <w:t xml:space="preserve"> - </w:t>
      </w:r>
      <w:hyperlink w:anchor="P405">
        <w:r>
          <w:rPr>
            <w:color w:val="0000FF"/>
          </w:rPr>
          <w:t>3.40</w:t>
        </w:r>
      </w:hyperlink>
      <w:r>
        <w:t xml:space="preserve"> Административного регламента.</w:t>
      </w:r>
    </w:p>
    <w:p w:rsidR="003D1A6B" w:rsidRDefault="003D1A6B">
      <w:pPr>
        <w:pStyle w:val="ConsPlusNormal"/>
        <w:spacing w:before="220"/>
        <w:ind w:firstLine="540"/>
        <w:jc w:val="both"/>
      </w:pPr>
      <w:r>
        <w:t xml:space="preserve">3.17. Способом фиксации результата административной процедуры в случае наличия оснований, предусмотренных </w:t>
      </w:r>
      <w:hyperlink w:anchor="P216">
        <w:r>
          <w:rPr>
            <w:color w:val="0000FF"/>
          </w:rPr>
          <w:t>пунктом 2.13</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3D1A6B" w:rsidRDefault="003D1A6B">
      <w:pPr>
        <w:pStyle w:val="ConsPlusNormal"/>
        <w:jc w:val="both"/>
      </w:pPr>
    </w:p>
    <w:p w:rsidR="003D1A6B" w:rsidRDefault="003D1A6B">
      <w:pPr>
        <w:pStyle w:val="ConsPlusTitle"/>
        <w:jc w:val="center"/>
        <w:outlineLvl w:val="2"/>
      </w:pPr>
      <w:r>
        <w:t>Формирование и направление межведомственных запросов</w:t>
      </w:r>
    </w:p>
    <w:p w:rsidR="003D1A6B" w:rsidRDefault="003D1A6B">
      <w:pPr>
        <w:pStyle w:val="ConsPlusTitle"/>
        <w:jc w:val="center"/>
      </w:pPr>
      <w:r>
        <w:t>в органы (организации), участвующие в предоставлении</w:t>
      </w:r>
    </w:p>
    <w:p w:rsidR="003D1A6B" w:rsidRDefault="003D1A6B">
      <w:pPr>
        <w:pStyle w:val="ConsPlusTitle"/>
        <w:jc w:val="center"/>
      </w:pPr>
      <w:r>
        <w:t>государственной услуги</w:t>
      </w:r>
    </w:p>
    <w:p w:rsidR="003D1A6B" w:rsidRDefault="003D1A6B">
      <w:pPr>
        <w:pStyle w:val="ConsPlusNormal"/>
        <w:jc w:val="both"/>
      </w:pPr>
    </w:p>
    <w:p w:rsidR="003D1A6B" w:rsidRDefault="003D1A6B">
      <w:pPr>
        <w:pStyle w:val="ConsPlusNormal"/>
        <w:ind w:firstLine="540"/>
        <w:jc w:val="both"/>
      </w:pPr>
      <w:r>
        <w:t xml:space="preserve">3.18.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193">
        <w:r>
          <w:rPr>
            <w:color w:val="0000FF"/>
          </w:rPr>
          <w:t>пунктом 2.8</w:t>
        </w:r>
      </w:hyperlink>
      <w:r>
        <w:t xml:space="preserve"> Административного регламента.</w:t>
      </w:r>
    </w:p>
    <w:p w:rsidR="003D1A6B" w:rsidRDefault="003D1A6B">
      <w:pPr>
        <w:pStyle w:val="ConsPlusNormal"/>
        <w:spacing w:before="220"/>
        <w:ind w:firstLine="540"/>
        <w:jc w:val="both"/>
      </w:pPr>
      <w:bookmarkStart w:id="5" w:name="P360"/>
      <w:bookmarkEnd w:id="5"/>
      <w:r>
        <w:t>3.19.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3D1A6B" w:rsidRDefault="003D1A6B">
      <w:pPr>
        <w:pStyle w:val="ConsPlusNormal"/>
        <w:spacing w:before="220"/>
        <w:ind w:firstLine="540"/>
        <w:jc w:val="both"/>
      </w:pPr>
      <w:r>
        <w:t xml:space="preserve">3.20.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44">
        <w:r>
          <w:rPr>
            <w:color w:val="0000FF"/>
          </w:rPr>
          <w:t>статьями 7.1</w:t>
        </w:r>
      </w:hyperlink>
      <w:r>
        <w:t xml:space="preserve"> и </w:t>
      </w:r>
      <w:hyperlink r:id="rId45">
        <w:r>
          <w:rPr>
            <w:color w:val="0000FF"/>
          </w:rPr>
          <w:t>7.2</w:t>
        </w:r>
      </w:hyperlink>
      <w:r>
        <w:t xml:space="preserve"> Федерального закона N 210-ФЗ "Об организации предоставления </w:t>
      </w:r>
      <w:r>
        <w:lastRenderedPageBreak/>
        <w:t>государственных и муниципальных услуг".</w:t>
      </w:r>
    </w:p>
    <w:p w:rsidR="003D1A6B" w:rsidRDefault="003D1A6B">
      <w:pPr>
        <w:pStyle w:val="ConsPlusNormal"/>
        <w:spacing w:before="220"/>
        <w:ind w:firstLine="540"/>
        <w:jc w:val="both"/>
      </w:pPr>
      <w: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 наименование органа, направляющего межведомственный запрос; наименование органа или организации, в адрес которых направляется межведомственный запрос;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3D1A6B" w:rsidRDefault="003D1A6B">
      <w:pPr>
        <w:pStyle w:val="ConsPlusNormal"/>
        <w:spacing w:before="220"/>
        <w:ind w:firstLine="540"/>
        <w:jc w:val="both"/>
      </w:pPr>
      <w:r>
        <w:t>3.21.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3D1A6B" w:rsidRDefault="003D1A6B">
      <w:pPr>
        <w:pStyle w:val="ConsPlusNormal"/>
        <w:spacing w:before="220"/>
        <w:ind w:firstLine="540"/>
        <w:jc w:val="both"/>
      </w:pPr>
      <w:r>
        <w:t>3.22.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3D1A6B" w:rsidRDefault="003D1A6B">
      <w:pPr>
        <w:pStyle w:val="ConsPlusNormal"/>
        <w:spacing w:before="220"/>
        <w:ind w:firstLine="540"/>
        <w:jc w:val="both"/>
      </w:pPr>
      <w:r>
        <w:t>3.23.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3D1A6B" w:rsidRDefault="003D1A6B">
      <w:pPr>
        <w:pStyle w:val="ConsPlusNormal"/>
        <w:spacing w:before="220"/>
        <w:ind w:firstLine="540"/>
        <w:jc w:val="both"/>
      </w:pPr>
      <w:r>
        <w:t>3.24. Способом фиксации результата административной процедуры является регистрация запрашиваемых документов (присвоение входящего номера).</w:t>
      </w:r>
    </w:p>
    <w:p w:rsidR="003D1A6B" w:rsidRDefault="003D1A6B">
      <w:pPr>
        <w:pStyle w:val="ConsPlusNormal"/>
        <w:jc w:val="both"/>
      </w:pPr>
    </w:p>
    <w:p w:rsidR="003D1A6B" w:rsidRDefault="003D1A6B">
      <w:pPr>
        <w:pStyle w:val="ConsPlusTitle"/>
        <w:jc w:val="center"/>
        <w:outlineLvl w:val="2"/>
      </w:pPr>
      <w:r>
        <w:t>Принятие решения о предоставлении лесного участка</w:t>
      </w:r>
    </w:p>
    <w:p w:rsidR="003D1A6B" w:rsidRDefault="003D1A6B">
      <w:pPr>
        <w:pStyle w:val="ConsPlusTitle"/>
        <w:jc w:val="center"/>
      </w:pPr>
      <w:r>
        <w:t>в безвозмездное пользование</w:t>
      </w:r>
    </w:p>
    <w:p w:rsidR="003D1A6B" w:rsidRDefault="003D1A6B">
      <w:pPr>
        <w:pStyle w:val="ConsPlusNormal"/>
        <w:jc w:val="both"/>
      </w:pPr>
    </w:p>
    <w:p w:rsidR="003D1A6B" w:rsidRDefault="003D1A6B">
      <w:pPr>
        <w:pStyle w:val="ConsPlusNormal"/>
        <w:ind w:firstLine="540"/>
        <w:jc w:val="both"/>
      </w:pPr>
      <w:r>
        <w:t xml:space="preserve">3.25.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66">
        <w:r>
          <w:rPr>
            <w:color w:val="0000FF"/>
          </w:rPr>
          <w:t>пункта 2.6</w:t>
        </w:r>
      </w:hyperlink>
      <w:r>
        <w:t xml:space="preserve"> Административного регламента, а также наличие в уполномоченном органе документов, предусмотренных </w:t>
      </w:r>
      <w:hyperlink w:anchor="P193">
        <w:r>
          <w:rPr>
            <w:color w:val="0000FF"/>
          </w:rPr>
          <w:t>пунктом 2.8</w:t>
        </w:r>
      </w:hyperlink>
      <w:r>
        <w:t xml:space="preserve"> Административного регламента, и отсутствие оснований для отказа, предусмотренных </w:t>
      </w:r>
      <w:hyperlink w:anchor="P216">
        <w:r>
          <w:rPr>
            <w:color w:val="0000FF"/>
          </w:rPr>
          <w:t>пунктом 2.13</w:t>
        </w:r>
      </w:hyperlink>
      <w:r>
        <w:t xml:space="preserve"> Административного регламента.</w:t>
      </w:r>
    </w:p>
    <w:p w:rsidR="003D1A6B" w:rsidRDefault="003D1A6B">
      <w:pPr>
        <w:pStyle w:val="ConsPlusNormal"/>
        <w:spacing w:before="220"/>
        <w:ind w:firstLine="540"/>
        <w:jc w:val="both"/>
      </w:pPr>
      <w:r>
        <w:t>3.26. 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3D1A6B" w:rsidRDefault="003D1A6B">
      <w:pPr>
        <w:pStyle w:val="ConsPlusNormal"/>
        <w:spacing w:before="220"/>
        <w:ind w:firstLine="540"/>
        <w:jc w:val="both"/>
      </w:pPr>
      <w:r>
        <w:t>Максимальный срок, выполнения данного действия составляет пять рабочих дней.</w:t>
      </w:r>
    </w:p>
    <w:p w:rsidR="003D1A6B" w:rsidRDefault="003D1A6B">
      <w:pPr>
        <w:pStyle w:val="ConsPlusNormal"/>
        <w:spacing w:before="220"/>
        <w:ind w:firstLine="540"/>
        <w:jc w:val="both"/>
      </w:pPr>
      <w:r>
        <w:t xml:space="preserve">3.27. Должностное лицо, ответственное за предоставление государственной услуги, передает согласованный проект решения на подпись руководителю уполномоченного органа (лицу, исполняющему его обязанности) или по поручению руководителя уполномоченного органа </w:t>
      </w:r>
      <w:r>
        <w:lastRenderedPageBreak/>
        <w:t>(лица, исполняющего его обязанности) заместителю руководителя уполномоченного органа.</w:t>
      </w:r>
    </w:p>
    <w:p w:rsidR="003D1A6B" w:rsidRDefault="003D1A6B">
      <w:pPr>
        <w:pStyle w:val="ConsPlusNormal"/>
        <w:spacing w:before="220"/>
        <w:ind w:firstLine="540"/>
        <w:jc w:val="both"/>
      </w:pPr>
      <w:r>
        <w:t>Максимальный срок выполнения данного действия составляет два рабочих дня.</w:t>
      </w:r>
    </w:p>
    <w:p w:rsidR="003D1A6B" w:rsidRDefault="003D1A6B">
      <w:pPr>
        <w:pStyle w:val="ConsPlusNormal"/>
        <w:spacing w:before="220"/>
        <w:ind w:firstLine="540"/>
        <w:jc w:val="both"/>
      </w:pPr>
      <w:r>
        <w:t>3.28. Должностное лицо, ответственное за делопроизводство, передает решение,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rsidR="003D1A6B" w:rsidRDefault="003D1A6B">
      <w:pPr>
        <w:pStyle w:val="ConsPlusNormal"/>
        <w:spacing w:before="220"/>
        <w:ind w:firstLine="540"/>
        <w:jc w:val="both"/>
      </w:pPr>
      <w:r>
        <w:t>Максимальный срок выполнения данного действия составляет один рабочий день.</w:t>
      </w:r>
    </w:p>
    <w:p w:rsidR="003D1A6B" w:rsidRDefault="003D1A6B">
      <w:pPr>
        <w:pStyle w:val="ConsPlusNormal"/>
        <w:spacing w:before="220"/>
        <w:ind w:firstLine="540"/>
        <w:jc w:val="both"/>
      </w:pPr>
      <w:r>
        <w:t>3.29. Результатом исполнения административной процедуры является принятие решения.</w:t>
      </w:r>
    </w:p>
    <w:p w:rsidR="003D1A6B" w:rsidRDefault="003D1A6B">
      <w:pPr>
        <w:pStyle w:val="ConsPlusNormal"/>
        <w:spacing w:before="220"/>
        <w:ind w:firstLine="540"/>
        <w:jc w:val="both"/>
      </w:pPr>
      <w:r>
        <w:t>3.30. 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3D1A6B" w:rsidRDefault="003D1A6B">
      <w:pPr>
        <w:pStyle w:val="ConsPlusNormal"/>
        <w:jc w:val="both"/>
      </w:pPr>
    </w:p>
    <w:p w:rsidR="003D1A6B" w:rsidRDefault="003D1A6B">
      <w:pPr>
        <w:pStyle w:val="ConsPlusTitle"/>
        <w:jc w:val="center"/>
        <w:outlineLvl w:val="2"/>
      </w:pPr>
      <w:r>
        <w:t>Подготовка договора безвозмездного пользования и акта</w:t>
      </w:r>
    </w:p>
    <w:p w:rsidR="003D1A6B" w:rsidRDefault="003D1A6B">
      <w:pPr>
        <w:pStyle w:val="ConsPlusTitle"/>
        <w:jc w:val="center"/>
      </w:pPr>
      <w:r>
        <w:t>приема-передачи</w:t>
      </w:r>
    </w:p>
    <w:p w:rsidR="003D1A6B" w:rsidRDefault="003D1A6B">
      <w:pPr>
        <w:pStyle w:val="ConsPlusNormal"/>
        <w:jc w:val="both"/>
      </w:pPr>
    </w:p>
    <w:p w:rsidR="003D1A6B" w:rsidRDefault="003D1A6B">
      <w:pPr>
        <w:pStyle w:val="ConsPlusNormal"/>
        <w:ind w:firstLine="540"/>
        <w:jc w:val="both"/>
      </w:pPr>
      <w:r>
        <w:t>3.21. Основанием для начала выполнения административной процедуры является принятие уполномоченным органом решения.</w:t>
      </w:r>
    </w:p>
    <w:p w:rsidR="003D1A6B" w:rsidRDefault="003D1A6B">
      <w:pPr>
        <w:pStyle w:val="ConsPlusNormal"/>
        <w:spacing w:before="220"/>
        <w:ind w:firstLine="540"/>
        <w:jc w:val="both"/>
      </w:pPr>
      <w:r>
        <w:t>3.32. Должностное лицо, ответственное за предоставление государственной услуги, обеспечивает подготовку, согласование, а также подписание проекта договора безвозмездного пользования и акта приема-передачи.</w:t>
      </w:r>
    </w:p>
    <w:p w:rsidR="003D1A6B" w:rsidRDefault="003D1A6B">
      <w:pPr>
        <w:pStyle w:val="ConsPlusNormal"/>
        <w:spacing w:before="220"/>
        <w:ind w:firstLine="540"/>
        <w:jc w:val="both"/>
      </w:pPr>
      <w:r>
        <w:t>Максимальный срок выполнения данного действия составляет два рабочих дня со дня принятия уполномоченным органом решения.</w:t>
      </w:r>
    </w:p>
    <w:p w:rsidR="003D1A6B" w:rsidRDefault="003D1A6B">
      <w:pPr>
        <w:pStyle w:val="ConsPlusNormal"/>
        <w:spacing w:before="220"/>
        <w:ind w:firstLine="540"/>
        <w:jc w:val="both"/>
      </w:pPr>
      <w:r>
        <w:t>3.33. Должностное лицо, ответственное за предоставление государственной услуги, передает подготовленный и согласованный проект договора безвозмездного пользования и акта приема-передачи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rsidR="003D1A6B" w:rsidRDefault="003D1A6B">
      <w:pPr>
        <w:pStyle w:val="ConsPlusNormal"/>
        <w:spacing w:before="220"/>
        <w:ind w:firstLine="540"/>
        <w:jc w:val="both"/>
      </w:pPr>
      <w:r>
        <w:t>Максимальный срок выполнения данного действия составляет один рабочий день.</w:t>
      </w:r>
    </w:p>
    <w:p w:rsidR="003D1A6B" w:rsidRDefault="003D1A6B">
      <w:pPr>
        <w:pStyle w:val="ConsPlusNormal"/>
        <w:spacing w:before="220"/>
        <w:ind w:firstLine="540"/>
        <w:jc w:val="both"/>
      </w:pPr>
      <w:r>
        <w:t>3.34. Договор безвозмездного пользования и акт приема-передачи подготавливается и заключается в трех экземплярах: по одному для каждой из сторон и один - для органа, осуществляющего регистрацию. Результатом исполнения административной процедуры является оформление договора безвозмездного пользования и акта приема-передачи.</w:t>
      </w:r>
    </w:p>
    <w:p w:rsidR="003D1A6B" w:rsidRDefault="003D1A6B">
      <w:pPr>
        <w:pStyle w:val="ConsPlusNormal"/>
        <w:spacing w:before="220"/>
        <w:ind w:firstLine="540"/>
        <w:jc w:val="both"/>
      </w:pPr>
      <w:r>
        <w:t>3.35. Способом фиксации результата административной процедуры является оформление договора безвозмездного пользования и акт приема-передачи на бумажном носителе.</w:t>
      </w:r>
    </w:p>
    <w:p w:rsidR="003D1A6B" w:rsidRDefault="003D1A6B">
      <w:pPr>
        <w:pStyle w:val="ConsPlusNormal"/>
        <w:jc w:val="both"/>
      </w:pPr>
    </w:p>
    <w:p w:rsidR="003D1A6B" w:rsidRDefault="003D1A6B">
      <w:pPr>
        <w:pStyle w:val="ConsPlusTitle"/>
        <w:jc w:val="center"/>
        <w:outlineLvl w:val="2"/>
      </w:pPr>
      <w:r>
        <w:t>Направление заявителю письма, извещающего о необходимости</w:t>
      </w:r>
    </w:p>
    <w:p w:rsidR="003D1A6B" w:rsidRDefault="003D1A6B">
      <w:pPr>
        <w:pStyle w:val="ConsPlusTitle"/>
        <w:jc w:val="center"/>
      </w:pPr>
      <w:r>
        <w:t>явки в уполномоченный орган для подписания договора</w:t>
      </w:r>
    </w:p>
    <w:p w:rsidR="003D1A6B" w:rsidRDefault="003D1A6B">
      <w:pPr>
        <w:pStyle w:val="ConsPlusTitle"/>
        <w:jc w:val="center"/>
      </w:pPr>
      <w:r>
        <w:t>безвозмездного пользования и акта приема-передачи</w:t>
      </w:r>
    </w:p>
    <w:p w:rsidR="003D1A6B" w:rsidRDefault="003D1A6B">
      <w:pPr>
        <w:pStyle w:val="ConsPlusTitle"/>
        <w:jc w:val="center"/>
      </w:pPr>
      <w:r>
        <w:t>или направление заявителю копии решения уполномоченного</w:t>
      </w:r>
    </w:p>
    <w:p w:rsidR="003D1A6B" w:rsidRDefault="003D1A6B">
      <w:pPr>
        <w:pStyle w:val="ConsPlusTitle"/>
        <w:jc w:val="center"/>
      </w:pPr>
      <w:r>
        <w:t>органа о предоставлении лесного участка в безвозмездное</w:t>
      </w:r>
    </w:p>
    <w:p w:rsidR="003D1A6B" w:rsidRDefault="003D1A6B">
      <w:pPr>
        <w:pStyle w:val="ConsPlusTitle"/>
        <w:jc w:val="center"/>
      </w:pPr>
      <w:r>
        <w:t>пользование, договора безвозмездного пользования</w:t>
      </w:r>
    </w:p>
    <w:p w:rsidR="003D1A6B" w:rsidRDefault="003D1A6B">
      <w:pPr>
        <w:pStyle w:val="ConsPlusTitle"/>
        <w:jc w:val="center"/>
      </w:pPr>
      <w:r>
        <w:t>и акта приема-передачи</w:t>
      </w:r>
    </w:p>
    <w:p w:rsidR="003D1A6B" w:rsidRDefault="003D1A6B">
      <w:pPr>
        <w:pStyle w:val="ConsPlusNormal"/>
        <w:jc w:val="both"/>
      </w:pPr>
    </w:p>
    <w:p w:rsidR="003D1A6B" w:rsidRDefault="003D1A6B">
      <w:pPr>
        <w:pStyle w:val="ConsPlusNormal"/>
        <w:ind w:firstLine="540"/>
        <w:jc w:val="both"/>
      </w:pPr>
      <w:r>
        <w:lastRenderedPageBreak/>
        <w:t>3.36. Основанием для начала административной процедуры является подписание со стороны уполномоченного органа договора безвозмездного пользования и акта приема-передачи в трех экземплярах.</w:t>
      </w:r>
    </w:p>
    <w:p w:rsidR="003D1A6B" w:rsidRDefault="003D1A6B">
      <w:pPr>
        <w:pStyle w:val="ConsPlusNormal"/>
        <w:spacing w:before="220"/>
        <w:ind w:firstLine="540"/>
        <w:jc w:val="both"/>
      </w:pPr>
      <w:r>
        <w:t>3.37. После подписания со стороны уполномоченного органа договора безвозмездного пользования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их подписания.</w:t>
      </w:r>
    </w:p>
    <w:p w:rsidR="003D1A6B" w:rsidRDefault="003D1A6B">
      <w:pPr>
        <w:pStyle w:val="ConsPlusNormal"/>
        <w:spacing w:before="220"/>
        <w:ind w:firstLine="540"/>
        <w:jc w:val="both"/>
      </w:pPr>
      <w:r>
        <w:t>Максимальный срок выполнения данного действия составляет один рабочий день, следующий за днем подписания уполномоченным органом договора безвозмездного пользования и акта приема-передачи.</w:t>
      </w:r>
    </w:p>
    <w:p w:rsidR="003D1A6B" w:rsidRDefault="003D1A6B">
      <w:pPr>
        <w:pStyle w:val="ConsPlusNormal"/>
        <w:spacing w:before="220"/>
        <w:ind w:firstLine="540"/>
        <w:jc w:val="both"/>
      </w:pPr>
      <w:r>
        <w:t>3.38.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безвозмездного пользования и акта приема-передачи лесного участка в безвозмездное пользование заявителю по почте заказным письмом с уведомлением и с описью вложения.</w:t>
      </w:r>
    </w:p>
    <w:p w:rsidR="003D1A6B" w:rsidRDefault="003D1A6B">
      <w:pPr>
        <w:pStyle w:val="ConsPlusNormal"/>
        <w:spacing w:before="220"/>
        <w:ind w:firstLine="540"/>
        <w:jc w:val="both"/>
      </w:pPr>
      <w:r>
        <w:t>3.39.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договора безвозмездного пользования и акта приема-передачи.</w:t>
      </w:r>
    </w:p>
    <w:p w:rsidR="003D1A6B" w:rsidRDefault="003D1A6B">
      <w:pPr>
        <w:pStyle w:val="ConsPlusNormal"/>
        <w:spacing w:before="220"/>
        <w:ind w:firstLine="540"/>
        <w:jc w:val="both"/>
      </w:pPr>
      <w:bookmarkStart w:id="6" w:name="P405"/>
      <w:bookmarkEnd w:id="6"/>
      <w:r>
        <w:t>3.40.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w:t>
      </w:r>
    </w:p>
    <w:p w:rsidR="003D1A6B" w:rsidRDefault="003D1A6B">
      <w:pPr>
        <w:pStyle w:val="ConsPlusNormal"/>
        <w:jc w:val="both"/>
      </w:pPr>
    </w:p>
    <w:p w:rsidR="003D1A6B" w:rsidRDefault="003D1A6B">
      <w:pPr>
        <w:pStyle w:val="ConsPlusTitle"/>
        <w:jc w:val="center"/>
        <w:outlineLvl w:val="1"/>
      </w:pPr>
      <w:r>
        <w:t>IV. Формы контроля за предоставлением государственной услуги</w:t>
      </w:r>
    </w:p>
    <w:p w:rsidR="003D1A6B" w:rsidRDefault="003D1A6B">
      <w:pPr>
        <w:pStyle w:val="ConsPlusNormal"/>
        <w:jc w:val="center"/>
      </w:pPr>
      <w:r>
        <w:t xml:space="preserve">(в ред. </w:t>
      </w:r>
      <w:hyperlink r:id="rId46">
        <w:r>
          <w:rPr>
            <w:color w:val="0000FF"/>
          </w:rPr>
          <w:t>Приказа</w:t>
        </w:r>
      </w:hyperlink>
      <w:r>
        <w:t xml:space="preserve"> Минприроды Республики Алтай</w:t>
      </w:r>
    </w:p>
    <w:p w:rsidR="003D1A6B" w:rsidRDefault="003D1A6B">
      <w:pPr>
        <w:pStyle w:val="ConsPlusNormal"/>
        <w:jc w:val="center"/>
      </w:pPr>
      <w:r>
        <w:t>от 20.04.2022 N 256)</w:t>
      </w:r>
    </w:p>
    <w:p w:rsidR="003D1A6B" w:rsidRDefault="003D1A6B">
      <w:pPr>
        <w:pStyle w:val="ConsPlusNormal"/>
        <w:jc w:val="both"/>
      </w:pPr>
    </w:p>
    <w:p w:rsidR="003D1A6B" w:rsidRDefault="003D1A6B">
      <w:pPr>
        <w:pStyle w:val="ConsPlusTitle"/>
        <w:jc w:val="center"/>
        <w:outlineLvl w:val="2"/>
      </w:pPr>
      <w:r>
        <w:t>Порядок осуществления текущего контроля за соблюдением</w:t>
      </w:r>
    </w:p>
    <w:p w:rsidR="003D1A6B" w:rsidRDefault="003D1A6B">
      <w:pPr>
        <w:pStyle w:val="ConsPlusTitle"/>
        <w:jc w:val="center"/>
      </w:pPr>
      <w:r>
        <w:t>и исполнением ответственными должностными лицами положений</w:t>
      </w:r>
    </w:p>
    <w:p w:rsidR="003D1A6B" w:rsidRDefault="003D1A6B">
      <w:pPr>
        <w:pStyle w:val="ConsPlusTitle"/>
        <w:jc w:val="center"/>
      </w:pPr>
      <w:r>
        <w:t>регламента и иных нормативных правовых актов,</w:t>
      </w:r>
    </w:p>
    <w:p w:rsidR="003D1A6B" w:rsidRDefault="003D1A6B">
      <w:pPr>
        <w:pStyle w:val="ConsPlusTitle"/>
        <w:jc w:val="center"/>
      </w:pPr>
      <w:r>
        <w:t>устанавливающих требования к предоставлению</w:t>
      </w:r>
    </w:p>
    <w:p w:rsidR="003D1A6B" w:rsidRDefault="003D1A6B">
      <w:pPr>
        <w:pStyle w:val="ConsPlusTitle"/>
        <w:jc w:val="center"/>
      </w:pPr>
      <w:r>
        <w:t>государственной услуги, а также принятием ими решений</w:t>
      </w:r>
    </w:p>
    <w:p w:rsidR="003D1A6B" w:rsidRDefault="003D1A6B">
      <w:pPr>
        <w:pStyle w:val="ConsPlusNormal"/>
        <w:jc w:val="both"/>
      </w:pPr>
    </w:p>
    <w:p w:rsidR="003D1A6B" w:rsidRDefault="003D1A6B">
      <w:pPr>
        <w:pStyle w:val="ConsPlusNormal"/>
        <w:ind w:firstLine="540"/>
        <w:jc w:val="both"/>
      </w:pPr>
      <w:r>
        <w:t>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3D1A6B" w:rsidRDefault="003D1A6B">
      <w:pPr>
        <w:pStyle w:val="ConsPlusNormal"/>
        <w:spacing w:before="220"/>
        <w:ind w:firstLine="540"/>
        <w:jc w:val="both"/>
      </w:pPr>
      <w: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D1A6B" w:rsidRDefault="003D1A6B">
      <w:pPr>
        <w:pStyle w:val="ConsPlusNormal"/>
        <w:jc w:val="both"/>
      </w:pPr>
    </w:p>
    <w:p w:rsidR="003D1A6B" w:rsidRDefault="003D1A6B">
      <w:pPr>
        <w:pStyle w:val="ConsPlusTitle"/>
        <w:jc w:val="center"/>
        <w:outlineLvl w:val="2"/>
      </w:pPr>
      <w:r>
        <w:t>Порядок и периодичность осуществления плановых и внеплановых</w:t>
      </w:r>
    </w:p>
    <w:p w:rsidR="003D1A6B" w:rsidRDefault="003D1A6B">
      <w:pPr>
        <w:pStyle w:val="ConsPlusTitle"/>
        <w:jc w:val="center"/>
      </w:pPr>
      <w:r>
        <w:t>проверок полноты и качества предоставления государственной</w:t>
      </w:r>
    </w:p>
    <w:p w:rsidR="003D1A6B" w:rsidRDefault="003D1A6B">
      <w:pPr>
        <w:pStyle w:val="ConsPlusTitle"/>
        <w:jc w:val="center"/>
      </w:pPr>
      <w:r>
        <w:lastRenderedPageBreak/>
        <w:t>услуги, в том числе порядок и формы контроля за полнотой</w:t>
      </w:r>
    </w:p>
    <w:p w:rsidR="003D1A6B" w:rsidRDefault="003D1A6B">
      <w:pPr>
        <w:pStyle w:val="ConsPlusTitle"/>
        <w:jc w:val="center"/>
      </w:pPr>
      <w:r>
        <w:t>и качеством предоставления государственной услуги</w:t>
      </w:r>
    </w:p>
    <w:p w:rsidR="003D1A6B" w:rsidRDefault="003D1A6B">
      <w:pPr>
        <w:pStyle w:val="ConsPlusNormal"/>
        <w:jc w:val="both"/>
      </w:pPr>
    </w:p>
    <w:p w:rsidR="003D1A6B" w:rsidRDefault="003D1A6B">
      <w:pPr>
        <w:pStyle w:val="ConsPlusNormal"/>
        <w:ind w:firstLine="540"/>
        <w:jc w:val="both"/>
      </w:pPr>
      <w:r>
        <w:t>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3D1A6B" w:rsidRDefault="003D1A6B">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3D1A6B" w:rsidRDefault="003D1A6B">
      <w:pPr>
        <w:pStyle w:val="ConsPlusNormal"/>
        <w:spacing w:before="220"/>
        <w:ind w:firstLine="540"/>
        <w:jc w:val="both"/>
      </w:pPr>
      <w:r>
        <w:t>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3D1A6B" w:rsidRDefault="003D1A6B">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3D1A6B" w:rsidRDefault="003D1A6B">
      <w:pPr>
        <w:pStyle w:val="ConsPlusNormal"/>
        <w:jc w:val="both"/>
      </w:pPr>
    </w:p>
    <w:p w:rsidR="003D1A6B" w:rsidRDefault="003D1A6B">
      <w:pPr>
        <w:pStyle w:val="ConsPlusTitle"/>
        <w:jc w:val="center"/>
        <w:outlineLvl w:val="2"/>
      </w:pPr>
      <w:r>
        <w:t>Ответственность должностных лиц уполномоченного органа</w:t>
      </w:r>
    </w:p>
    <w:p w:rsidR="003D1A6B" w:rsidRDefault="003D1A6B">
      <w:pPr>
        <w:pStyle w:val="ConsPlusTitle"/>
        <w:jc w:val="center"/>
      </w:pPr>
      <w:r>
        <w:t>за решения и действия (бездействие), принимаемые</w:t>
      </w:r>
    </w:p>
    <w:p w:rsidR="003D1A6B" w:rsidRDefault="003D1A6B">
      <w:pPr>
        <w:pStyle w:val="ConsPlusTitle"/>
        <w:jc w:val="center"/>
      </w:pPr>
      <w:r>
        <w:t>(осуществляемые) ими в ходе предоставления</w:t>
      </w:r>
    </w:p>
    <w:p w:rsidR="003D1A6B" w:rsidRDefault="003D1A6B">
      <w:pPr>
        <w:pStyle w:val="ConsPlusTitle"/>
        <w:jc w:val="center"/>
      </w:pPr>
      <w:r>
        <w:t>государственной услуги</w:t>
      </w:r>
    </w:p>
    <w:p w:rsidR="003D1A6B" w:rsidRDefault="003D1A6B">
      <w:pPr>
        <w:pStyle w:val="ConsPlusNormal"/>
        <w:jc w:val="both"/>
      </w:pPr>
    </w:p>
    <w:p w:rsidR="003D1A6B" w:rsidRDefault="003D1A6B">
      <w:pPr>
        <w:pStyle w:val="ConsPlusNormal"/>
        <w:ind w:firstLine="540"/>
        <w:jc w:val="both"/>
      </w:pPr>
      <w:r>
        <w:t>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3D1A6B" w:rsidRDefault="003D1A6B">
      <w:pPr>
        <w:pStyle w:val="ConsPlusNormal"/>
        <w:spacing w:before="220"/>
        <w:ind w:firstLine="540"/>
        <w:jc w:val="both"/>
      </w:pPr>
      <w: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3D1A6B" w:rsidRDefault="003D1A6B">
      <w:pPr>
        <w:pStyle w:val="ConsPlusNormal"/>
        <w:spacing w:before="220"/>
        <w:ind w:firstLine="540"/>
        <w:jc w:val="both"/>
      </w:pPr>
      <w:r>
        <w:t>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3D1A6B" w:rsidRDefault="003D1A6B">
      <w:pPr>
        <w:pStyle w:val="ConsPlusNormal"/>
        <w:jc w:val="both"/>
      </w:pPr>
    </w:p>
    <w:p w:rsidR="003D1A6B" w:rsidRDefault="003D1A6B">
      <w:pPr>
        <w:pStyle w:val="ConsPlusTitle"/>
        <w:jc w:val="center"/>
        <w:outlineLvl w:val="2"/>
      </w:pPr>
      <w:r>
        <w:t>Положения, характеризующие требования к порядку и формам</w:t>
      </w:r>
    </w:p>
    <w:p w:rsidR="003D1A6B" w:rsidRDefault="003D1A6B">
      <w:pPr>
        <w:pStyle w:val="ConsPlusTitle"/>
        <w:jc w:val="center"/>
      </w:pPr>
      <w:r>
        <w:t>контроля за предоставлением государственной услуги, в том</w:t>
      </w:r>
    </w:p>
    <w:p w:rsidR="003D1A6B" w:rsidRDefault="003D1A6B">
      <w:pPr>
        <w:pStyle w:val="ConsPlusTitle"/>
        <w:jc w:val="center"/>
      </w:pPr>
      <w:r>
        <w:t>числе со стороны граждан, их объединений и организаций</w:t>
      </w:r>
    </w:p>
    <w:p w:rsidR="003D1A6B" w:rsidRDefault="003D1A6B">
      <w:pPr>
        <w:pStyle w:val="ConsPlusNormal"/>
        <w:jc w:val="both"/>
      </w:pPr>
    </w:p>
    <w:p w:rsidR="003D1A6B" w:rsidRDefault="003D1A6B">
      <w:pPr>
        <w:pStyle w:val="ConsPlusNormal"/>
        <w:ind w:firstLine="540"/>
        <w:jc w:val="both"/>
      </w:pPr>
      <w:r>
        <w:t>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3D1A6B" w:rsidRDefault="003D1A6B">
      <w:pPr>
        <w:pStyle w:val="ConsPlusNormal"/>
        <w:jc w:val="both"/>
      </w:pPr>
    </w:p>
    <w:p w:rsidR="003D1A6B" w:rsidRDefault="003D1A6B">
      <w:pPr>
        <w:pStyle w:val="ConsPlusTitle"/>
        <w:jc w:val="center"/>
        <w:outlineLvl w:val="1"/>
      </w:pPr>
      <w:r>
        <w:t>V. Досудебный (внесудебный) порядок обжалования решений</w:t>
      </w:r>
    </w:p>
    <w:p w:rsidR="003D1A6B" w:rsidRDefault="003D1A6B">
      <w:pPr>
        <w:pStyle w:val="ConsPlusTitle"/>
        <w:jc w:val="center"/>
      </w:pPr>
      <w:r>
        <w:t>и действий (бездействия) органа, предоставляющего</w:t>
      </w:r>
    </w:p>
    <w:p w:rsidR="003D1A6B" w:rsidRDefault="003D1A6B">
      <w:pPr>
        <w:pStyle w:val="ConsPlusTitle"/>
        <w:jc w:val="center"/>
      </w:pPr>
      <w:r>
        <w:t>государственную услугу, а также их должностных лиц,</w:t>
      </w:r>
    </w:p>
    <w:p w:rsidR="003D1A6B" w:rsidRDefault="003D1A6B">
      <w:pPr>
        <w:pStyle w:val="ConsPlusTitle"/>
        <w:jc w:val="center"/>
      </w:pPr>
      <w:r>
        <w:lastRenderedPageBreak/>
        <w:t>государственных служащих</w:t>
      </w:r>
    </w:p>
    <w:p w:rsidR="003D1A6B" w:rsidRDefault="003D1A6B">
      <w:pPr>
        <w:pStyle w:val="ConsPlusNormal"/>
        <w:jc w:val="center"/>
      </w:pPr>
      <w:r>
        <w:t xml:space="preserve">(в ред. </w:t>
      </w:r>
      <w:hyperlink r:id="rId47">
        <w:r>
          <w:rPr>
            <w:color w:val="0000FF"/>
          </w:rPr>
          <w:t>Приказа</w:t>
        </w:r>
      </w:hyperlink>
      <w:r>
        <w:t xml:space="preserve"> Минприроды Республики Алтай</w:t>
      </w:r>
    </w:p>
    <w:p w:rsidR="003D1A6B" w:rsidRDefault="003D1A6B">
      <w:pPr>
        <w:pStyle w:val="ConsPlusNormal"/>
        <w:jc w:val="center"/>
      </w:pPr>
      <w:r>
        <w:t>от 20.04.2022 N 256)</w:t>
      </w:r>
    </w:p>
    <w:p w:rsidR="003D1A6B" w:rsidRDefault="003D1A6B">
      <w:pPr>
        <w:pStyle w:val="ConsPlusNormal"/>
        <w:jc w:val="both"/>
      </w:pPr>
    </w:p>
    <w:p w:rsidR="003D1A6B" w:rsidRDefault="003D1A6B">
      <w:pPr>
        <w:pStyle w:val="ConsPlusNormal"/>
        <w:ind w:firstLine="540"/>
        <w:jc w:val="both"/>
      </w:pPr>
      <w:r>
        <w:t>5.1. Заявители имеют право на обжалование действий (бездействия) и решений, осуществляемых (принятых) в ходе предоставления государственной услуги, в досудебном и (или) судебном порядке.</w:t>
      </w:r>
    </w:p>
    <w:p w:rsidR="003D1A6B" w:rsidRDefault="003D1A6B">
      <w:pPr>
        <w:pStyle w:val="ConsPlusNormal"/>
        <w:spacing w:before="220"/>
        <w:ind w:firstLine="540"/>
        <w:jc w:val="both"/>
      </w:pPr>
      <w:r>
        <w:t>5.2. Действия (бездействие) и решения должностных лиц Министерства могут быть обжалованы в досудебном порядке путем направления жалобы в Министерство.</w:t>
      </w:r>
    </w:p>
    <w:p w:rsidR="003D1A6B" w:rsidRDefault="003D1A6B">
      <w:pPr>
        <w:pStyle w:val="ConsPlusNormal"/>
        <w:jc w:val="both"/>
      </w:pPr>
    </w:p>
    <w:p w:rsidR="003D1A6B" w:rsidRDefault="003D1A6B">
      <w:pPr>
        <w:pStyle w:val="ConsPlusTitle"/>
        <w:jc w:val="center"/>
        <w:outlineLvl w:val="2"/>
      </w:pPr>
      <w:r>
        <w:t>Органы местного самоуправления, организации и уполномоченные</w:t>
      </w:r>
    </w:p>
    <w:p w:rsidR="003D1A6B" w:rsidRDefault="003D1A6B">
      <w:pPr>
        <w:pStyle w:val="ConsPlusTitle"/>
        <w:jc w:val="center"/>
      </w:pPr>
      <w:r>
        <w:t>на рассмотрение жалобы лица, которым может быть направлена</w:t>
      </w:r>
    </w:p>
    <w:p w:rsidR="003D1A6B" w:rsidRDefault="003D1A6B">
      <w:pPr>
        <w:pStyle w:val="ConsPlusTitle"/>
        <w:jc w:val="center"/>
      </w:pPr>
      <w:r>
        <w:t>жалоба заявителя в досудебном (внесудебном) порядке</w:t>
      </w:r>
    </w:p>
    <w:p w:rsidR="003D1A6B" w:rsidRDefault="003D1A6B">
      <w:pPr>
        <w:pStyle w:val="ConsPlusNormal"/>
        <w:jc w:val="both"/>
      </w:pPr>
    </w:p>
    <w:p w:rsidR="003D1A6B" w:rsidRDefault="003D1A6B">
      <w:pPr>
        <w:pStyle w:val="ConsPlusNormal"/>
        <w:ind w:firstLine="540"/>
        <w:jc w:val="both"/>
      </w:pPr>
      <w:r>
        <w:t>5.3. Заявитель может обратиться с жалобой, в том числе в следующих случаях:</w:t>
      </w:r>
    </w:p>
    <w:p w:rsidR="003D1A6B" w:rsidRDefault="003D1A6B">
      <w:pPr>
        <w:pStyle w:val="ConsPlusNormal"/>
        <w:spacing w:before="220"/>
        <w:ind w:firstLine="540"/>
        <w:jc w:val="both"/>
      </w:pPr>
      <w:r>
        <w:t>нарушение срока регистрации запроса заявителя о предоставлении государственной услуги;</w:t>
      </w:r>
    </w:p>
    <w:p w:rsidR="003D1A6B" w:rsidRDefault="003D1A6B">
      <w:pPr>
        <w:pStyle w:val="ConsPlusNormal"/>
        <w:spacing w:before="220"/>
        <w:ind w:firstLine="540"/>
        <w:jc w:val="both"/>
      </w:pPr>
      <w:r>
        <w:t>нарушение срока предоставления государственной услуги;</w:t>
      </w:r>
    </w:p>
    <w:p w:rsidR="003D1A6B" w:rsidRDefault="003D1A6B">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3D1A6B" w:rsidRDefault="003D1A6B">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 от заявителя;</w:t>
      </w:r>
    </w:p>
    <w:p w:rsidR="003D1A6B" w:rsidRDefault="003D1A6B">
      <w:pPr>
        <w:pStyle w:val="ConsPlusNormal"/>
        <w:spacing w:before="220"/>
        <w:ind w:firstLine="540"/>
        <w:jc w:val="both"/>
      </w:pPr>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 Российской Федерации, нормативными правовыми актами Республики Алтай;</w:t>
      </w:r>
    </w:p>
    <w:p w:rsidR="003D1A6B" w:rsidRDefault="003D1A6B">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Алтай;</w:t>
      </w:r>
    </w:p>
    <w:p w:rsidR="003D1A6B" w:rsidRDefault="003D1A6B">
      <w:pPr>
        <w:pStyle w:val="ConsPlusNormal"/>
        <w:spacing w:before="220"/>
        <w:ind w:firstLine="540"/>
        <w:jc w:val="both"/>
      </w:pPr>
      <w:r>
        <w:t>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1A6B" w:rsidRDefault="003D1A6B">
      <w:pPr>
        <w:pStyle w:val="ConsPlusNormal"/>
        <w:jc w:val="both"/>
      </w:pPr>
    </w:p>
    <w:p w:rsidR="003D1A6B" w:rsidRDefault="003D1A6B">
      <w:pPr>
        <w:pStyle w:val="ConsPlusTitle"/>
        <w:jc w:val="center"/>
        <w:outlineLvl w:val="2"/>
      </w:pPr>
      <w:r>
        <w:t>Способы информирования заявителей о порядке подачи</w:t>
      </w:r>
    </w:p>
    <w:p w:rsidR="003D1A6B" w:rsidRDefault="003D1A6B">
      <w:pPr>
        <w:pStyle w:val="ConsPlusTitle"/>
        <w:jc w:val="center"/>
      </w:pPr>
      <w:r>
        <w:t>и рассмотрения жалобы, в том числе с использованием Единого</w:t>
      </w:r>
    </w:p>
    <w:p w:rsidR="003D1A6B" w:rsidRDefault="003D1A6B">
      <w:pPr>
        <w:pStyle w:val="ConsPlusTitle"/>
        <w:jc w:val="center"/>
      </w:pPr>
      <w:r>
        <w:t>портала государственных и муниципальных услуг (функций)</w:t>
      </w:r>
    </w:p>
    <w:p w:rsidR="003D1A6B" w:rsidRDefault="003D1A6B">
      <w:pPr>
        <w:pStyle w:val="ConsPlusNormal"/>
        <w:jc w:val="both"/>
      </w:pPr>
    </w:p>
    <w:p w:rsidR="003D1A6B" w:rsidRDefault="003D1A6B">
      <w:pPr>
        <w:pStyle w:val="ConsPlusNormal"/>
        <w:ind w:firstLine="540"/>
        <w:jc w:val="both"/>
      </w:pPr>
      <w:r>
        <w:t>5.3.1. Жалоба подается в письменной форме на бумажном носителе, в электронной форме в Министерство.</w:t>
      </w:r>
    </w:p>
    <w:p w:rsidR="003D1A6B" w:rsidRDefault="003D1A6B">
      <w:pPr>
        <w:pStyle w:val="ConsPlusNormal"/>
        <w:spacing w:before="220"/>
        <w:ind w:firstLine="540"/>
        <w:jc w:val="both"/>
      </w:pPr>
      <w:r>
        <w:t>Жалобы на решения, действия (бездействие) подаются на имя Министра природных ресурсов, экологии и имущественных отношений Республики Алтай.</w:t>
      </w:r>
    </w:p>
    <w:p w:rsidR="003D1A6B" w:rsidRDefault="003D1A6B">
      <w:pPr>
        <w:pStyle w:val="ConsPlusNormal"/>
        <w:spacing w:before="220"/>
        <w:ind w:firstLine="540"/>
        <w:jc w:val="both"/>
      </w:pPr>
      <w:r>
        <w:t xml:space="preserve">Заявители имеют право обратиться в Министерство с жалобой лично либо направить ее по почте либо в форме электронного документа, а также через многофункциональный центр с использованием информационно-телекоммуникационной сети "Интернет", официального сайта Министерства, государственной информационной системы "Единый портал государственных и </w:t>
      </w:r>
      <w:r>
        <w:lastRenderedPageBreak/>
        <w:t>муниципальных услуг (функций)" (далее - Единый портал. При подаче жалобы в электронном виде документы, указанные в подпункте 5.4.2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поступившая в Министерство, регистрируется в журнале регистрации обращений граждан (жалоб) в день ее поступления.</w:t>
      </w:r>
    </w:p>
    <w:p w:rsidR="003D1A6B" w:rsidRDefault="003D1A6B">
      <w:pPr>
        <w:pStyle w:val="ConsPlusNormal"/>
        <w:spacing w:before="220"/>
        <w:ind w:firstLine="540"/>
        <w:jc w:val="both"/>
      </w:pPr>
      <w:r>
        <w:t>5.3.2.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заявителям В качестве документа, подтверждающего полномочия на осуществление действий от имени заявителя, может быть представлена:</w:t>
      </w:r>
    </w:p>
    <w:p w:rsidR="003D1A6B" w:rsidRDefault="003D1A6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D1A6B" w:rsidRDefault="003D1A6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1A6B" w:rsidRDefault="003D1A6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1A6B" w:rsidRDefault="003D1A6B">
      <w:pPr>
        <w:pStyle w:val="ConsPlusNormal"/>
        <w:spacing w:before="220"/>
        <w:ind w:firstLine="540"/>
        <w:jc w:val="both"/>
      </w:pPr>
      <w:r>
        <w:t>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 случае подачи заявителем жалобы в подведомственное казенное учреждение Республики Алтай - лесничество, она регистрируется и в этот же день направляется почтой, факсимильной связью (с обязательным направлением оригинала), в электронной форме.</w:t>
      </w:r>
    </w:p>
    <w:p w:rsidR="003D1A6B" w:rsidRDefault="003D1A6B">
      <w:pPr>
        <w:pStyle w:val="ConsPlusNormal"/>
        <w:spacing w:before="220"/>
        <w:ind w:firstLine="540"/>
        <w:jc w:val="both"/>
      </w:pPr>
      <w:r>
        <w:t>Время приема жалоб должно совпадать с временем предоставления государственных услуг.</w:t>
      </w:r>
    </w:p>
    <w:p w:rsidR="003D1A6B" w:rsidRDefault="003D1A6B">
      <w:pPr>
        <w:pStyle w:val="ConsPlusNormal"/>
        <w:spacing w:before="220"/>
        <w:ind w:firstLine="540"/>
        <w:jc w:val="both"/>
      </w:pPr>
      <w:r>
        <w:t>5.3.3. Министр проводит личный прием заявителей, в том числе по предварительной записи.</w:t>
      </w:r>
    </w:p>
    <w:p w:rsidR="003D1A6B" w:rsidRDefault="003D1A6B">
      <w:pPr>
        <w:pStyle w:val="ConsPlusNormal"/>
        <w:spacing w:before="220"/>
        <w:ind w:firstLine="540"/>
        <w:jc w:val="both"/>
      </w:pPr>
      <w:r>
        <w:t>5.3.4. При рассмотрении жалобы Министерством или должностным лицом заявитель имеет право:</w:t>
      </w:r>
    </w:p>
    <w:p w:rsidR="003D1A6B" w:rsidRDefault="003D1A6B">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3D1A6B" w:rsidRDefault="003D1A6B">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1A6B" w:rsidRDefault="003D1A6B">
      <w:pPr>
        <w:pStyle w:val="ConsPlusNormal"/>
        <w:spacing w:before="220"/>
        <w:ind w:firstLine="540"/>
        <w:jc w:val="both"/>
      </w:pPr>
      <w:r>
        <w:t>получать информацию и документы, необходимые для обоснования и рассмотрения жалобы;</w:t>
      </w:r>
    </w:p>
    <w:p w:rsidR="003D1A6B" w:rsidRDefault="003D1A6B">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когда обращение содержит вопросы, решение которых не входит в компетенцию Министерства. В этом случае в течение 3 рабочих дней со дня регистрации жалобы Министерство направляет в государственный орган, орган местного самоуправления, или должностному лицу, или соответствующим должностным лицам, в компетенцию которых входит решение поставленных в жалобе вопросов, с одновременным уведомлением в письменной форме гражданина, направившего жалобу, о перенаправлении жалобы. При этом срок </w:t>
      </w:r>
      <w:r>
        <w:lastRenderedPageBreak/>
        <w:t>рассмотрения жалобы исчисляется со дня регистрации жалобы в уполномоченном на ее рассмотрение органе;</w:t>
      </w:r>
    </w:p>
    <w:p w:rsidR="003D1A6B" w:rsidRDefault="003D1A6B">
      <w:pPr>
        <w:pStyle w:val="ConsPlusNormal"/>
        <w:spacing w:before="220"/>
        <w:ind w:firstLine="540"/>
        <w:jc w:val="both"/>
      </w:pPr>
      <w: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D1A6B" w:rsidRDefault="003D1A6B">
      <w:pPr>
        <w:pStyle w:val="ConsPlusNormal"/>
        <w:spacing w:before="220"/>
        <w:ind w:firstLine="540"/>
        <w:jc w:val="both"/>
      </w:pPr>
      <w:r>
        <w:t>подавать жалобу на решение и (или) действие (бездействие) Министерства и (или) его должностных лиц при предоставлении государственной услуги;</w:t>
      </w:r>
    </w:p>
    <w:p w:rsidR="003D1A6B" w:rsidRDefault="003D1A6B">
      <w:pPr>
        <w:pStyle w:val="ConsPlusNormal"/>
        <w:spacing w:before="220"/>
        <w:ind w:firstLine="540"/>
        <w:jc w:val="both"/>
      </w:pPr>
      <w:r>
        <w:t>обращаться с заявлением о прекращении рассмотрения жалобы.</w:t>
      </w:r>
    </w:p>
    <w:p w:rsidR="003D1A6B" w:rsidRDefault="003D1A6B">
      <w:pPr>
        <w:pStyle w:val="ConsPlusNormal"/>
        <w:spacing w:before="220"/>
        <w:ind w:firstLine="540"/>
        <w:jc w:val="both"/>
      </w:pPr>
      <w:r>
        <w:t xml:space="preserve">5.3.5. Запись заявителей проводится при личном обращении или с использованием средств телефонной связи по номерам телефонов, которые указаны в </w:t>
      </w:r>
      <w:hyperlink w:anchor="P572">
        <w:r>
          <w:rPr>
            <w:color w:val="0000FF"/>
          </w:rPr>
          <w:t>приложении N 1</w:t>
        </w:r>
      </w:hyperlink>
      <w:r>
        <w:t xml:space="preserve"> к настоящему административному регламенту либо на официальном сайте Министерства в сети "Интернет" http://mpr-ra.ru и информационных стендах. Специалист Министерства, осуществляющий запись заявителей на личный прием, в течение 1 рабочего дня информирует заявителя о дате, времени, месте приема, должности, фамилии, имени и отчестве должностного лица, осуществляющего прием.</w:t>
      </w:r>
    </w:p>
    <w:p w:rsidR="003D1A6B" w:rsidRDefault="003D1A6B">
      <w:pPr>
        <w:pStyle w:val="ConsPlusNormal"/>
        <w:spacing w:before="220"/>
        <w:ind w:firstLine="540"/>
        <w:jc w:val="both"/>
      </w:pPr>
      <w:r>
        <w:t>При личном приеме заявитель предъявляет документ, удостоверяющий его личность.</w:t>
      </w:r>
    </w:p>
    <w:p w:rsidR="003D1A6B" w:rsidRDefault="003D1A6B">
      <w:pPr>
        <w:pStyle w:val="ConsPlusNormal"/>
        <w:spacing w:before="220"/>
        <w:ind w:firstLine="540"/>
        <w:jc w:val="both"/>
      </w:pPr>
      <w:r>
        <w:t>5.3.6. 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rsidR="003D1A6B" w:rsidRDefault="003D1A6B">
      <w:pPr>
        <w:pStyle w:val="ConsPlusNormal"/>
        <w:spacing w:before="220"/>
        <w:ind w:firstLine="540"/>
        <w:jc w:val="both"/>
      </w:pPr>
      <w:r>
        <w:t>5.3.7. Срок рассмотрения жалобы.</w:t>
      </w:r>
    </w:p>
    <w:p w:rsidR="003D1A6B" w:rsidRDefault="003D1A6B">
      <w:pPr>
        <w:pStyle w:val="ConsPlusNormal"/>
        <w:spacing w:before="220"/>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1A6B" w:rsidRDefault="003D1A6B">
      <w:pPr>
        <w:pStyle w:val="ConsPlusNormal"/>
        <w:spacing w:before="220"/>
        <w:ind w:firstLine="540"/>
        <w:jc w:val="both"/>
      </w:pPr>
      <w:r>
        <w:t>5.3.8. Жалоба должна содержать:</w:t>
      </w:r>
    </w:p>
    <w:p w:rsidR="003D1A6B" w:rsidRDefault="003D1A6B">
      <w:pPr>
        <w:pStyle w:val="ConsPlusNormal"/>
        <w:spacing w:before="220"/>
        <w:ind w:firstLine="540"/>
        <w:jc w:val="both"/>
      </w:pPr>
      <w:r>
        <w:t>наименование Министерства, должностного лица Министерства, предоставляющего государственную услугу, либо государственного служащего, решения и действия (бездействие) которых обжалуются;</w:t>
      </w:r>
    </w:p>
    <w:p w:rsidR="003D1A6B" w:rsidRDefault="003D1A6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1A6B" w:rsidRDefault="003D1A6B">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государственного служащего;</w:t>
      </w:r>
    </w:p>
    <w:p w:rsidR="003D1A6B" w:rsidRDefault="003D1A6B">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предоставляющего государственную услугу, либо государственного служащего.</w:t>
      </w:r>
    </w:p>
    <w:p w:rsidR="003D1A6B" w:rsidRDefault="003D1A6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D1A6B" w:rsidRDefault="003D1A6B">
      <w:pPr>
        <w:pStyle w:val="ConsPlusNormal"/>
        <w:spacing w:before="220"/>
        <w:ind w:firstLine="540"/>
        <w:jc w:val="both"/>
      </w:pPr>
      <w:r>
        <w:lastRenderedPageBreak/>
        <w:t>5.3.9. Министерство обеспечивает:</w:t>
      </w:r>
    </w:p>
    <w:p w:rsidR="003D1A6B" w:rsidRDefault="003D1A6B">
      <w:pPr>
        <w:pStyle w:val="ConsPlusNormal"/>
        <w:spacing w:before="220"/>
        <w:ind w:firstLine="540"/>
        <w:jc w:val="both"/>
      </w:pPr>
      <w:r>
        <w:t>оснащение мест приема жалоб;</w:t>
      </w:r>
    </w:p>
    <w:p w:rsidR="003D1A6B" w:rsidRDefault="003D1A6B">
      <w:pPr>
        <w:pStyle w:val="ConsPlusNormal"/>
        <w:spacing w:before="220"/>
        <w:ind w:firstLine="540"/>
        <w:jc w:val="both"/>
      </w:pPr>
      <w:r>
        <w:t>информирование заявителей о порядке обжалования решений и действий (бездействия) Министерства, его должностных лиц либо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 на региональном портале;</w:t>
      </w:r>
    </w:p>
    <w:p w:rsidR="003D1A6B" w:rsidRDefault="003D1A6B">
      <w:pPr>
        <w:pStyle w:val="ConsPlusNormal"/>
        <w:spacing w:before="220"/>
        <w:ind w:firstLine="540"/>
        <w:jc w:val="both"/>
      </w:pPr>
      <w:r>
        <w:t>консультирование заявителей о порядке обжалования решений и действий (бездействия) Министерства, его должностных лиц либо государственных служащих, в том числе по телефону, электронной почте, при личном приеме;</w:t>
      </w:r>
    </w:p>
    <w:p w:rsidR="003D1A6B" w:rsidRDefault="003D1A6B">
      <w:pPr>
        <w:pStyle w:val="ConsPlusNormal"/>
        <w:spacing w:before="22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D1A6B" w:rsidRDefault="003D1A6B">
      <w:pPr>
        <w:pStyle w:val="ConsPlusNormal"/>
        <w:spacing w:before="220"/>
        <w:ind w:firstLine="540"/>
        <w:jc w:val="both"/>
      </w:pPr>
      <w:bookmarkStart w:id="7" w:name="P506"/>
      <w:bookmarkEnd w:id="7"/>
      <w:r>
        <w:t>5.3.10. Результат рассмотрения жалобы.</w:t>
      </w:r>
    </w:p>
    <w:p w:rsidR="003D1A6B" w:rsidRDefault="003D1A6B">
      <w:pPr>
        <w:pStyle w:val="ConsPlusNormal"/>
        <w:spacing w:before="220"/>
        <w:ind w:firstLine="540"/>
        <w:jc w:val="both"/>
      </w:pPr>
      <w:r>
        <w:t>По результатам рассмотрения жалобы Министерство принимает одно из следующих решений:</w:t>
      </w:r>
    </w:p>
    <w:p w:rsidR="003D1A6B" w:rsidRDefault="003D1A6B">
      <w:pPr>
        <w:pStyle w:val="ConsPlusNormal"/>
        <w:spacing w:before="220"/>
        <w:ind w:firstLine="540"/>
        <w:jc w:val="both"/>
      </w:pPr>
      <w:r>
        <w:t>удовлетворяет жалобу, принимая меры по устранению выявленных нарушений,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 отказывает в удовлетворении жалобы.</w:t>
      </w:r>
    </w:p>
    <w:p w:rsidR="003D1A6B" w:rsidRDefault="003D1A6B">
      <w:pPr>
        <w:pStyle w:val="ConsPlusNormal"/>
        <w:spacing w:before="220"/>
        <w:ind w:firstLine="540"/>
        <w:jc w:val="both"/>
      </w:pPr>
      <w:r>
        <w:t xml:space="preserve">5.3.11. Порядок информирования заявителя о результатах рассмотрения жалобы Не позднее дня, следующего за днем принятия решения, указанного в </w:t>
      </w:r>
      <w:hyperlink w:anchor="P506">
        <w:r>
          <w:rPr>
            <w:color w:val="0000FF"/>
          </w:rPr>
          <w:t>подпункте 5.3.10</w:t>
        </w:r>
      </w:hyperlink>
      <w:r>
        <w:t xml:space="preserve"> настоящего административного регламента, заявителю в письменной форме и по желанию заявителя в электронной форме с проставлением электронной подписи Министра направляется мотивированный ответ о результатах рассмотрения жалобы.</w:t>
      </w:r>
    </w:p>
    <w:p w:rsidR="003D1A6B" w:rsidRDefault="003D1A6B">
      <w:pPr>
        <w:pStyle w:val="ConsPlusNormal"/>
        <w:spacing w:before="220"/>
        <w:ind w:firstLine="540"/>
        <w:jc w:val="both"/>
      </w:pPr>
      <w:r>
        <w:t>Ответ на жалобу подписывается Министром. В ответе по результатам рассмотрения жалобы указываются:</w:t>
      </w:r>
    </w:p>
    <w:p w:rsidR="003D1A6B" w:rsidRDefault="003D1A6B">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D1A6B" w:rsidRDefault="003D1A6B">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3D1A6B" w:rsidRDefault="003D1A6B">
      <w:pPr>
        <w:pStyle w:val="ConsPlusNormal"/>
        <w:spacing w:before="220"/>
        <w:ind w:firstLine="540"/>
        <w:jc w:val="both"/>
      </w:pPr>
      <w:r>
        <w:t>фамилия, имя, отчество (при наличии) или наименование заявителя;</w:t>
      </w:r>
    </w:p>
    <w:p w:rsidR="003D1A6B" w:rsidRDefault="003D1A6B">
      <w:pPr>
        <w:pStyle w:val="ConsPlusNormal"/>
        <w:spacing w:before="220"/>
        <w:ind w:firstLine="540"/>
        <w:jc w:val="both"/>
      </w:pPr>
      <w:r>
        <w:t>основания для принятия решения по жалобе;</w:t>
      </w:r>
    </w:p>
    <w:p w:rsidR="003D1A6B" w:rsidRDefault="003D1A6B">
      <w:pPr>
        <w:pStyle w:val="ConsPlusNormal"/>
        <w:spacing w:before="220"/>
        <w:ind w:firstLine="540"/>
        <w:jc w:val="both"/>
      </w:pPr>
      <w:r>
        <w:t>принятое по жалобе решение;</w:t>
      </w:r>
    </w:p>
    <w:p w:rsidR="003D1A6B" w:rsidRDefault="003D1A6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D1A6B" w:rsidRDefault="003D1A6B">
      <w:pPr>
        <w:pStyle w:val="ConsPlusNormal"/>
        <w:spacing w:before="220"/>
        <w:ind w:firstLine="540"/>
        <w:jc w:val="both"/>
      </w:pPr>
      <w:r>
        <w:t>сведения о порядке обжалования принятого по жалобе решения.</w:t>
      </w:r>
    </w:p>
    <w:p w:rsidR="003D1A6B" w:rsidRDefault="003D1A6B">
      <w:pPr>
        <w:pStyle w:val="ConsPlusNormal"/>
        <w:spacing w:before="220"/>
        <w:ind w:firstLine="540"/>
        <w:jc w:val="both"/>
      </w:pPr>
      <w:r>
        <w:t>5.3.12. Министерство отказывает в удовлетворении жалобы в следующих случаях:</w:t>
      </w:r>
    </w:p>
    <w:p w:rsidR="003D1A6B" w:rsidRDefault="003D1A6B">
      <w:pPr>
        <w:pStyle w:val="ConsPlusNormal"/>
        <w:spacing w:before="220"/>
        <w:ind w:firstLine="540"/>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3D1A6B" w:rsidRDefault="003D1A6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D1A6B" w:rsidRDefault="003D1A6B">
      <w:pPr>
        <w:pStyle w:val="ConsPlusNormal"/>
        <w:spacing w:before="220"/>
        <w:ind w:firstLine="540"/>
        <w:jc w:val="both"/>
      </w:pPr>
      <w: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1A6B" w:rsidRDefault="003D1A6B">
      <w:pPr>
        <w:pStyle w:val="ConsPlusNormal"/>
        <w:spacing w:before="220"/>
        <w:ind w:firstLine="540"/>
        <w:jc w:val="both"/>
      </w:pPr>
      <w:r>
        <w:t>5.3.13. Основания оставления жалобы без рассмотрения по существу.</w:t>
      </w:r>
    </w:p>
    <w:p w:rsidR="003D1A6B" w:rsidRDefault="003D1A6B">
      <w:pPr>
        <w:pStyle w:val="ConsPlusNormal"/>
        <w:spacing w:before="220"/>
        <w:ind w:firstLine="540"/>
        <w:jc w:val="both"/>
      </w:pPr>
      <w:r>
        <w:t>Должностное лицо Министерства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D1A6B" w:rsidRDefault="003D1A6B">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D1A6B" w:rsidRDefault="003D1A6B">
      <w:pPr>
        <w:pStyle w:val="ConsPlusNormal"/>
        <w:spacing w:before="220"/>
        <w:ind w:firstLine="540"/>
        <w:jc w:val="both"/>
      </w:pPr>
      <w:r>
        <w:t>5.3.14.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3D1A6B" w:rsidRDefault="003D1A6B">
      <w:pPr>
        <w:pStyle w:val="ConsPlusNormal"/>
        <w:jc w:val="both"/>
      </w:pPr>
      <w:r>
        <w:t xml:space="preserve">(п. 5.3.14 в ред. </w:t>
      </w:r>
      <w:hyperlink r:id="rId48">
        <w:r>
          <w:rPr>
            <w:color w:val="0000FF"/>
          </w:rPr>
          <w:t>Приказа</w:t>
        </w:r>
      </w:hyperlink>
      <w:r>
        <w:t xml:space="preserve"> Минприроды Республики Алтай от 20.04.2022 N 256)</w:t>
      </w:r>
    </w:p>
    <w:p w:rsidR="003D1A6B" w:rsidRDefault="003D1A6B">
      <w:pPr>
        <w:pStyle w:val="ConsPlusNormal"/>
        <w:spacing w:before="220"/>
        <w:ind w:firstLine="540"/>
        <w:jc w:val="both"/>
      </w:pPr>
      <w:r>
        <w:t>5.3.15. Способы информирования заявителей о порядке подачи и рассмотрения жалобы.</w:t>
      </w:r>
    </w:p>
    <w:p w:rsidR="003D1A6B" w:rsidRDefault="003D1A6B">
      <w:pPr>
        <w:pStyle w:val="ConsPlusNormal"/>
        <w:spacing w:before="220"/>
        <w:ind w:firstLine="540"/>
        <w:jc w:val="both"/>
      </w:pPr>
      <w:r>
        <w:t>Информирование заявителей о порядке подачи и рассмотрения жалобы производится путем размещения информации на информационных стендах в Министерстве, официальном сайте Министерства, в многофункциональных центрах, на Едином портале либо региональном портале, по телефону, при личном обращении заявителя, при личном приеме заявителя.</w:t>
      </w:r>
    </w:p>
    <w:p w:rsidR="003D1A6B" w:rsidRDefault="003D1A6B">
      <w:pPr>
        <w:pStyle w:val="ConsPlusNormal"/>
        <w:spacing w:before="220"/>
        <w:ind w:firstLine="540"/>
        <w:jc w:val="both"/>
      </w:pPr>
      <w:r>
        <w:t>5.3.16. Заявитель вправе обжаловать решения, принятые в ходе предоставления государственной услуги, действия (бездействие) и решения должностных лиц Министерства, участвовавших в предоставлении государственной услуги, в судебном порядке в соответствии с действующим законодательством.</w:t>
      </w:r>
    </w:p>
    <w:p w:rsidR="003D1A6B" w:rsidRDefault="003D1A6B">
      <w:pPr>
        <w:pStyle w:val="ConsPlusNormal"/>
        <w:jc w:val="both"/>
      </w:pPr>
    </w:p>
    <w:p w:rsidR="003D1A6B" w:rsidRDefault="003D1A6B">
      <w:pPr>
        <w:pStyle w:val="ConsPlusNormal"/>
        <w:jc w:val="both"/>
      </w:pPr>
    </w:p>
    <w:p w:rsidR="003D1A6B" w:rsidRDefault="003D1A6B">
      <w:pPr>
        <w:pStyle w:val="ConsPlusNormal"/>
        <w:jc w:val="both"/>
      </w:pPr>
    </w:p>
    <w:p w:rsidR="003D1A6B" w:rsidRDefault="003D1A6B">
      <w:pPr>
        <w:pStyle w:val="ConsPlusNormal"/>
        <w:jc w:val="both"/>
      </w:pPr>
    </w:p>
    <w:p w:rsidR="003D1A6B" w:rsidRDefault="003D1A6B">
      <w:pPr>
        <w:pStyle w:val="ConsPlusNormal"/>
        <w:jc w:val="both"/>
      </w:pPr>
    </w:p>
    <w:p w:rsidR="003D1A6B" w:rsidRDefault="003D1A6B">
      <w:pPr>
        <w:pStyle w:val="ConsPlusNormal"/>
        <w:jc w:val="right"/>
        <w:outlineLvl w:val="1"/>
      </w:pPr>
      <w:r>
        <w:t>Приложение N 1</w:t>
      </w:r>
    </w:p>
    <w:p w:rsidR="003D1A6B" w:rsidRDefault="003D1A6B">
      <w:pPr>
        <w:pStyle w:val="ConsPlusNormal"/>
        <w:jc w:val="right"/>
      </w:pPr>
      <w:r>
        <w:t>к Административному регламенту</w:t>
      </w:r>
    </w:p>
    <w:p w:rsidR="003D1A6B" w:rsidRDefault="003D1A6B">
      <w:pPr>
        <w:pStyle w:val="ConsPlusNormal"/>
        <w:jc w:val="right"/>
      </w:pPr>
      <w:r>
        <w:t>"Предоставление Министерством</w:t>
      </w:r>
    </w:p>
    <w:p w:rsidR="003D1A6B" w:rsidRDefault="003D1A6B">
      <w:pPr>
        <w:pStyle w:val="ConsPlusNormal"/>
        <w:jc w:val="right"/>
      </w:pPr>
      <w:r>
        <w:t>природных ресурсов, экологии</w:t>
      </w:r>
    </w:p>
    <w:p w:rsidR="003D1A6B" w:rsidRDefault="003D1A6B">
      <w:pPr>
        <w:pStyle w:val="ConsPlusNormal"/>
        <w:jc w:val="right"/>
      </w:pPr>
      <w:r>
        <w:t>и туризма Республики Алтай</w:t>
      </w:r>
    </w:p>
    <w:p w:rsidR="003D1A6B" w:rsidRDefault="003D1A6B">
      <w:pPr>
        <w:pStyle w:val="ConsPlusNormal"/>
        <w:jc w:val="right"/>
      </w:pPr>
      <w:r>
        <w:t>в области лесных отношений</w:t>
      </w:r>
    </w:p>
    <w:p w:rsidR="003D1A6B" w:rsidRDefault="003D1A6B">
      <w:pPr>
        <w:pStyle w:val="ConsPlusNormal"/>
        <w:jc w:val="right"/>
      </w:pPr>
      <w:r>
        <w:t>государственной услуги</w:t>
      </w:r>
    </w:p>
    <w:p w:rsidR="003D1A6B" w:rsidRDefault="003D1A6B">
      <w:pPr>
        <w:pStyle w:val="ConsPlusNormal"/>
        <w:jc w:val="right"/>
      </w:pPr>
      <w:r>
        <w:t>по предоставлению лесных участков</w:t>
      </w:r>
    </w:p>
    <w:p w:rsidR="003D1A6B" w:rsidRDefault="003D1A6B">
      <w:pPr>
        <w:pStyle w:val="ConsPlusNormal"/>
        <w:jc w:val="right"/>
      </w:pPr>
      <w:r>
        <w:t>в безвозмездное пользование"</w:t>
      </w:r>
    </w:p>
    <w:p w:rsidR="003D1A6B" w:rsidRDefault="003D1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A6B" w:rsidRDefault="003D1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A6B" w:rsidRDefault="003D1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A6B" w:rsidRDefault="003D1A6B">
            <w:pPr>
              <w:pStyle w:val="ConsPlusNormal"/>
              <w:jc w:val="center"/>
            </w:pPr>
            <w:r>
              <w:rPr>
                <w:color w:val="392C69"/>
              </w:rPr>
              <w:t>Список изменяющих документов</w:t>
            </w:r>
          </w:p>
          <w:p w:rsidR="003D1A6B" w:rsidRDefault="003D1A6B">
            <w:pPr>
              <w:pStyle w:val="ConsPlusNormal"/>
              <w:jc w:val="center"/>
            </w:pPr>
            <w:r>
              <w:rPr>
                <w:color w:val="392C69"/>
              </w:rPr>
              <w:t xml:space="preserve">(в ред. </w:t>
            </w:r>
            <w:hyperlink r:id="rId49">
              <w:r>
                <w:rPr>
                  <w:color w:val="0000FF"/>
                </w:rPr>
                <w:t>Приказа</w:t>
              </w:r>
            </w:hyperlink>
            <w:r>
              <w:rPr>
                <w:color w:val="392C69"/>
              </w:rPr>
              <w:t xml:space="preserve"> Минприроды Республики Алтай от 20.04.2022 N 256)</w:t>
            </w:r>
          </w:p>
        </w:tc>
        <w:tc>
          <w:tcPr>
            <w:tcW w:w="113" w:type="dxa"/>
            <w:tcBorders>
              <w:top w:val="nil"/>
              <w:left w:val="nil"/>
              <w:bottom w:val="nil"/>
              <w:right w:val="nil"/>
            </w:tcBorders>
            <w:shd w:val="clear" w:color="auto" w:fill="F4F3F8"/>
            <w:tcMar>
              <w:top w:w="0" w:type="dxa"/>
              <w:left w:w="0" w:type="dxa"/>
              <w:bottom w:w="0" w:type="dxa"/>
              <w:right w:w="0" w:type="dxa"/>
            </w:tcMar>
          </w:tcPr>
          <w:p w:rsidR="003D1A6B" w:rsidRDefault="003D1A6B">
            <w:pPr>
              <w:pStyle w:val="ConsPlusNormal"/>
            </w:pPr>
          </w:p>
        </w:tc>
      </w:tr>
    </w:tbl>
    <w:p w:rsidR="003D1A6B" w:rsidRDefault="003D1A6B">
      <w:pPr>
        <w:pStyle w:val="ConsPlusNormal"/>
        <w:jc w:val="both"/>
      </w:pPr>
    </w:p>
    <w:p w:rsidR="003D1A6B" w:rsidRDefault="003D1A6B">
      <w:pPr>
        <w:pStyle w:val="ConsPlusNonformat"/>
        <w:jc w:val="both"/>
      </w:pPr>
      <w:r>
        <w:t xml:space="preserve">                                     от ___________________________________</w:t>
      </w:r>
    </w:p>
    <w:p w:rsidR="003D1A6B" w:rsidRDefault="003D1A6B">
      <w:pPr>
        <w:pStyle w:val="ConsPlusNonformat"/>
        <w:jc w:val="both"/>
      </w:pPr>
      <w:r>
        <w:t xml:space="preserve">                                           для юридического лица - полное</w:t>
      </w:r>
    </w:p>
    <w:p w:rsidR="003D1A6B" w:rsidRDefault="003D1A6B">
      <w:pPr>
        <w:pStyle w:val="ConsPlusNonformat"/>
        <w:jc w:val="both"/>
      </w:pPr>
      <w:r>
        <w:t xml:space="preserve">                                            и сокращенное наименование и</w:t>
      </w:r>
    </w:p>
    <w:p w:rsidR="003D1A6B" w:rsidRDefault="003D1A6B">
      <w:pPr>
        <w:pStyle w:val="ConsPlusNonformat"/>
        <w:jc w:val="both"/>
      </w:pPr>
      <w:r>
        <w:t xml:space="preserve">                                     ______________________________________</w:t>
      </w:r>
    </w:p>
    <w:p w:rsidR="003D1A6B" w:rsidRDefault="003D1A6B">
      <w:pPr>
        <w:pStyle w:val="ConsPlusNonformat"/>
        <w:jc w:val="both"/>
      </w:pPr>
      <w:r>
        <w:t xml:space="preserve">                                          организационно-правовая форма</w:t>
      </w:r>
    </w:p>
    <w:p w:rsidR="003D1A6B" w:rsidRDefault="003D1A6B">
      <w:pPr>
        <w:pStyle w:val="ConsPlusNonformat"/>
        <w:jc w:val="both"/>
      </w:pPr>
      <w:r>
        <w:t xml:space="preserve">                                       заявителя, его юридический адрес и</w:t>
      </w:r>
    </w:p>
    <w:p w:rsidR="003D1A6B" w:rsidRDefault="003D1A6B">
      <w:pPr>
        <w:pStyle w:val="ConsPlusNonformat"/>
        <w:jc w:val="both"/>
      </w:pPr>
      <w:r>
        <w:t xml:space="preserve">                                     ______________________________________</w:t>
      </w:r>
    </w:p>
    <w:p w:rsidR="003D1A6B" w:rsidRDefault="003D1A6B">
      <w:pPr>
        <w:pStyle w:val="ConsPlusNonformat"/>
        <w:jc w:val="both"/>
      </w:pPr>
      <w:r>
        <w:t xml:space="preserve">                                     местонахождение; для физического лица</w:t>
      </w:r>
    </w:p>
    <w:p w:rsidR="003D1A6B" w:rsidRDefault="003D1A6B">
      <w:pPr>
        <w:pStyle w:val="ConsPlusNonformat"/>
        <w:jc w:val="both"/>
      </w:pPr>
      <w:r>
        <w:t xml:space="preserve">                                          и предпринимателя - фамилия,</w:t>
      </w:r>
    </w:p>
    <w:p w:rsidR="003D1A6B" w:rsidRDefault="003D1A6B">
      <w:pPr>
        <w:pStyle w:val="ConsPlusNonformat"/>
        <w:jc w:val="both"/>
      </w:pPr>
      <w:r>
        <w:t xml:space="preserve">                                     ______________________________________</w:t>
      </w:r>
    </w:p>
    <w:p w:rsidR="003D1A6B" w:rsidRDefault="003D1A6B">
      <w:pPr>
        <w:pStyle w:val="ConsPlusNonformat"/>
        <w:jc w:val="both"/>
      </w:pPr>
      <w:r>
        <w:t xml:space="preserve">                                       имя, отчество заявителя, его адрес,</w:t>
      </w:r>
    </w:p>
    <w:p w:rsidR="003D1A6B" w:rsidRDefault="003D1A6B">
      <w:pPr>
        <w:pStyle w:val="ConsPlusNonformat"/>
        <w:jc w:val="both"/>
      </w:pPr>
      <w:r>
        <w:t xml:space="preserve">                                        данные документа, удостоверяющего</w:t>
      </w:r>
    </w:p>
    <w:p w:rsidR="003D1A6B" w:rsidRDefault="003D1A6B">
      <w:pPr>
        <w:pStyle w:val="ConsPlusNonformat"/>
        <w:jc w:val="both"/>
      </w:pPr>
      <w:r>
        <w:t xml:space="preserve">                                     ______________________________________</w:t>
      </w:r>
    </w:p>
    <w:p w:rsidR="003D1A6B" w:rsidRDefault="003D1A6B">
      <w:pPr>
        <w:pStyle w:val="ConsPlusNonformat"/>
        <w:jc w:val="both"/>
      </w:pPr>
      <w:r>
        <w:t xml:space="preserve">                                           личность (паспортные данные:</w:t>
      </w:r>
    </w:p>
    <w:p w:rsidR="003D1A6B" w:rsidRDefault="003D1A6B">
      <w:pPr>
        <w:pStyle w:val="ConsPlusNonformat"/>
        <w:jc w:val="both"/>
      </w:pPr>
      <w:r>
        <w:t xml:space="preserve">                                          серия, номер, кем выдан, когда)</w:t>
      </w:r>
    </w:p>
    <w:p w:rsidR="003D1A6B" w:rsidRDefault="003D1A6B">
      <w:pPr>
        <w:pStyle w:val="ConsPlusNonformat"/>
        <w:jc w:val="both"/>
      </w:pPr>
      <w:r>
        <w:t xml:space="preserve">                                     ______________________________________</w:t>
      </w:r>
    </w:p>
    <w:p w:rsidR="003D1A6B" w:rsidRDefault="003D1A6B">
      <w:pPr>
        <w:pStyle w:val="ConsPlusNonformat"/>
        <w:jc w:val="both"/>
      </w:pPr>
      <w:r>
        <w:t xml:space="preserve">                                     Банковские реквизиты (для юридического</w:t>
      </w:r>
    </w:p>
    <w:p w:rsidR="003D1A6B" w:rsidRDefault="003D1A6B">
      <w:pPr>
        <w:pStyle w:val="ConsPlusNonformat"/>
        <w:jc w:val="both"/>
      </w:pPr>
      <w:r>
        <w:t xml:space="preserve">                                             лица): ИНН, КПП, ОГРН,</w:t>
      </w:r>
    </w:p>
    <w:p w:rsidR="003D1A6B" w:rsidRDefault="003D1A6B">
      <w:pPr>
        <w:pStyle w:val="ConsPlusNonformat"/>
        <w:jc w:val="both"/>
      </w:pPr>
      <w:r>
        <w:t xml:space="preserve">                                     ______________________________________</w:t>
      </w:r>
    </w:p>
    <w:p w:rsidR="003D1A6B" w:rsidRDefault="003D1A6B">
      <w:pPr>
        <w:pStyle w:val="ConsPlusNonformat"/>
        <w:jc w:val="both"/>
      </w:pPr>
      <w:r>
        <w:t xml:space="preserve">                                       наименование банка, расчетный счет,</w:t>
      </w:r>
    </w:p>
    <w:p w:rsidR="003D1A6B" w:rsidRDefault="003D1A6B">
      <w:pPr>
        <w:pStyle w:val="ConsPlusNonformat"/>
        <w:jc w:val="both"/>
      </w:pPr>
      <w:r>
        <w:t xml:space="preserve">                                                лицевой счет, БИК</w:t>
      </w:r>
    </w:p>
    <w:p w:rsidR="003D1A6B" w:rsidRDefault="003D1A6B">
      <w:pPr>
        <w:pStyle w:val="ConsPlusNonformat"/>
        <w:jc w:val="both"/>
      </w:pPr>
      <w:r>
        <w:t xml:space="preserve">                                     ______________________________________</w:t>
      </w:r>
    </w:p>
    <w:p w:rsidR="003D1A6B" w:rsidRDefault="003D1A6B">
      <w:pPr>
        <w:pStyle w:val="ConsPlusNonformat"/>
        <w:jc w:val="both"/>
      </w:pPr>
      <w:r>
        <w:t xml:space="preserve">                                              Телефон, факс, E-mail</w:t>
      </w:r>
    </w:p>
    <w:p w:rsidR="003D1A6B" w:rsidRDefault="003D1A6B">
      <w:pPr>
        <w:pStyle w:val="ConsPlusNonformat"/>
        <w:jc w:val="both"/>
      </w:pPr>
      <w:r>
        <w:t xml:space="preserve">                                     ______________________________________</w:t>
      </w:r>
    </w:p>
    <w:p w:rsidR="003D1A6B" w:rsidRDefault="003D1A6B">
      <w:pPr>
        <w:pStyle w:val="ConsPlusNonformat"/>
        <w:jc w:val="both"/>
      </w:pPr>
    </w:p>
    <w:p w:rsidR="003D1A6B" w:rsidRDefault="003D1A6B">
      <w:pPr>
        <w:pStyle w:val="ConsPlusNonformat"/>
        <w:jc w:val="both"/>
      </w:pPr>
      <w:bookmarkStart w:id="8" w:name="P572"/>
      <w:bookmarkEnd w:id="8"/>
      <w:r>
        <w:t xml:space="preserve">                                 Заявление</w:t>
      </w:r>
    </w:p>
    <w:p w:rsidR="003D1A6B" w:rsidRDefault="003D1A6B">
      <w:pPr>
        <w:pStyle w:val="ConsPlusNonformat"/>
        <w:jc w:val="both"/>
      </w:pPr>
    </w:p>
    <w:p w:rsidR="003D1A6B" w:rsidRDefault="003D1A6B">
      <w:pPr>
        <w:pStyle w:val="ConsPlusNonformat"/>
        <w:jc w:val="both"/>
      </w:pPr>
      <w:r>
        <w:t>Прошу предоставить в ______________________________________________________</w:t>
      </w:r>
    </w:p>
    <w:p w:rsidR="003D1A6B" w:rsidRDefault="003D1A6B">
      <w:pPr>
        <w:pStyle w:val="ConsPlusNonformat"/>
        <w:jc w:val="both"/>
      </w:pPr>
      <w:r>
        <w:t xml:space="preserve">                           аренду, постоянное (бессрочное) пользование,</w:t>
      </w:r>
    </w:p>
    <w:p w:rsidR="003D1A6B" w:rsidRDefault="003D1A6B">
      <w:pPr>
        <w:pStyle w:val="ConsPlusNonformat"/>
        <w:jc w:val="both"/>
      </w:pPr>
      <w:r>
        <w:t xml:space="preserve">                                    безвозмездное пользование</w:t>
      </w:r>
    </w:p>
    <w:p w:rsidR="003D1A6B" w:rsidRDefault="003D1A6B">
      <w:pPr>
        <w:pStyle w:val="ConsPlusNonformat"/>
        <w:jc w:val="both"/>
      </w:pPr>
      <w:r>
        <w:t>лесной участок, имеющий местоположение: Республика Алтай, _________________</w:t>
      </w:r>
    </w:p>
    <w:p w:rsidR="003D1A6B" w:rsidRDefault="003D1A6B">
      <w:pPr>
        <w:pStyle w:val="ConsPlusNonformat"/>
        <w:jc w:val="both"/>
      </w:pPr>
      <w:r>
        <w:t xml:space="preserve">                                                       муниципальный район,</w:t>
      </w:r>
    </w:p>
    <w:p w:rsidR="003D1A6B" w:rsidRDefault="003D1A6B">
      <w:pPr>
        <w:pStyle w:val="ConsPlusNonformat"/>
        <w:jc w:val="both"/>
      </w:pPr>
      <w:r>
        <w:t>___________________________________________________________________________</w:t>
      </w:r>
    </w:p>
    <w:p w:rsidR="003D1A6B" w:rsidRDefault="003D1A6B">
      <w:pPr>
        <w:pStyle w:val="ConsPlusNonformat"/>
        <w:jc w:val="both"/>
      </w:pPr>
      <w:r>
        <w:t xml:space="preserve">        лесничество, участковое лесничество, лесная дача (урочище),</w:t>
      </w:r>
    </w:p>
    <w:p w:rsidR="003D1A6B" w:rsidRDefault="003D1A6B">
      <w:pPr>
        <w:pStyle w:val="ConsPlusNonformat"/>
        <w:jc w:val="both"/>
      </w:pPr>
      <w:r>
        <w:t xml:space="preserve">                       N квартала(ов), N выдела(ов)</w:t>
      </w:r>
    </w:p>
    <w:p w:rsidR="003D1A6B" w:rsidRDefault="003D1A6B">
      <w:pPr>
        <w:pStyle w:val="ConsPlusNonformat"/>
        <w:jc w:val="both"/>
      </w:pPr>
      <w:r>
        <w:t>___________________________________________________________________________</w:t>
      </w:r>
    </w:p>
    <w:p w:rsidR="003D1A6B" w:rsidRDefault="003D1A6B">
      <w:pPr>
        <w:pStyle w:val="ConsPlusNonformat"/>
        <w:jc w:val="both"/>
      </w:pPr>
      <w:r>
        <w:t>Площадь лесного участка _______________ га</w:t>
      </w:r>
    </w:p>
    <w:p w:rsidR="003D1A6B" w:rsidRDefault="003D1A6B">
      <w:pPr>
        <w:pStyle w:val="ConsPlusNonformat"/>
        <w:jc w:val="both"/>
      </w:pPr>
      <w:r>
        <w:t>Вид использования: ________________________________________________________</w:t>
      </w:r>
    </w:p>
    <w:p w:rsidR="003D1A6B" w:rsidRDefault="003D1A6B">
      <w:pPr>
        <w:pStyle w:val="ConsPlusNonformat"/>
        <w:jc w:val="both"/>
      </w:pPr>
      <w:r>
        <w:t xml:space="preserve">                              в соответствии </w:t>
      </w:r>
      <w:hyperlink r:id="rId50">
        <w:r>
          <w:rPr>
            <w:color w:val="0000FF"/>
          </w:rPr>
          <w:t>ст. 25</w:t>
        </w:r>
      </w:hyperlink>
      <w:r>
        <w:t xml:space="preserve"> Лесного кодекса</w:t>
      </w:r>
    </w:p>
    <w:p w:rsidR="003D1A6B" w:rsidRDefault="003D1A6B">
      <w:pPr>
        <w:pStyle w:val="ConsPlusNonformat"/>
        <w:jc w:val="both"/>
      </w:pPr>
      <w:r>
        <w:t xml:space="preserve">                                      Российской Федерации</w:t>
      </w:r>
    </w:p>
    <w:p w:rsidR="003D1A6B" w:rsidRDefault="003D1A6B">
      <w:pPr>
        <w:pStyle w:val="ConsPlusNonformat"/>
        <w:jc w:val="both"/>
      </w:pPr>
      <w:r>
        <w:t>Срок использования лесного участка ______________ лет</w:t>
      </w:r>
    </w:p>
    <w:p w:rsidR="003D1A6B" w:rsidRDefault="003D1A6B">
      <w:pPr>
        <w:pStyle w:val="ConsPlusNonformat"/>
        <w:jc w:val="both"/>
      </w:pPr>
      <w:r>
        <w:t>Обоснование цели, вида и срока использования участка ______________________</w:t>
      </w:r>
    </w:p>
    <w:p w:rsidR="003D1A6B" w:rsidRDefault="003D1A6B">
      <w:pPr>
        <w:pStyle w:val="ConsPlusNonformat"/>
        <w:jc w:val="both"/>
      </w:pPr>
      <w:r>
        <w:t>___________________________________________________________________________</w:t>
      </w:r>
    </w:p>
    <w:p w:rsidR="003D1A6B" w:rsidRDefault="003D1A6B">
      <w:pPr>
        <w:pStyle w:val="ConsPlusNonformat"/>
        <w:jc w:val="both"/>
      </w:pPr>
      <w:r>
        <w:t>___________________________________________________________________________</w:t>
      </w:r>
    </w:p>
    <w:p w:rsidR="003D1A6B" w:rsidRDefault="003D1A6B">
      <w:pPr>
        <w:pStyle w:val="ConsPlusNonformat"/>
        <w:jc w:val="both"/>
      </w:pPr>
    </w:p>
    <w:p w:rsidR="003D1A6B" w:rsidRDefault="003D1A6B">
      <w:pPr>
        <w:pStyle w:val="ConsPlusNonformat"/>
        <w:jc w:val="both"/>
      </w:pPr>
      <w:r>
        <w:t>дата М.П.                    подпись                    расшифровка подписи</w:t>
      </w:r>
    </w:p>
    <w:p w:rsidR="003D1A6B" w:rsidRDefault="003D1A6B">
      <w:pPr>
        <w:pStyle w:val="ConsPlusNormal"/>
        <w:jc w:val="both"/>
      </w:pPr>
    </w:p>
    <w:p w:rsidR="003D1A6B" w:rsidRDefault="003D1A6B">
      <w:pPr>
        <w:pStyle w:val="ConsPlusNormal"/>
        <w:jc w:val="both"/>
      </w:pPr>
    </w:p>
    <w:p w:rsidR="003D1A6B" w:rsidRDefault="003D1A6B">
      <w:pPr>
        <w:pStyle w:val="ConsPlusNormal"/>
        <w:jc w:val="both"/>
      </w:pPr>
    </w:p>
    <w:p w:rsidR="003D1A6B" w:rsidRDefault="003D1A6B">
      <w:pPr>
        <w:pStyle w:val="ConsPlusNonformat"/>
        <w:jc w:val="both"/>
      </w:pPr>
      <w:r>
        <w:t xml:space="preserve">                                 СОГЛАСИЕ</w:t>
      </w:r>
    </w:p>
    <w:p w:rsidR="003D1A6B" w:rsidRDefault="003D1A6B">
      <w:pPr>
        <w:pStyle w:val="ConsPlusNonformat"/>
        <w:jc w:val="both"/>
      </w:pPr>
      <w:r>
        <w:t xml:space="preserve">                    НА ОБРАБОТКУ ПЕРСОНАЛЬНЫХ ДАННЫХ</w:t>
      </w:r>
    </w:p>
    <w:p w:rsidR="003D1A6B" w:rsidRDefault="003D1A6B">
      <w:pPr>
        <w:pStyle w:val="ConsPlusNonformat"/>
        <w:jc w:val="both"/>
      </w:pPr>
    </w:p>
    <w:p w:rsidR="003D1A6B" w:rsidRDefault="003D1A6B">
      <w:pPr>
        <w:pStyle w:val="ConsPlusNonformat"/>
        <w:jc w:val="both"/>
      </w:pPr>
      <w:r>
        <w:t>Я,</w:t>
      </w:r>
    </w:p>
    <w:p w:rsidR="003D1A6B" w:rsidRDefault="003D1A6B">
      <w:pPr>
        <w:pStyle w:val="ConsPlusNonformat"/>
        <w:jc w:val="both"/>
      </w:pPr>
      <w:r>
        <w:t>__________________________________________________________________________,</w:t>
      </w:r>
    </w:p>
    <w:p w:rsidR="003D1A6B" w:rsidRDefault="003D1A6B">
      <w:pPr>
        <w:pStyle w:val="ConsPlusNonformat"/>
        <w:jc w:val="both"/>
      </w:pPr>
      <w:r>
        <w:t xml:space="preserve">                            (Ф.И.О. полностью)</w:t>
      </w:r>
    </w:p>
    <w:p w:rsidR="003D1A6B" w:rsidRDefault="003D1A6B">
      <w:pPr>
        <w:pStyle w:val="ConsPlusNonformat"/>
        <w:jc w:val="both"/>
      </w:pPr>
      <w:r>
        <w:t>Проживающий(ая) по адресу: ________________________________________________</w:t>
      </w:r>
    </w:p>
    <w:p w:rsidR="003D1A6B" w:rsidRDefault="003D1A6B">
      <w:pPr>
        <w:pStyle w:val="ConsPlusNonformat"/>
        <w:jc w:val="both"/>
      </w:pPr>
      <w:r>
        <w:t xml:space="preserve">            Паспорт: серия _______ N ________________, выданный</w:t>
      </w:r>
    </w:p>
    <w:p w:rsidR="003D1A6B" w:rsidRDefault="003D1A6B">
      <w:pPr>
        <w:pStyle w:val="ConsPlusNonformat"/>
        <w:jc w:val="both"/>
      </w:pPr>
      <w:r>
        <w:t xml:space="preserve">              _______________________________________________</w:t>
      </w:r>
    </w:p>
    <w:p w:rsidR="003D1A6B" w:rsidRDefault="003D1A6B">
      <w:pPr>
        <w:pStyle w:val="ConsPlusNonformat"/>
        <w:jc w:val="both"/>
      </w:pPr>
      <w:r>
        <w:t>___________________________________________________________________________</w:t>
      </w:r>
    </w:p>
    <w:p w:rsidR="003D1A6B" w:rsidRDefault="003D1A6B">
      <w:pPr>
        <w:pStyle w:val="ConsPlusNonformat"/>
        <w:jc w:val="both"/>
      </w:pPr>
      <w:r>
        <w:lastRenderedPageBreak/>
        <w:t xml:space="preserve">                            (кем и когда выдан)</w:t>
      </w:r>
    </w:p>
    <w:p w:rsidR="003D1A6B" w:rsidRDefault="003D1A6B">
      <w:pPr>
        <w:pStyle w:val="ConsPlusNonformat"/>
        <w:jc w:val="both"/>
      </w:pPr>
      <w:r>
        <w:t>настоящим   даю   Министерству   природных  ресурсов,  экологии  и  туризма</w:t>
      </w:r>
    </w:p>
    <w:p w:rsidR="003D1A6B" w:rsidRDefault="003D1A6B">
      <w:pPr>
        <w:pStyle w:val="ConsPlusNonformat"/>
        <w:jc w:val="both"/>
      </w:pPr>
      <w:r>
        <w:t>Республики  Алтай  свое  согласие  на обработку моих персональных данных, к</w:t>
      </w:r>
    </w:p>
    <w:p w:rsidR="003D1A6B" w:rsidRDefault="003D1A6B">
      <w:pPr>
        <w:pStyle w:val="ConsPlusNonformat"/>
        <w:jc w:val="both"/>
      </w:pPr>
      <w:r>
        <w:t>которым относятся:</w:t>
      </w:r>
    </w:p>
    <w:p w:rsidR="003D1A6B" w:rsidRDefault="003D1A6B">
      <w:pPr>
        <w:pStyle w:val="ConsPlusNonformat"/>
        <w:jc w:val="both"/>
      </w:pPr>
      <w:r>
        <w:t>- паспортные данные;</w:t>
      </w:r>
    </w:p>
    <w:p w:rsidR="003D1A6B" w:rsidRDefault="003D1A6B">
      <w:pPr>
        <w:pStyle w:val="ConsPlusNonformat"/>
        <w:jc w:val="both"/>
      </w:pPr>
      <w:r>
        <w:t>-  год,  месяц,  дата и место рождения, а также иные данные, содержащиеся в</w:t>
      </w:r>
    </w:p>
    <w:p w:rsidR="003D1A6B" w:rsidRDefault="003D1A6B">
      <w:pPr>
        <w:pStyle w:val="ConsPlusNonformat"/>
        <w:jc w:val="both"/>
      </w:pPr>
      <w:r>
        <w:t>удостоверении личности;</w:t>
      </w:r>
    </w:p>
    <w:p w:rsidR="003D1A6B" w:rsidRDefault="003D1A6B">
      <w:pPr>
        <w:pStyle w:val="ConsPlusNonformat"/>
        <w:jc w:val="both"/>
      </w:pPr>
      <w:r>
        <w:t>-  данные о месте жительства, почтовом адресе, телефоне, адресе электронной</w:t>
      </w:r>
    </w:p>
    <w:p w:rsidR="003D1A6B" w:rsidRDefault="003D1A6B">
      <w:pPr>
        <w:pStyle w:val="ConsPlusNonformat"/>
        <w:jc w:val="both"/>
      </w:pPr>
      <w:r>
        <w:t>почты (при наличии).</w:t>
      </w:r>
    </w:p>
    <w:p w:rsidR="003D1A6B" w:rsidRDefault="003D1A6B">
      <w:pPr>
        <w:pStyle w:val="ConsPlusNonformat"/>
        <w:jc w:val="both"/>
      </w:pPr>
      <w:r>
        <w:t>Я даю согласие на использование моих персональных данных в целях:</w:t>
      </w:r>
    </w:p>
    <w:p w:rsidR="003D1A6B" w:rsidRDefault="003D1A6B">
      <w:pPr>
        <w:pStyle w:val="ConsPlusNonformat"/>
        <w:jc w:val="both"/>
      </w:pPr>
      <w:r>
        <w:t>- приема заявлений;</w:t>
      </w:r>
    </w:p>
    <w:p w:rsidR="003D1A6B" w:rsidRDefault="003D1A6B">
      <w:pPr>
        <w:pStyle w:val="ConsPlusNonformat"/>
        <w:jc w:val="both"/>
      </w:pPr>
      <w:r>
        <w:t>-  заключения  договора  безвозмездного  пользования лесным участком и иных</w:t>
      </w:r>
    </w:p>
    <w:p w:rsidR="003D1A6B" w:rsidRDefault="003D1A6B">
      <w:pPr>
        <w:pStyle w:val="ConsPlusNonformat"/>
        <w:jc w:val="both"/>
      </w:pPr>
      <w:r>
        <w:t>действий,  связанных  с  заключением  договора  безвозмездного  пользования</w:t>
      </w:r>
    </w:p>
    <w:p w:rsidR="003D1A6B" w:rsidRDefault="003D1A6B">
      <w:pPr>
        <w:pStyle w:val="ConsPlusNonformat"/>
        <w:jc w:val="both"/>
      </w:pPr>
      <w:r>
        <w:t>лесным участком.</w:t>
      </w:r>
    </w:p>
    <w:p w:rsidR="003D1A6B" w:rsidRDefault="003D1A6B">
      <w:pPr>
        <w:pStyle w:val="ConsPlusNonformat"/>
        <w:jc w:val="both"/>
      </w:pPr>
      <w:r>
        <w:t>Настоящее  согласие  предоставляется  на  осуществление  любых  действий  в</w:t>
      </w:r>
    </w:p>
    <w:p w:rsidR="003D1A6B" w:rsidRDefault="003D1A6B">
      <w:pPr>
        <w:pStyle w:val="ConsPlusNonformat"/>
        <w:jc w:val="both"/>
      </w:pPr>
      <w:r>
        <w:t>отношении  моих  персональных  данных,  которые  необходимы или желаемы для</w:t>
      </w:r>
    </w:p>
    <w:p w:rsidR="003D1A6B" w:rsidRDefault="003D1A6B">
      <w:pPr>
        <w:pStyle w:val="ConsPlusNonformat"/>
        <w:jc w:val="both"/>
      </w:pPr>
      <w:r>
        <w:t>достижения   указанных   выше   целей,   включая  (без  ограничения)  сбор,</w:t>
      </w:r>
    </w:p>
    <w:p w:rsidR="003D1A6B" w:rsidRDefault="003D1A6B">
      <w:pPr>
        <w:pStyle w:val="ConsPlusNonformat"/>
        <w:jc w:val="both"/>
      </w:pPr>
      <w:r>
        <w:t>систематизацию,  накопление,  хранение,  уточнение (обновление, изменение),</w:t>
      </w:r>
    </w:p>
    <w:p w:rsidR="003D1A6B" w:rsidRDefault="003D1A6B">
      <w:pPr>
        <w:pStyle w:val="ConsPlusNonformat"/>
        <w:jc w:val="both"/>
      </w:pPr>
      <w:r>
        <w:t>использование,  распространение  (в  том  числе  передачу  третьим  лицам),</w:t>
      </w:r>
    </w:p>
    <w:p w:rsidR="003D1A6B" w:rsidRDefault="003D1A6B">
      <w:pPr>
        <w:pStyle w:val="ConsPlusNonformat"/>
        <w:jc w:val="both"/>
      </w:pPr>
      <w:r>
        <w:t>обезличивание, блокирование, трансграничную передачу персональных данных, а</w:t>
      </w:r>
    </w:p>
    <w:p w:rsidR="003D1A6B" w:rsidRDefault="003D1A6B">
      <w:pPr>
        <w:pStyle w:val="ConsPlusNonformat"/>
        <w:jc w:val="both"/>
      </w:pPr>
      <w:r>
        <w:t>также  осуществление  любых  иных  действий  с моими персональными данными,</w:t>
      </w:r>
    </w:p>
    <w:p w:rsidR="003D1A6B" w:rsidRDefault="003D1A6B">
      <w:pPr>
        <w:pStyle w:val="ConsPlusNonformat"/>
        <w:jc w:val="both"/>
      </w:pPr>
      <w:r>
        <w:t>предусмотренных действующим законодательством Российской Федерации.</w:t>
      </w:r>
    </w:p>
    <w:p w:rsidR="003D1A6B" w:rsidRDefault="003D1A6B">
      <w:pPr>
        <w:pStyle w:val="ConsPlusNonformat"/>
        <w:jc w:val="both"/>
      </w:pPr>
      <w:r>
        <w:t>Я  проинформирован(а),  что  Министерство  природных  ресурсов,  экологии и</w:t>
      </w:r>
    </w:p>
    <w:p w:rsidR="003D1A6B" w:rsidRDefault="003D1A6B">
      <w:pPr>
        <w:pStyle w:val="ConsPlusNonformat"/>
        <w:jc w:val="both"/>
      </w:pPr>
      <w:r>
        <w:t>туризма  Республики  Алтай гарантирует обработку моих персональных данных в</w:t>
      </w:r>
    </w:p>
    <w:p w:rsidR="003D1A6B" w:rsidRDefault="003D1A6B">
      <w:pPr>
        <w:pStyle w:val="ConsPlusNonformat"/>
        <w:jc w:val="both"/>
      </w:pPr>
      <w:r>
        <w:t>соответствии  с  действующим  законодательством  Российской  Федерации  как</w:t>
      </w:r>
    </w:p>
    <w:p w:rsidR="003D1A6B" w:rsidRDefault="003D1A6B">
      <w:pPr>
        <w:pStyle w:val="ConsPlusNonformat"/>
        <w:jc w:val="both"/>
      </w:pPr>
      <w:r>
        <w:t>неавтоматизированным, так и автоматизированным способами".</w:t>
      </w:r>
    </w:p>
    <w:p w:rsidR="003D1A6B" w:rsidRDefault="003D1A6B">
      <w:pPr>
        <w:pStyle w:val="ConsPlusNonformat"/>
        <w:jc w:val="both"/>
      </w:pPr>
    </w:p>
    <w:p w:rsidR="003D1A6B" w:rsidRDefault="003D1A6B">
      <w:pPr>
        <w:pStyle w:val="ConsPlusNonformat"/>
        <w:jc w:val="both"/>
      </w:pPr>
      <w:r>
        <w:t>дата М.П.                    подпись                    расшифровка подписи</w:t>
      </w:r>
    </w:p>
    <w:p w:rsidR="003D1A6B" w:rsidRDefault="003D1A6B">
      <w:pPr>
        <w:pStyle w:val="ConsPlusNonformat"/>
        <w:jc w:val="both"/>
      </w:pPr>
      <w:r>
        <w:t>___________________________________________________________________________</w:t>
      </w:r>
    </w:p>
    <w:p w:rsidR="003D1A6B" w:rsidRDefault="003D1A6B">
      <w:pPr>
        <w:pStyle w:val="ConsPlusNormal"/>
        <w:jc w:val="both"/>
      </w:pPr>
    </w:p>
    <w:p w:rsidR="003D1A6B" w:rsidRDefault="003D1A6B">
      <w:pPr>
        <w:pStyle w:val="ConsPlusNormal"/>
        <w:jc w:val="both"/>
      </w:pPr>
    </w:p>
    <w:p w:rsidR="003D1A6B" w:rsidRDefault="003D1A6B">
      <w:pPr>
        <w:pStyle w:val="ConsPlusNormal"/>
        <w:pBdr>
          <w:bottom w:val="single" w:sz="6" w:space="0" w:color="auto"/>
        </w:pBdr>
        <w:spacing w:before="100" w:after="100"/>
        <w:jc w:val="both"/>
        <w:rPr>
          <w:sz w:val="2"/>
          <w:szCs w:val="2"/>
        </w:rPr>
      </w:pPr>
    </w:p>
    <w:p w:rsidR="003E5345" w:rsidRDefault="003E5345">
      <w:bookmarkStart w:id="9" w:name="_GoBack"/>
      <w:bookmarkEnd w:id="9"/>
    </w:p>
    <w:sectPr w:rsidR="003E5345" w:rsidSect="00F92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6B"/>
    <w:rsid w:val="003D1A6B"/>
    <w:rsid w:val="003E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A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1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A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1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A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1A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A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A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A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1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A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1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A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1A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A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A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D6D2F4F6A9571D14EA0633AD681BDFA0D379C3C6ACC1BEE9F290685002180A3CA09C908CADC835010105403D5A0C16E3B42BE995B6AFC09B3E35DBxCH" TargetMode="External"/><Relationship Id="rId18" Type="http://schemas.openxmlformats.org/officeDocument/2006/relationships/hyperlink" Target="consultantplus://offline/ref=BFD6D2F4F6A9571D14EA183EBB044CD3A4D020CBC8F89FEFE1F8C5300F5B484D6DA6C9D1D6A0CD2B030107D4x5H" TargetMode="External"/><Relationship Id="rId26" Type="http://schemas.openxmlformats.org/officeDocument/2006/relationships/hyperlink" Target="consultantplus://offline/ref=BFD6D2F4F6A9571D14EA183EBB044CD3A2DB23C9C2AFC8EDB0ADCB35070B125D69EF9DDEC9A2D735051F074634D0xDH" TargetMode="External"/><Relationship Id="rId39" Type="http://schemas.openxmlformats.org/officeDocument/2006/relationships/hyperlink" Target="consultantplus://offline/ref=BFD6D2F4F6A9571D14EA183EBB044CD3A2DA22CBCAABC8EDB0ADCB35070B125D7BEFC5D1C8A1CB3E555041133B0F5F4CB6BD34E98BB4DAx8H" TargetMode="External"/><Relationship Id="rId3" Type="http://schemas.openxmlformats.org/officeDocument/2006/relationships/settings" Target="settings.xml"/><Relationship Id="rId21" Type="http://schemas.openxmlformats.org/officeDocument/2006/relationships/hyperlink" Target="consultantplus://offline/ref=BFD6D2F4F6A9571D14EA183EBB044CD3A7DE27CECBAAC8EDB0ADCB35070B125D69EF9DDEC9A2D735051F074634D0xDH" TargetMode="External"/><Relationship Id="rId34" Type="http://schemas.openxmlformats.org/officeDocument/2006/relationships/hyperlink" Target="consultantplus://offline/ref=BFD6D2F4F6A9571D14EA183EBB044CD3A2DA22CBCAABC8EDB0ADCB35070B125D7BEFC5D7CBA5C2615045504B370C4352B2A728EB89DBx5H" TargetMode="External"/><Relationship Id="rId42" Type="http://schemas.openxmlformats.org/officeDocument/2006/relationships/hyperlink" Target="consultantplus://offline/ref=BFD6D2F4F6A9571D14EA183EBB044CD3A2DB23C9C2AFC8EDB0ADCB35070B125D69EF9DDEC9A2D735051F074634D0xDH" TargetMode="External"/><Relationship Id="rId47" Type="http://schemas.openxmlformats.org/officeDocument/2006/relationships/hyperlink" Target="consultantplus://offline/ref=BFD6D2F4F6A9571D14EA0633AD681BDFA0D379C3C7A7C2BFEFF290685002180A3CA09C908CADC835010104423D5A0C16E3B42BE995B6AFC09B3E35DBxCH" TargetMode="External"/><Relationship Id="rId50" Type="http://schemas.openxmlformats.org/officeDocument/2006/relationships/hyperlink" Target="consultantplus://offline/ref=BFD6D2F4F6A9571D14EA183EBB044CD3A2DB21CAC6AEC8EDB0ADCB35070B125D7BEFC5D2C8A0C831010A5117725B5053B4A72AEF95B4ABDCD9xAH" TargetMode="External"/><Relationship Id="rId7" Type="http://schemas.openxmlformats.org/officeDocument/2006/relationships/hyperlink" Target="consultantplus://offline/ref=BFD6D2F4F6A9571D14EA0633AD681BDFA0D379C3C7A7C2BFEFF290685002180A3CA09C908CADC835010105403D5A0C16E3B42BE995B6AFC09B3E35DBxCH" TargetMode="External"/><Relationship Id="rId12" Type="http://schemas.openxmlformats.org/officeDocument/2006/relationships/hyperlink" Target="consultantplus://offline/ref=BFD6D2F4F6A9571D14EA0633AD681BDFA0D379C3C7A7C2BFEFF290685002180A3CA09C908CADC835010105403D5A0C16E3B42BE995B6AFC09B3E35DBxCH" TargetMode="External"/><Relationship Id="rId17" Type="http://schemas.openxmlformats.org/officeDocument/2006/relationships/hyperlink" Target="consultantplus://offline/ref=BFD6D2F4F6A9571D14EA0633AD681BDFA0D379C3C7A7C2BFEFF290685002180A3CA09C908CADC8350101054F3D5A0C16E3B42BE995B6AFC09B3E35DBxCH" TargetMode="External"/><Relationship Id="rId25" Type="http://schemas.openxmlformats.org/officeDocument/2006/relationships/hyperlink" Target="consultantplus://offline/ref=BFD6D2F4F6A9571D14EA183EBB044CD3A2DB27C8C0ABC8EDB0ADCB35070B125D69EF9DDEC9A2D735051F074634D0xDH" TargetMode="External"/><Relationship Id="rId33" Type="http://schemas.openxmlformats.org/officeDocument/2006/relationships/hyperlink" Target="consultantplus://offline/ref=BFD6D2F4F6A9571D14EA0633AD681BDFA0D379C3C7A7C7B3E4F290685002180A3CA09C908CADC835010107423D5A0C16E3B42BE995B6AFC09B3E35DBxCH" TargetMode="External"/><Relationship Id="rId38" Type="http://schemas.openxmlformats.org/officeDocument/2006/relationships/hyperlink" Target="consultantplus://offline/ref=BFD6D2F4F6A9571D14EA183EBB044CD3A2DB27C8C0ABC8EDB0ADCB35070B125D7BEFC5D7CBAB9D644554084734105D56A8BB2AE9D8x8H" TargetMode="External"/><Relationship Id="rId46" Type="http://schemas.openxmlformats.org/officeDocument/2006/relationships/hyperlink" Target="consultantplus://offline/ref=BFD6D2F4F6A9571D14EA0633AD681BDFA0D379C3C7A7C2BFEFF290685002180A3CA09C908CADC835010104443D5A0C16E3B42BE995B6AFC09B3E35DBxCH" TargetMode="External"/><Relationship Id="rId2" Type="http://schemas.microsoft.com/office/2007/relationships/stylesWithEffects" Target="stylesWithEffects.xml"/><Relationship Id="rId16" Type="http://schemas.openxmlformats.org/officeDocument/2006/relationships/hyperlink" Target="consultantplus://offline/ref=BFD6D2F4F6A9571D14EA183EBB044CD3A2DA22CBCAABC8EDB0ADCB35070B125D7BEFC5D6CFA5C2615045504B370C4352B2A728EB89DBx5H" TargetMode="External"/><Relationship Id="rId20" Type="http://schemas.openxmlformats.org/officeDocument/2006/relationships/hyperlink" Target="consultantplus://offline/ref=BFD6D2F4F6A9571D14EA183EBB044CD3A2DA22CBCAABC8EDB0ADCB35070B125D69EF9DDEC9A2D735051F074634D0xDH" TargetMode="External"/><Relationship Id="rId29" Type="http://schemas.openxmlformats.org/officeDocument/2006/relationships/hyperlink" Target="consultantplus://offline/ref=BFD6D2F4F6A9571D14EA183EBB044CD3A5D126C8C0A8C8EDB0ADCB35070B125D69EF9DDEC9A2D735051F074634D0xDH" TargetMode="External"/><Relationship Id="rId41" Type="http://schemas.openxmlformats.org/officeDocument/2006/relationships/hyperlink" Target="consultantplus://offline/ref=BFD6D2F4F6A9571D14EA0633AD681BDFA0D379C3C6ACC1BEE9F290685002180A3CA09C908CADC835010105413D5A0C16E3B42BE995B6AFC09B3E35DBxCH" TargetMode="External"/><Relationship Id="rId1" Type="http://schemas.openxmlformats.org/officeDocument/2006/relationships/styles" Target="styles.xml"/><Relationship Id="rId6" Type="http://schemas.openxmlformats.org/officeDocument/2006/relationships/hyperlink" Target="consultantplus://offline/ref=BFD6D2F4F6A9571D14EA0633AD681BDFA0D379C3C7A7C7B3E4F290685002180A3CA09C908CADC835010107423D5A0C16E3B42BE995B6AFC09B3E35DBxCH" TargetMode="External"/><Relationship Id="rId11" Type="http://schemas.openxmlformats.org/officeDocument/2006/relationships/hyperlink" Target="consultantplus://offline/ref=BFD6D2F4F6A9571D14EA0633AD681BDFA0D379C3C7A7C7B3E4F290685002180A3CA09C908CADC835010107423D5A0C16E3B42BE995B6AFC09B3E35DBxCH" TargetMode="External"/><Relationship Id="rId24" Type="http://schemas.openxmlformats.org/officeDocument/2006/relationships/hyperlink" Target="consultantplus://offline/ref=BFD6D2F4F6A9571D14EA183EBB044CD3A2DA25CEC3A9C8EDB0ADCB35070B125D69EF9DDEC9A2D735051F074634D0xDH" TargetMode="External"/><Relationship Id="rId32" Type="http://schemas.openxmlformats.org/officeDocument/2006/relationships/hyperlink" Target="consultantplus://offline/ref=BFD6D2F4F6A9571D14EA183EBB044CD3A2DA27CAC6A8C8EDB0ADCB35070B125D69EF9DDEC9A2D735051F074634D0xDH" TargetMode="External"/><Relationship Id="rId37" Type="http://schemas.openxmlformats.org/officeDocument/2006/relationships/hyperlink" Target="consultantplus://offline/ref=BFD6D2F4F6A9571D14EA183EBB044CD3A2DA22CBCAABC8EDB0ADCB35070B125D7BEFC5D6CFA5C2615045504B370C4352B2A728EB89DBx5H" TargetMode="External"/><Relationship Id="rId40" Type="http://schemas.openxmlformats.org/officeDocument/2006/relationships/hyperlink" Target="consultantplus://offline/ref=BFD6D2F4F6A9571D14EA183EBB044CD3A2DB21CAC6AEC8EDB0ADCB35070B125D7BEFC5D5CAA8C2615045504B370C4352B2A728EB89DBx5H" TargetMode="External"/><Relationship Id="rId45" Type="http://schemas.openxmlformats.org/officeDocument/2006/relationships/hyperlink" Target="consultantplus://offline/ref=BFD6D2F4F6A9571D14EA183EBB044CD3A2DB27C8C0ABC8EDB0ADCB35070B125D7BEFC5DBCEAB9D644554084734105D56A8BB2AE9D8x8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FD6D2F4F6A9571D14EA183EBB044CD3A2DB21CAC6AEC8EDB0ADCB35070B125D7BEFC5D2C8A0C831010A5117725B5053B4A72AEF95B4ABDCD9xAH" TargetMode="External"/><Relationship Id="rId23" Type="http://schemas.openxmlformats.org/officeDocument/2006/relationships/hyperlink" Target="consultantplus://offline/ref=BFD6D2F4F6A9571D14EA0633AD681BDFA0D379C3C7A7C2BFEFF290685002180A3CA09C908CADC835010104463D5A0C16E3B42BE995B6AFC09B3E35DBxCH" TargetMode="External"/><Relationship Id="rId28" Type="http://schemas.openxmlformats.org/officeDocument/2006/relationships/hyperlink" Target="consultantplus://offline/ref=BFD6D2F4F6A9571D14EA183EBB044CD3A5D126C8C7ADC8EDB0ADCB35070B125D69EF9DDEC9A2D735051F074634D0xDH" TargetMode="External"/><Relationship Id="rId36" Type="http://schemas.openxmlformats.org/officeDocument/2006/relationships/hyperlink" Target="consultantplus://offline/ref=BFD6D2F4F6A9571D14EA183EBB044CD3A2DA22CBCAABC8EDB0ADCB35070B125D7BEFC5D7CEA7C2615045504B370C4352B2A728EB89DBx5H" TargetMode="External"/><Relationship Id="rId49" Type="http://schemas.openxmlformats.org/officeDocument/2006/relationships/hyperlink" Target="consultantplus://offline/ref=BFD6D2F4F6A9571D14EA0633AD681BDFA0D379C3C7A7C2BFEFF290685002180A3CA09C908CADC835010104413D5A0C16E3B42BE995B6AFC09B3E35DBxCH" TargetMode="External"/><Relationship Id="rId10" Type="http://schemas.openxmlformats.org/officeDocument/2006/relationships/hyperlink" Target="consultantplus://offline/ref=BFD6D2F4F6A9571D14EA0633AD681BDFA0D379C3C6ADC3BEE4F290685002180A3CA09C908CADCB3E555041133B0F5F4CB6BD34E98BB4DAx8H" TargetMode="External"/><Relationship Id="rId19" Type="http://schemas.openxmlformats.org/officeDocument/2006/relationships/hyperlink" Target="consultantplus://offline/ref=BFD6D2F4F6A9571D14EA183EBB044CD3A2DB21CAC6AEC8EDB0ADCB35070B125D69EF9DDEC9A2D735051F074634D0xDH" TargetMode="External"/><Relationship Id="rId31" Type="http://schemas.openxmlformats.org/officeDocument/2006/relationships/hyperlink" Target="consultantplus://offline/ref=BFD6D2F4F6A9571D14EA183EBB044CD3A2DA22CAC4AEC8EDB0ADCB35070B125D69EF9DDEC9A2D735051F074634D0xDH" TargetMode="External"/><Relationship Id="rId44" Type="http://schemas.openxmlformats.org/officeDocument/2006/relationships/hyperlink" Target="consultantplus://offline/ref=BFD6D2F4F6A9571D14EA183EBB044CD3A2DB27C8C0ABC8EDB0ADCB35070B125D7BEFC5D5CBAB9D644554084734105D56A8BB2AE9D8x8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D6D2F4F6A9571D14EA183EBB044CD3A5D126CBCBAEC8EDB0ADCB35070B125D7BEFC5D2C8A0C934050A5117725B5053B4A72AEF95B4ABDCD9xAH" TargetMode="External"/><Relationship Id="rId14" Type="http://schemas.openxmlformats.org/officeDocument/2006/relationships/hyperlink" Target="consultantplus://offline/ref=BFD6D2F4F6A9571D14EA0633AD681BDFA0D379C3C7A7C2BFEFF290685002180A3CA09C908CADC835010105413D5A0C16E3B42BE995B6AFC09B3E35DBxCH" TargetMode="External"/><Relationship Id="rId22" Type="http://schemas.openxmlformats.org/officeDocument/2006/relationships/hyperlink" Target="consultantplus://offline/ref=BFD6D2F4F6A9571D14EA183EBB044CD3A2DC25CDC4ABC8EDB0ADCB35070B125D69EF9DDEC9A2D735051F074634D0xDH" TargetMode="External"/><Relationship Id="rId27" Type="http://schemas.openxmlformats.org/officeDocument/2006/relationships/hyperlink" Target="consultantplus://offline/ref=BFD6D2F4F6A9571D14EA183EBB044CD3A2DB22C6CBA9C8EDB0ADCB35070B125D69EF9DDEC9A2D735051F074634D0xDH" TargetMode="External"/><Relationship Id="rId30" Type="http://schemas.openxmlformats.org/officeDocument/2006/relationships/hyperlink" Target="consultantplus://offline/ref=BFD6D2F4F6A9571D14EA183EBB044CD3A2DC25CECAA9C8EDB0ADCB35070B125D69EF9DDEC9A2D735051F074634D0xDH" TargetMode="External"/><Relationship Id="rId35" Type="http://schemas.openxmlformats.org/officeDocument/2006/relationships/hyperlink" Target="consultantplus://offline/ref=BFD6D2F4F6A9571D14EA183EBB044CD3A2DA22CBCAABC8EDB0ADCB35070B125D7BEFC5D7CDA5C2615045504B370C4352B2A728EB89DBx5H" TargetMode="External"/><Relationship Id="rId43" Type="http://schemas.openxmlformats.org/officeDocument/2006/relationships/hyperlink" Target="consultantplus://offline/ref=BFD6D2F4F6A9571D14EA0633AD681BDFA0D379C3C7A7C2BFEFF290685002180A3CA09C908CADC835010104473D5A0C16E3B42BE995B6AFC09B3E35DBxCH" TargetMode="External"/><Relationship Id="rId48" Type="http://schemas.openxmlformats.org/officeDocument/2006/relationships/hyperlink" Target="consultantplus://offline/ref=BFD6D2F4F6A9571D14EA0633AD681BDFA0D379C3C7A7C2BFEFF290685002180A3CA09C908CADC835010104433D5A0C16E3B42BE995B6AFC09B3E35DBxCH" TargetMode="External"/><Relationship Id="rId8" Type="http://schemas.openxmlformats.org/officeDocument/2006/relationships/hyperlink" Target="consultantplus://offline/ref=BFD6D2F4F6A9571D14EA0633AD681BDFA0D379C3C6ACC1BEE9F290685002180A3CA09C908CADC835010105403D5A0C16E3B42BE995B6AFC09B3E35DBxC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12382</Words>
  <Characters>70580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1</cp:revision>
  <dcterms:created xsi:type="dcterms:W3CDTF">2023-04-12T07:49:00Z</dcterms:created>
  <dcterms:modified xsi:type="dcterms:W3CDTF">2023-04-12T07:49:00Z</dcterms:modified>
</cp:coreProperties>
</file>