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440198">
        <w:rPr>
          <w:sz w:val="28"/>
          <w:szCs w:val="28"/>
        </w:rPr>
        <w:t>июл</w:t>
      </w:r>
      <w:bookmarkStart w:id="0" w:name="_GoBack"/>
      <w:bookmarkEnd w:id="0"/>
      <w:r w:rsidR="00F8295A">
        <w:rPr>
          <w:sz w:val="28"/>
          <w:szCs w:val="28"/>
        </w:rPr>
        <w:t>ь</w:t>
      </w:r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A" w:rsidRPr="00DF4646" w:rsidRDefault="003D020A" w:rsidP="003D020A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0000.0000.0000.0837</w:t>
            </w:r>
          </w:p>
          <w:p w:rsidR="008F706F" w:rsidRPr="00186E8F" w:rsidRDefault="008F706F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186E8F" w:rsidRDefault="00DF4646" w:rsidP="00DF464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440198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3D020A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DF4646" w:rsidP="00B827E6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44019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B827E6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DF4646" w:rsidRDefault="006F5004" w:rsidP="00B827E6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44019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00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B827E6" w:rsidRDefault="003D020A" w:rsidP="003D020A">
            <w:pPr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Pr="006F5004" w:rsidRDefault="006F5004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6F5004">
              <w:rPr>
                <w:sz w:val="28"/>
                <w:szCs w:val="28"/>
              </w:rPr>
              <w:t>Туризм. За исключением вопросов, связанных с защитой прав потребительских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04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0000.0000.0000.0860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F8295A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Использование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3D020A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Охрана и использование водных ресурсов</w:t>
            </w:r>
          </w:p>
          <w:p w:rsidR="00F8295A" w:rsidRPr="00F8295A" w:rsidRDefault="00F8295A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0000.0000.0000.04576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F8295A" w:rsidRDefault="00440198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Стратегия и перспективы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44019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0000.0000.0000.0455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440198">
            <w:pPr>
              <w:tabs>
                <w:tab w:val="left" w:pos="235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Туристские ресурсы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440198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0000.0000.0000.0739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Pr="00440198" w:rsidRDefault="00440198" w:rsidP="00F8295A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98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8295A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3D020A">
            <w:pPr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0000.0000.0000.0832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Pr="006F5004" w:rsidRDefault="00440198" w:rsidP="00440198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440198">
              <w:rPr>
                <w:sz w:val="28"/>
                <w:szCs w:val="28"/>
              </w:rPr>
              <w:t>Оценка воздействия на окружающую среду и экологическая экспертиза.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A" w:rsidRDefault="00440198" w:rsidP="00B82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DF464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DF4646" w:rsidRDefault="0044019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186E8F" w:rsidRDefault="00440198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32BF5" w:rsidRPr="00F6124F" w:rsidRDefault="00F32BF5" w:rsidP="00F32BF5">
      <w:pPr>
        <w:rPr>
          <w:b/>
        </w:rPr>
      </w:pPr>
    </w:p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0E3FA5"/>
    <w:rsid w:val="00171B8C"/>
    <w:rsid w:val="00182179"/>
    <w:rsid w:val="00186E8F"/>
    <w:rsid w:val="002B00DD"/>
    <w:rsid w:val="002B0175"/>
    <w:rsid w:val="002F1107"/>
    <w:rsid w:val="002F471F"/>
    <w:rsid w:val="003D020A"/>
    <w:rsid w:val="00440198"/>
    <w:rsid w:val="00486F1A"/>
    <w:rsid w:val="005A6518"/>
    <w:rsid w:val="005B4DC9"/>
    <w:rsid w:val="005B5063"/>
    <w:rsid w:val="00686384"/>
    <w:rsid w:val="006B099E"/>
    <w:rsid w:val="006F5004"/>
    <w:rsid w:val="00715158"/>
    <w:rsid w:val="007154E9"/>
    <w:rsid w:val="00851B41"/>
    <w:rsid w:val="008F706F"/>
    <w:rsid w:val="009B4B7B"/>
    <w:rsid w:val="009D5122"/>
    <w:rsid w:val="00A743C4"/>
    <w:rsid w:val="00B14D21"/>
    <w:rsid w:val="00B827E6"/>
    <w:rsid w:val="00BB4A40"/>
    <w:rsid w:val="00CD4A81"/>
    <w:rsid w:val="00D4310F"/>
    <w:rsid w:val="00DF4646"/>
    <w:rsid w:val="00E75A62"/>
    <w:rsid w:val="00EA0188"/>
    <w:rsid w:val="00EC194E"/>
    <w:rsid w:val="00ED5E11"/>
    <w:rsid w:val="00F071A7"/>
    <w:rsid w:val="00F32BF5"/>
    <w:rsid w:val="00F7530D"/>
    <w:rsid w:val="00F8295A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2021-07-13T05:51:00Z</cp:lastPrinted>
  <dcterms:created xsi:type="dcterms:W3CDTF">2021-07-13T05:44:00Z</dcterms:created>
  <dcterms:modified xsi:type="dcterms:W3CDTF">2021-08-03T10:38:00Z</dcterms:modified>
</cp:coreProperties>
</file>